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078"/>
        <w:tblW w:w="0" w:type="auto"/>
        <w:tblLook w:val="04A0" w:firstRow="1" w:lastRow="0" w:firstColumn="1" w:lastColumn="0" w:noHBand="0" w:noVBand="1"/>
      </w:tblPr>
      <w:tblGrid>
        <w:gridCol w:w="3502"/>
      </w:tblGrid>
      <w:tr w:rsidR="006B2A7E" w:rsidRPr="00051C25" w:rsidTr="002B408C">
        <w:tc>
          <w:tcPr>
            <w:tcW w:w="3502" w:type="dxa"/>
            <w:shd w:val="clear" w:color="auto" w:fill="auto"/>
          </w:tcPr>
          <w:p w:rsidR="002B0441" w:rsidRDefault="002B0441" w:rsidP="002B0441">
            <w:pPr>
              <w:rPr>
                <w:sz w:val="28"/>
                <w:szCs w:val="28"/>
              </w:rPr>
            </w:pPr>
            <w:r>
              <w:rPr>
                <w:sz w:val="28"/>
                <w:szCs w:val="28"/>
              </w:rPr>
              <w:t>Приложение № 2</w:t>
            </w:r>
          </w:p>
          <w:p w:rsidR="002B408C" w:rsidRPr="005964CD" w:rsidRDefault="002B0441" w:rsidP="00DB02A7">
            <w:pPr>
              <w:rPr>
                <w:sz w:val="28"/>
                <w:szCs w:val="28"/>
                <w:highlight w:val="yellow"/>
              </w:rPr>
            </w:pPr>
            <w:r>
              <w:rPr>
                <w:sz w:val="28"/>
                <w:szCs w:val="28"/>
              </w:rPr>
              <w:t>к приказу Комитета                                                                                           по конкурентной политике Мурманской области                                                                             от 23.12.202</w:t>
            </w:r>
            <w:r w:rsidR="006423EB">
              <w:rPr>
                <w:sz w:val="28"/>
                <w:szCs w:val="28"/>
              </w:rPr>
              <w:t>1</w:t>
            </w:r>
            <w:r>
              <w:rPr>
                <w:sz w:val="28"/>
                <w:szCs w:val="28"/>
              </w:rPr>
              <w:t xml:space="preserve"> № 166 </w:t>
            </w:r>
            <w:r>
              <w:rPr>
                <w:sz w:val="28"/>
                <w:szCs w:val="28"/>
              </w:rPr>
              <w:br/>
            </w:r>
            <w:r w:rsidRPr="00BE5A82">
              <w:rPr>
                <w:sz w:val="28"/>
                <w:szCs w:val="28"/>
              </w:rPr>
              <w:t>(</w:t>
            </w:r>
            <w:r w:rsidRPr="00FC7262">
              <w:rPr>
                <w:color w:val="4F81BD" w:themeColor="accent1"/>
                <w:sz w:val="28"/>
                <w:szCs w:val="28"/>
              </w:rPr>
              <w:t xml:space="preserve">в ред. от </w:t>
            </w:r>
            <w:r w:rsidR="00DB02A7" w:rsidRPr="00FC7262">
              <w:rPr>
                <w:color w:val="4F81BD" w:themeColor="accent1"/>
                <w:sz w:val="28"/>
                <w:szCs w:val="28"/>
              </w:rPr>
              <w:t>23.01</w:t>
            </w:r>
            <w:r w:rsidRPr="00FC7262">
              <w:rPr>
                <w:color w:val="4F81BD" w:themeColor="accent1"/>
                <w:sz w:val="28"/>
                <w:szCs w:val="28"/>
              </w:rPr>
              <w:t>.202</w:t>
            </w:r>
            <w:r w:rsidR="00DB02A7" w:rsidRPr="00FC7262">
              <w:rPr>
                <w:color w:val="4F81BD" w:themeColor="accent1"/>
                <w:sz w:val="28"/>
                <w:szCs w:val="28"/>
              </w:rPr>
              <w:t>3</w:t>
            </w:r>
            <w:r w:rsidRPr="00FC7262">
              <w:rPr>
                <w:color w:val="4F81BD" w:themeColor="accent1"/>
                <w:sz w:val="28"/>
                <w:szCs w:val="28"/>
              </w:rPr>
              <w:t xml:space="preserve"> № </w:t>
            </w:r>
            <w:r w:rsidR="00DB02A7" w:rsidRPr="00FC7262">
              <w:rPr>
                <w:color w:val="4F81BD" w:themeColor="accent1"/>
                <w:sz w:val="28"/>
                <w:szCs w:val="28"/>
              </w:rPr>
              <w:t>14</w:t>
            </w:r>
            <w:r w:rsidRPr="00BE5A82">
              <w:rPr>
                <w:sz w:val="28"/>
                <w:szCs w:val="28"/>
              </w:rPr>
              <w:t>)</w:t>
            </w:r>
          </w:p>
        </w:tc>
      </w:tr>
    </w:tbl>
    <w:p w:rsidR="00F205A4" w:rsidRDefault="00F205A4" w:rsidP="00F205A4">
      <w:pPr>
        <w:ind w:firstLine="720"/>
        <w:jc w:val="center"/>
        <w:rPr>
          <w:sz w:val="24"/>
          <w:szCs w:val="24"/>
        </w:rPr>
      </w:pPr>
    </w:p>
    <w:p w:rsidR="00F205A4" w:rsidRDefault="00F205A4" w:rsidP="00F205A4">
      <w:pPr>
        <w:ind w:firstLine="720"/>
        <w:jc w:val="center"/>
        <w:rPr>
          <w:sz w:val="24"/>
          <w:szCs w:val="24"/>
        </w:rPr>
      </w:pPr>
    </w:p>
    <w:p w:rsidR="00F205A4" w:rsidRDefault="00F205A4" w:rsidP="00F205A4">
      <w:pPr>
        <w:ind w:firstLine="720"/>
        <w:jc w:val="center"/>
        <w:rPr>
          <w:sz w:val="24"/>
          <w:szCs w:val="24"/>
        </w:rPr>
      </w:pPr>
    </w:p>
    <w:p w:rsidR="00F205A4" w:rsidRDefault="00F205A4" w:rsidP="00F205A4">
      <w:pPr>
        <w:ind w:firstLine="720"/>
        <w:jc w:val="center"/>
        <w:rPr>
          <w:sz w:val="24"/>
          <w:szCs w:val="24"/>
        </w:rPr>
      </w:pPr>
    </w:p>
    <w:p w:rsidR="00F205A4" w:rsidRDefault="00F205A4" w:rsidP="00F205A4">
      <w:pPr>
        <w:ind w:firstLine="720"/>
        <w:jc w:val="center"/>
        <w:rPr>
          <w:sz w:val="24"/>
          <w:szCs w:val="24"/>
        </w:rPr>
      </w:pPr>
    </w:p>
    <w:p w:rsidR="00F205A4" w:rsidRDefault="00F205A4" w:rsidP="00F205A4">
      <w:pPr>
        <w:ind w:firstLine="720"/>
        <w:jc w:val="center"/>
        <w:rPr>
          <w:sz w:val="24"/>
          <w:szCs w:val="24"/>
        </w:rPr>
      </w:pPr>
    </w:p>
    <w:p w:rsidR="00F205A4" w:rsidRDefault="00F205A4" w:rsidP="002B408C">
      <w:pPr>
        <w:jc w:val="center"/>
        <w:rPr>
          <w:sz w:val="24"/>
          <w:szCs w:val="24"/>
        </w:rPr>
      </w:pPr>
    </w:p>
    <w:p w:rsidR="00F205A4" w:rsidRPr="00BA144D" w:rsidRDefault="00F205A4" w:rsidP="002B408C">
      <w:pPr>
        <w:jc w:val="center"/>
        <w:rPr>
          <w:sz w:val="24"/>
          <w:szCs w:val="24"/>
        </w:rPr>
      </w:pPr>
    </w:p>
    <w:p w:rsidR="00F205A4" w:rsidRPr="006B2A7E" w:rsidRDefault="00F205A4" w:rsidP="002B408C">
      <w:pPr>
        <w:jc w:val="center"/>
        <w:rPr>
          <w:b/>
          <w:sz w:val="28"/>
          <w:szCs w:val="28"/>
        </w:rPr>
      </w:pPr>
      <w:r w:rsidRPr="006B2A7E">
        <w:rPr>
          <w:b/>
          <w:sz w:val="28"/>
          <w:szCs w:val="28"/>
        </w:rPr>
        <w:t xml:space="preserve">Методические рекомендации </w:t>
      </w:r>
    </w:p>
    <w:p w:rsidR="00F205A4" w:rsidRPr="006B2A7E" w:rsidRDefault="00F205A4" w:rsidP="00F205A4">
      <w:pPr>
        <w:jc w:val="center"/>
        <w:rPr>
          <w:b/>
          <w:sz w:val="28"/>
          <w:szCs w:val="28"/>
        </w:rPr>
      </w:pPr>
      <w:r w:rsidRPr="006B2A7E">
        <w:rPr>
          <w:b/>
          <w:sz w:val="28"/>
          <w:szCs w:val="28"/>
        </w:rPr>
        <w:t>по ведению претензионной и исковой работы в рамках исполнения контрактов, заключенных заказчиками Мурманской области</w:t>
      </w:r>
    </w:p>
    <w:p w:rsidR="00D9685B" w:rsidRDefault="00D9685B" w:rsidP="00D9685B">
      <w:pPr>
        <w:ind w:firstLine="720"/>
        <w:rPr>
          <w:b/>
          <w:sz w:val="24"/>
          <w:szCs w:val="24"/>
        </w:rPr>
      </w:pPr>
    </w:p>
    <w:p w:rsidR="00D9685B" w:rsidRPr="00810C25" w:rsidRDefault="00D9685B" w:rsidP="006B2A7E">
      <w:pPr>
        <w:pStyle w:val="15"/>
      </w:pPr>
      <w:bookmarkStart w:id="0" w:name="_Toc454529442"/>
      <w:bookmarkStart w:id="1" w:name="_Toc93674566"/>
      <w:r w:rsidRPr="00810C25">
        <w:t>1. Общие положения</w:t>
      </w:r>
      <w:bookmarkEnd w:id="0"/>
      <w:bookmarkEnd w:id="1"/>
    </w:p>
    <w:p w:rsidR="00D9685B" w:rsidRPr="00810C25" w:rsidRDefault="00D9685B" w:rsidP="00D9685B">
      <w:pPr>
        <w:jc w:val="center"/>
        <w:rPr>
          <w:b/>
          <w:sz w:val="24"/>
          <w:szCs w:val="24"/>
        </w:rPr>
      </w:pPr>
    </w:p>
    <w:p w:rsidR="00D9685B" w:rsidRPr="0001308B" w:rsidRDefault="00D9685B" w:rsidP="00D9685B">
      <w:pPr>
        <w:numPr>
          <w:ilvl w:val="1"/>
          <w:numId w:val="8"/>
        </w:numPr>
        <w:ind w:left="0" w:firstLine="709"/>
        <w:jc w:val="both"/>
        <w:rPr>
          <w:sz w:val="24"/>
          <w:szCs w:val="24"/>
        </w:rPr>
      </w:pPr>
      <w:r w:rsidRPr="0001308B">
        <w:rPr>
          <w:sz w:val="24"/>
          <w:szCs w:val="24"/>
        </w:rPr>
        <w:t xml:space="preserve">Методические рекомендации по ведению претензионной и исковой работы в рамках исполнения контрактов, заключенных государственными и муниципальными заказчиками Мурманской области (далее - методические рекомендации) разработаны Комитетом по конкурентной политике Мурманской области (далее – Комитет) в рамках осуществления методологического сопровождения деятельности заказчиков Мурманской области, осуществляющих закупки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p>
    <w:p w:rsidR="00D9685B" w:rsidRPr="0001308B" w:rsidRDefault="00D9685B" w:rsidP="00D9685B">
      <w:pPr>
        <w:numPr>
          <w:ilvl w:val="1"/>
          <w:numId w:val="8"/>
        </w:numPr>
        <w:ind w:left="0" w:firstLine="709"/>
        <w:jc w:val="both"/>
        <w:rPr>
          <w:sz w:val="24"/>
          <w:szCs w:val="24"/>
        </w:rPr>
      </w:pPr>
      <w:r w:rsidRPr="0001308B">
        <w:rPr>
          <w:sz w:val="24"/>
          <w:szCs w:val="24"/>
        </w:rPr>
        <w:t xml:space="preserve">Методические рекомендации разработаны на основании положений Гражданского кодекса Российской федерации (далее - ГК РФ), Бюджетного кодекса Российской Федерации, Арбитражного процессуального кодекса Российской федерации </w:t>
      </w:r>
      <w:r w:rsidRPr="0001308B">
        <w:rPr>
          <w:sz w:val="24"/>
          <w:szCs w:val="24"/>
        </w:rPr>
        <w:br/>
        <w:t>(далее – АПК РФ) и законодательства о контрактной системе в сфере закупок товаров, работ, услуг для обеспечения государственных и муниципальных нужд, региональных нормативных правовых актов и иных норм права, содержащихся в других нормативных правовых актах</w:t>
      </w:r>
      <w:r w:rsidRPr="0001308B">
        <w:rPr>
          <w:color w:val="0070C0"/>
          <w:sz w:val="24"/>
          <w:szCs w:val="24"/>
        </w:rPr>
        <w:t>.</w:t>
      </w:r>
    </w:p>
    <w:p w:rsidR="00D9685B" w:rsidRPr="0001308B" w:rsidRDefault="00D9685B" w:rsidP="00D9685B">
      <w:pPr>
        <w:numPr>
          <w:ilvl w:val="1"/>
          <w:numId w:val="8"/>
        </w:numPr>
        <w:ind w:left="0" w:firstLine="709"/>
        <w:jc w:val="both"/>
        <w:rPr>
          <w:sz w:val="24"/>
          <w:szCs w:val="24"/>
        </w:rPr>
      </w:pPr>
      <w:r w:rsidRPr="0001308B">
        <w:rPr>
          <w:sz w:val="24"/>
          <w:szCs w:val="24"/>
        </w:rPr>
        <w:t xml:space="preserve">В методических рекомендациях используются следующие понятия, термины, определения: </w:t>
      </w:r>
      <w:bookmarkStart w:id="2" w:name="_Toc454529443"/>
    </w:p>
    <w:p w:rsidR="00D9685B" w:rsidRPr="0001308B" w:rsidRDefault="00D9685B" w:rsidP="00D9685B">
      <w:pPr>
        <w:ind w:firstLine="708"/>
        <w:jc w:val="both"/>
        <w:rPr>
          <w:rFonts w:eastAsiaTheme="minorHAnsi"/>
          <w:color w:val="548DD4" w:themeColor="text2" w:themeTint="99"/>
          <w:sz w:val="24"/>
          <w:szCs w:val="24"/>
          <w:lang w:eastAsia="en-US"/>
        </w:rPr>
      </w:pPr>
      <w:r w:rsidRPr="0001308B">
        <w:rPr>
          <w:b/>
          <w:sz w:val="24"/>
          <w:szCs w:val="24"/>
        </w:rPr>
        <w:t>контракт</w:t>
      </w:r>
      <w:r w:rsidRPr="0001308B">
        <w:rPr>
          <w:sz w:val="24"/>
          <w:szCs w:val="24"/>
        </w:rPr>
        <w:t xml:space="preserve"> - </w:t>
      </w:r>
      <w:r w:rsidRPr="0001308B">
        <w:rPr>
          <w:rFonts w:eastAsiaTheme="minorHAnsi"/>
          <w:sz w:val="24"/>
          <w:szCs w:val="24"/>
          <w:lang w:eastAsia="en-US"/>
        </w:rPr>
        <w:t>государственный или муниципальный контракт либо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заключается заказчиками в рамках Закона № 44-ФЗ</w:t>
      </w:r>
      <w:r w:rsidR="00484886" w:rsidRPr="0001308B">
        <w:rPr>
          <w:sz w:val="24"/>
          <w:szCs w:val="24"/>
        </w:rPr>
        <w:t>;</w:t>
      </w:r>
    </w:p>
    <w:bookmarkEnd w:id="2"/>
    <w:p w:rsidR="00D9685B" w:rsidRPr="0001308B" w:rsidRDefault="00D9685B" w:rsidP="00D9685B">
      <w:pPr>
        <w:autoSpaceDE w:val="0"/>
        <w:autoSpaceDN w:val="0"/>
        <w:adjustRightInd w:val="0"/>
        <w:jc w:val="both"/>
        <w:rPr>
          <w:color w:val="0070C0"/>
          <w:sz w:val="24"/>
          <w:szCs w:val="24"/>
        </w:rPr>
      </w:pPr>
      <w:r w:rsidRPr="0001308B">
        <w:rPr>
          <w:b/>
          <w:sz w:val="24"/>
          <w:szCs w:val="24"/>
        </w:rPr>
        <w:tab/>
        <w:t>заказчик</w:t>
      </w:r>
      <w:r w:rsidRPr="0001308B">
        <w:rPr>
          <w:sz w:val="24"/>
          <w:szCs w:val="24"/>
        </w:rPr>
        <w:t xml:space="preserve"> - государственный или муниципальный заказчик либо в соответствии с </w:t>
      </w:r>
      <w:hyperlink r:id="rId9" w:history="1">
        <w:r w:rsidRPr="0001308B">
          <w:rPr>
            <w:sz w:val="24"/>
            <w:szCs w:val="24"/>
          </w:rPr>
          <w:t>частями 1</w:t>
        </w:r>
      </w:hyperlink>
      <w:r w:rsidRPr="0001308B">
        <w:rPr>
          <w:sz w:val="24"/>
          <w:szCs w:val="24"/>
        </w:rPr>
        <w:t xml:space="preserve"> и </w:t>
      </w:r>
      <w:hyperlink r:id="rId10" w:history="1">
        <w:r w:rsidRPr="0001308B">
          <w:rPr>
            <w:sz w:val="24"/>
            <w:szCs w:val="24"/>
          </w:rPr>
          <w:t>2.1 статьи 15</w:t>
        </w:r>
      </w:hyperlink>
      <w:r w:rsidRPr="0001308B">
        <w:rPr>
          <w:sz w:val="24"/>
          <w:szCs w:val="24"/>
        </w:rPr>
        <w:t xml:space="preserve"> Закона № 44-ФЗ бюджетное учреждение, государственное, муниципальное унитарные предприятия, осуществляющие закупки</w:t>
      </w:r>
      <w:r w:rsidR="00484886" w:rsidRPr="0001308B">
        <w:rPr>
          <w:sz w:val="24"/>
          <w:szCs w:val="24"/>
        </w:rPr>
        <w:t>;</w:t>
      </w:r>
    </w:p>
    <w:p w:rsidR="00D9685B" w:rsidRPr="0001308B" w:rsidRDefault="00D9685B" w:rsidP="00D9685B">
      <w:pPr>
        <w:autoSpaceDE w:val="0"/>
        <w:autoSpaceDN w:val="0"/>
        <w:adjustRightInd w:val="0"/>
        <w:ind w:firstLine="708"/>
        <w:jc w:val="both"/>
        <w:rPr>
          <w:color w:val="0070C0"/>
          <w:sz w:val="24"/>
          <w:szCs w:val="24"/>
        </w:rPr>
      </w:pPr>
      <w:r w:rsidRPr="0001308B">
        <w:rPr>
          <w:b/>
          <w:sz w:val="24"/>
          <w:szCs w:val="24"/>
        </w:rPr>
        <w:t>участник закупки</w:t>
      </w:r>
      <w:r w:rsidRPr="0001308B">
        <w:rPr>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Pr="0001308B">
          <w:rPr>
            <w:sz w:val="24"/>
            <w:szCs w:val="24"/>
          </w:rPr>
          <w:t>подпунктом 1 пункта 3 статьи 284</w:t>
        </w:r>
      </w:hyperlink>
      <w:r w:rsidRPr="0001308B">
        <w:rPr>
          <w:sz w:val="24"/>
          <w:szCs w:val="24"/>
        </w:rPr>
        <w:t xml:space="preserve"> Налогового кодекса Российской Федерации </w:t>
      </w:r>
      <w:hyperlink r:id="rId12" w:history="1">
        <w:r w:rsidRPr="0001308B">
          <w:rPr>
            <w:sz w:val="24"/>
            <w:szCs w:val="24"/>
          </w:rPr>
          <w:t>перечень</w:t>
        </w:r>
      </w:hyperlink>
      <w:r w:rsidRPr="0001308B">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D9685B" w:rsidRPr="0001308B" w:rsidRDefault="00D9685B" w:rsidP="00D9685B">
      <w:pPr>
        <w:tabs>
          <w:tab w:val="left" w:pos="709"/>
        </w:tabs>
        <w:jc w:val="both"/>
        <w:rPr>
          <w:bCs/>
          <w:color w:val="0070C0"/>
          <w:sz w:val="24"/>
          <w:szCs w:val="24"/>
        </w:rPr>
      </w:pPr>
      <w:r w:rsidRPr="0001308B">
        <w:rPr>
          <w:b/>
          <w:sz w:val="24"/>
          <w:szCs w:val="24"/>
        </w:rPr>
        <w:tab/>
        <w:t>поставщик (подрядчик, исполнитель)</w:t>
      </w:r>
      <w:r w:rsidRPr="0001308B">
        <w:rPr>
          <w:sz w:val="24"/>
          <w:szCs w:val="24"/>
        </w:rPr>
        <w:t xml:space="preserve"> - юридическое или физическое лицо</w:t>
      </w:r>
      <w:r w:rsidRPr="0001308B">
        <w:rPr>
          <w:bCs/>
          <w:sz w:val="24"/>
          <w:szCs w:val="24"/>
        </w:rPr>
        <w:t>, обязующееся передать в обусловленный срок или сроки производ</w:t>
      </w:r>
      <w:r w:rsidR="0025599E" w:rsidRPr="0001308B">
        <w:rPr>
          <w:bCs/>
          <w:sz w:val="24"/>
          <w:szCs w:val="24"/>
        </w:rPr>
        <w:t xml:space="preserve">имые или закупаемые им товары, </w:t>
      </w:r>
      <w:r w:rsidRPr="0001308B">
        <w:rPr>
          <w:bCs/>
          <w:sz w:val="24"/>
          <w:szCs w:val="24"/>
        </w:rPr>
        <w:t>выполненные работы, оказанные услуги покупателю (заказчику)</w:t>
      </w:r>
      <w:r w:rsidR="00484886" w:rsidRPr="0001308B">
        <w:rPr>
          <w:bCs/>
          <w:sz w:val="24"/>
          <w:szCs w:val="24"/>
        </w:rPr>
        <w:t>;</w:t>
      </w:r>
    </w:p>
    <w:p w:rsidR="00D9685B" w:rsidRPr="0001308B" w:rsidRDefault="00D9685B" w:rsidP="00D9685B">
      <w:pPr>
        <w:autoSpaceDE w:val="0"/>
        <w:autoSpaceDN w:val="0"/>
        <w:adjustRightInd w:val="0"/>
        <w:ind w:firstLine="708"/>
        <w:jc w:val="both"/>
        <w:rPr>
          <w:b/>
          <w:sz w:val="24"/>
          <w:szCs w:val="24"/>
          <w:lang w:eastAsia="en-US"/>
        </w:rPr>
      </w:pPr>
      <w:r w:rsidRPr="0001308B">
        <w:rPr>
          <w:b/>
          <w:sz w:val="24"/>
          <w:szCs w:val="24"/>
        </w:rPr>
        <w:t>уполномоченный орган, уполномоченное учреждение</w:t>
      </w:r>
      <w:r w:rsidRPr="0001308B">
        <w:rPr>
          <w:sz w:val="24"/>
          <w:szCs w:val="24"/>
        </w:rPr>
        <w:t xml:space="preserve"> - государственный орган, муниципальный орган, казенное учреждение, на которые возложены полномочия, предусмотренные </w:t>
      </w:r>
      <w:hyperlink r:id="rId13" w:history="1">
        <w:r w:rsidRPr="0001308B">
          <w:rPr>
            <w:sz w:val="24"/>
            <w:szCs w:val="24"/>
          </w:rPr>
          <w:t>статьей 26</w:t>
        </w:r>
      </w:hyperlink>
      <w:r w:rsidRPr="0001308B">
        <w:rPr>
          <w:sz w:val="24"/>
          <w:szCs w:val="24"/>
        </w:rPr>
        <w:t xml:space="preserve"> Закона № 44-ФЗ</w:t>
      </w:r>
      <w:r w:rsidR="00484886" w:rsidRPr="0001308B">
        <w:rPr>
          <w:sz w:val="24"/>
          <w:szCs w:val="24"/>
        </w:rPr>
        <w:t>;</w:t>
      </w:r>
    </w:p>
    <w:p w:rsidR="00D9685B" w:rsidRPr="0001308B" w:rsidRDefault="00D9685B" w:rsidP="00D9685B">
      <w:pPr>
        <w:pStyle w:val="ConsPlusNormal"/>
        <w:ind w:firstLine="709"/>
        <w:jc w:val="both"/>
        <w:rPr>
          <w:rFonts w:ascii="Times New Roman" w:hAnsi="Times New Roman" w:cs="Times New Roman"/>
          <w:sz w:val="24"/>
          <w:szCs w:val="24"/>
        </w:rPr>
      </w:pPr>
      <w:r w:rsidRPr="0001308B">
        <w:rPr>
          <w:rFonts w:ascii="Times New Roman" w:hAnsi="Times New Roman" w:cs="Times New Roman"/>
          <w:b/>
          <w:sz w:val="24"/>
          <w:szCs w:val="24"/>
          <w:lang w:eastAsia="en-US"/>
        </w:rPr>
        <w:t>недостаток товара (работы, услуги)</w:t>
      </w:r>
      <w:r w:rsidRPr="0001308B">
        <w:rPr>
          <w:rFonts w:ascii="Times New Roman" w:hAnsi="Times New Roman" w:cs="Times New Roman"/>
          <w:sz w:val="24"/>
          <w:szCs w:val="24"/>
          <w:lang w:eastAsia="en-US"/>
        </w:rPr>
        <w:t xml:space="preserve"> - несоответствие товара (работы, услуги) обязательным требованиям, предусмотренным действующим законодательством, или условиям контракта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поставщик (подрядчик, исполнитель) был поставлен в известность потребителем при заключении контракта, или образцу и (или) описанию при продаже товара по образцу и (или) по описанию; </w:t>
      </w:r>
    </w:p>
    <w:p w:rsidR="00D9685B" w:rsidRPr="0001308B" w:rsidRDefault="00D9685B" w:rsidP="00D9685B">
      <w:pPr>
        <w:autoSpaceDE w:val="0"/>
        <w:autoSpaceDN w:val="0"/>
        <w:adjustRightInd w:val="0"/>
        <w:ind w:firstLine="708"/>
        <w:jc w:val="both"/>
        <w:rPr>
          <w:sz w:val="24"/>
          <w:szCs w:val="24"/>
        </w:rPr>
      </w:pPr>
      <w:r w:rsidRPr="0001308B">
        <w:rPr>
          <w:b/>
          <w:sz w:val="24"/>
          <w:szCs w:val="24"/>
        </w:rPr>
        <w:t>существенный недостаток товара (работы, услуги)</w:t>
      </w:r>
      <w:r w:rsidRPr="0001308B">
        <w:rPr>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D9685B" w:rsidRPr="0001308B" w:rsidRDefault="00D9685B" w:rsidP="00D9685B">
      <w:pPr>
        <w:autoSpaceDE w:val="0"/>
        <w:autoSpaceDN w:val="0"/>
        <w:adjustRightInd w:val="0"/>
        <w:ind w:firstLine="708"/>
        <w:jc w:val="both"/>
        <w:rPr>
          <w:sz w:val="24"/>
          <w:szCs w:val="24"/>
        </w:rPr>
      </w:pPr>
      <w:r w:rsidRPr="0001308B">
        <w:rPr>
          <w:b/>
          <w:sz w:val="24"/>
          <w:szCs w:val="24"/>
        </w:rPr>
        <w:t>безопасность товара (работы, услуги)</w:t>
      </w:r>
      <w:r w:rsidRPr="0001308B">
        <w:rPr>
          <w:sz w:val="24"/>
          <w:szCs w:val="24"/>
        </w:rP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w:t>
      </w:r>
    </w:p>
    <w:p w:rsidR="00D9685B" w:rsidRPr="0001308B" w:rsidRDefault="00D9685B" w:rsidP="00D9685B">
      <w:pPr>
        <w:ind w:firstLine="708"/>
        <w:jc w:val="both"/>
        <w:rPr>
          <w:sz w:val="24"/>
          <w:szCs w:val="24"/>
        </w:rPr>
      </w:pPr>
      <w:r w:rsidRPr="0001308B">
        <w:rPr>
          <w:b/>
          <w:bCs/>
          <w:sz w:val="24"/>
          <w:szCs w:val="24"/>
        </w:rPr>
        <w:t>претензия</w:t>
      </w:r>
      <w:r w:rsidRPr="0001308B">
        <w:rPr>
          <w:sz w:val="24"/>
          <w:szCs w:val="24"/>
        </w:rPr>
        <w:t xml:space="preserve"> - письменное требование, адресованное к контрагенту об устранении нарушений исполнения </w:t>
      </w:r>
      <w:hyperlink r:id="rId14" w:tooltip="Обязательство" w:history="1">
        <w:r w:rsidRPr="0001308B">
          <w:rPr>
            <w:sz w:val="24"/>
            <w:szCs w:val="24"/>
          </w:rPr>
          <w:t>обязательства</w:t>
        </w:r>
      </w:hyperlink>
      <w:r w:rsidRPr="0001308B">
        <w:rPr>
          <w:sz w:val="24"/>
          <w:szCs w:val="24"/>
        </w:rPr>
        <w:t>, либо требование об уплате неустоек (штрафов, пеней). Документ предусматривается на досудебном этапе урегулирования правового спора. К претензии рекомендуется прилагать копии документов, подтверждающих обоснованность претензионных требований;</w:t>
      </w:r>
    </w:p>
    <w:p w:rsidR="00D9685B" w:rsidRPr="0001308B" w:rsidRDefault="00D9685B" w:rsidP="00D9685B">
      <w:pPr>
        <w:ind w:firstLine="708"/>
        <w:jc w:val="both"/>
        <w:rPr>
          <w:sz w:val="24"/>
          <w:szCs w:val="24"/>
        </w:rPr>
      </w:pPr>
      <w:r w:rsidRPr="0001308B">
        <w:rPr>
          <w:b/>
          <w:sz w:val="24"/>
          <w:szCs w:val="24"/>
        </w:rPr>
        <w:t>истец</w:t>
      </w:r>
      <w:r w:rsidRPr="0001308B">
        <w:rPr>
          <w:sz w:val="24"/>
          <w:szCs w:val="24"/>
        </w:rPr>
        <w:t xml:space="preserve"> - заинтересованное лицо, обратившееся в суд за защитой нарушенных либо оспариваемых прав, свобод или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постановления в разумный срок;</w:t>
      </w:r>
    </w:p>
    <w:p w:rsidR="00D9685B" w:rsidRPr="0001308B" w:rsidRDefault="00D9685B" w:rsidP="00D9685B">
      <w:pPr>
        <w:ind w:firstLine="708"/>
        <w:jc w:val="both"/>
        <w:rPr>
          <w:sz w:val="24"/>
          <w:szCs w:val="24"/>
        </w:rPr>
      </w:pPr>
      <w:r w:rsidRPr="0001308B">
        <w:rPr>
          <w:b/>
          <w:sz w:val="24"/>
          <w:szCs w:val="24"/>
        </w:rPr>
        <w:t>исковое заявление</w:t>
      </w:r>
      <w:r w:rsidRPr="0001308B">
        <w:rPr>
          <w:sz w:val="24"/>
          <w:szCs w:val="24"/>
        </w:rPr>
        <w:t xml:space="preserve"> -</w:t>
      </w:r>
      <w:r w:rsidRPr="0001308B">
        <w:rPr>
          <w:bCs/>
          <w:sz w:val="24"/>
          <w:szCs w:val="24"/>
        </w:rPr>
        <w:t xml:space="preserve"> заявление в суд, в котором заинтересованное лицо (истец, заявитель) просит суд удовлетворить те или иные требования в целях защиты прав или интересов истца;</w:t>
      </w:r>
    </w:p>
    <w:p w:rsidR="00D9685B" w:rsidRPr="0001308B" w:rsidRDefault="00D9685B" w:rsidP="00D9685B">
      <w:pPr>
        <w:ind w:firstLine="708"/>
        <w:jc w:val="both"/>
        <w:rPr>
          <w:sz w:val="24"/>
          <w:szCs w:val="24"/>
        </w:rPr>
      </w:pPr>
      <w:r w:rsidRPr="0001308B">
        <w:rPr>
          <w:b/>
          <w:sz w:val="24"/>
          <w:szCs w:val="24"/>
        </w:rPr>
        <w:t>обеспечение исполнения контракта</w:t>
      </w:r>
      <w:r w:rsidRPr="0001308B">
        <w:rPr>
          <w:sz w:val="24"/>
          <w:szCs w:val="24"/>
        </w:rPr>
        <w:t xml:space="preserve"> - независимая гарантия, соответствующая требованиям статьи 45 Закона № 44-ФЗ и </w:t>
      </w:r>
      <w:r w:rsidR="00E44C6B" w:rsidRPr="0001308B">
        <w:rPr>
          <w:sz w:val="24"/>
          <w:szCs w:val="24"/>
        </w:rPr>
        <w:t>п</w:t>
      </w:r>
      <w:r w:rsidRPr="0001308B">
        <w:rPr>
          <w:sz w:val="24"/>
          <w:szCs w:val="24"/>
        </w:rPr>
        <w:t xml:space="preserve">остановления Правительства РФ от 08.11.2013 </w:t>
      </w:r>
      <w:r w:rsidRPr="0001308B">
        <w:rPr>
          <w:sz w:val="24"/>
          <w:szCs w:val="24"/>
        </w:rPr>
        <w:br/>
        <w:t xml:space="preserve">№ 1005 «О независимых гарантиях, используемых для целей Федерального закона </w:t>
      </w:r>
      <w:r w:rsidRPr="0001308B">
        <w:rPr>
          <w:sz w:val="24"/>
          <w:szCs w:val="24"/>
        </w:rPr>
        <w:br/>
        <w:t xml:space="preserve">«О контрактной системе в сфере закупок товаров, работ, услуг для обеспечения государственных и муниципальных нужд» (далее </w:t>
      </w:r>
      <w:r w:rsidR="00BC170E" w:rsidRPr="0001308B">
        <w:rPr>
          <w:sz w:val="24"/>
          <w:szCs w:val="24"/>
        </w:rPr>
        <w:t>-</w:t>
      </w:r>
      <w:r w:rsidRPr="0001308B">
        <w:rPr>
          <w:sz w:val="24"/>
          <w:szCs w:val="24"/>
        </w:rPr>
        <w:t xml:space="preserve"> Постановление № 1005), или денежные средства, внесенные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9685B" w:rsidRPr="0001308B" w:rsidRDefault="00D9685B" w:rsidP="00D9685B">
      <w:pPr>
        <w:autoSpaceDE w:val="0"/>
        <w:autoSpaceDN w:val="0"/>
        <w:adjustRightInd w:val="0"/>
        <w:jc w:val="both"/>
        <w:rPr>
          <w:sz w:val="24"/>
          <w:szCs w:val="24"/>
        </w:rPr>
      </w:pPr>
    </w:p>
    <w:p w:rsidR="00D9685B" w:rsidRPr="0001308B" w:rsidRDefault="00D9685B" w:rsidP="006B2A7E">
      <w:pPr>
        <w:pStyle w:val="15"/>
      </w:pPr>
      <w:bookmarkStart w:id="3" w:name="_Toc454529445"/>
      <w:bookmarkStart w:id="4" w:name="_Toc93674567"/>
      <w:r w:rsidRPr="0001308B">
        <w:t>2. Задачи и функции претензионной и исковой работы</w:t>
      </w:r>
      <w:bookmarkEnd w:id="3"/>
      <w:bookmarkEnd w:id="4"/>
    </w:p>
    <w:p w:rsidR="00D9685B" w:rsidRPr="0001308B" w:rsidRDefault="00D9685B" w:rsidP="00D9685B">
      <w:pPr>
        <w:autoSpaceDE w:val="0"/>
        <w:autoSpaceDN w:val="0"/>
        <w:adjustRightInd w:val="0"/>
        <w:jc w:val="center"/>
        <w:rPr>
          <w:b/>
          <w:bCs/>
          <w:sz w:val="24"/>
          <w:szCs w:val="24"/>
        </w:rPr>
      </w:pPr>
    </w:p>
    <w:p w:rsidR="00D9685B" w:rsidRPr="0001308B" w:rsidRDefault="00D9685B" w:rsidP="00D9685B">
      <w:pPr>
        <w:ind w:firstLine="708"/>
        <w:jc w:val="both"/>
        <w:rPr>
          <w:sz w:val="24"/>
          <w:szCs w:val="24"/>
        </w:rPr>
      </w:pPr>
      <w:r w:rsidRPr="0001308B">
        <w:rPr>
          <w:sz w:val="24"/>
          <w:szCs w:val="24"/>
        </w:rPr>
        <w:t>2.1. Основными задачами претензионной и исковой работы являются:</w:t>
      </w:r>
    </w:p>
    <w:p w:rsidR="00D9685B" w:rsidRPr="0001308B" w:rsidRDefault="00D9685B" w:rsidP="00E44C6B">
      <w:pPr>
        <w:ind w:firstLine="709"/>
        <w:jc w:val="both"/>
        <w:rPr>
          <w:sz w:val="24"/>
          <w:szCs w:val="24"/>
        </w:rPr>
      </w:pPr>
      <w:r w:rsidRPr="0001308B">
        <w:rPr>
          <w:sz w:val="24"/>
          <w:szCs w:val="24"/>
        </w:rPr>
        <w:t>- понуждение недобросовестного контрагента к надлежащему исполнению обязательств, возникших из положений контракта;</w:t>
      </w:r>
    </w:p>
    <w:p w:rsidR="00D9685B" w:rsidRPr="0001308B" w:rsidRDefault="00D9685B" w:rsidP="00E44C6B">
      <w:pPr>
        <w:ind w:firstLine="709"/>
        <w:jc w:val="both"/>
        <w:rPr>
          <w:sz w:val="24"/>
          <w:szCs w:val="24"/>
        </w:rPr>
      </w:pPr>
      <w:r w:rsidRPr="0001308B">
        <w:rPr>
          <w:sz w:val="24"/>
          <w:szCs w:val="24"/>
        </w:rPr>
        <w:t>- взыскание с недобросовестных контрагентов пеней, штрафов по контрактам в претензионном и/или судебном порядке (судебных расходов в случае судебного разбирательства).</w:t>
      </w:r>
    </w:p>
    <w:p w:rsidR="00D9685B" w:rsidRPr="0001308B" w:rsidRDefault="00D9685B" w:rsidP="00D9685B">
      <w:pPr>
        <w:ind w:firstLine="708"/>
        <w:jc w:val="both"/>
        <w:rPr>
          <w:sz w:val="24"/>
          <w:szCs w:val="24"/>
        </w:rPr>
      </w:pPr>
      <w:r w:rsidRPr="0001308B">
        <w:rPr>
          <w:sz w:val="24"/>
          <w:szCs w:val="24"/>
        </w:rPr>
        <w:t>2.2. Основными функциями претензионной и исковой работы являются:</w:t>
      </w:r>
    </w:p>
    <w:p w:rsidR="00D9685B" w:rsidRPr="0001308B" w:rsidRDefault="00D9685B" w:rsidP="00E44C6B">
      <w:pPr>
        <w:ind w:firstLine="709"/>
        <w:jc w:val="both"/>
        <w:rPr>
          <w:sz w:val="24"/>
          <w:szCs w:val="24"/>
        </w:rPr>
      </w:pPr>
      <w:r w:rsidRPr="0001308B">
        <w:rPr>
          <w:sz w:val="24"/>
          <w:szCs w:val="24"/>
        </w:rPr>
        <w:t>- осуществление контроля за надлежащим исполнением контрагентом контрактных обязательств;</w:t>
      </w:r>
    </w:p>
    <w:p w:rsidR="00D9685B" w:rsidRPr="0001308B" w:rsidRDefault="00D9685B" w:rsidP="00E44C6B">
      <w:pPr>
        <w:ind w:firstLine="709"/>
        <w:jc w:val="both"/>
        <w:rPr>
          <w:sz w:val="24"/>
          <w:szCs w:val="24"/>
        </w:rPr>
      </w:pPr>
      <w:r w:rsidRPr="0001308B">
        <w:rPr>
          <w:sz w:val="24"/>
          <w:szCs w:val="24"/>
        </w:rPr>
        <w:t xml:space="preserve">- досудебное урегулирование споров, возникших по вине контрагента в ходе исполнения контракта - проведение досудебных действий заказчиком по понуждению контрагента к надлежащему исполнению обязательств, возникших из положений контракта, путем направления претензии (требования); </w:t>
      </w:r>
    </w:p>
    <w:p w:rsidR="00D9685B" w:rsidRPr="0001308B" w:rsidRDefault="00D9685B" w:rsidP="00E44C6B">
      <w:pPr>
        <w:ind w:firstLine="709"/>
        <w:jc w:val="both"/>
        <w:rPr>
          <w:sz w:val="24"/>
          <w:szCs w:val="24"/>
        </w:rPr>
      </w:pPr>
      <w:r w:rsidRPr="0001308B">
        <w:rPr>
          <w:sz w:val="24"/>
          <w:szCs w:val="24"/>
        </w:rPr>
        <w:t xml:space="preserve">- подготовка заказчиками исковых заявлений, требований к недобросовестным контрагентам по исполнению контрактных обязательств в случае отказа контрагента от урегулирования возникшего спора в добровольном (претензионном) порядке; </w:t>
      </w:r>
    </w:p>
    <w:p w:rsidR="00D9685B" w:rsidRPr="0001308B" w:rsidRDefault="00D9685B" w:rsidP="00E44C6B">
      <w:pPr>
        <w:ind w:firstLine="709"/>
        <w:jc w:val="both"/>
        <w:rPr>
          <w:sz w:val="24"/>
          <w:szCs w:val="24"/>
        </w:rPr>
      </w:pPr>
      <w:r w:rsidRPr="0001308B">
        <w:rPr>
          <w:sz w:val="24"/>
          <w:szCs w:val="24"/>
        </w:rPr>
        <w:t>- осуществление представительства в судебных органах по рассмотрению поданных исков;</w:t>
      </w:r>
    </w:p>
    <w:p w:rsidR="00D9685B" w:rsidRPr="0001308B" w:rsidRDefault="00D9685B" w:rsidP="00E44C6B">
      <w:pPr>
        <w:ind w:firstLine="709"/>
        <w:jc w:val="both"/>
        <w:rPr>
          <w:sz w:val="24"/>
          <w:szCs w:val="24"/>
        </w:rPr>
      </w:pPr>
      <w:r w:rsidRPr="0001308B">
        <w:rPr>
          <w:sz w:val="24"/>
          <w:szCs w:val="24"/>
        </w:rPr>
        <w:t>- подготовка отчетов о претензионной и исковой работе заказчика;</w:t>
      </w:r>
    </w:p>
    <w:p w:rsidR="00D9685B" w:rsidRDefault="00D9685B" w:rsidP="00E44C6B">
      <w:pPr>
        <w:ind w:firstLine="709"/>
        <w:jc w:val="both"/>
        <w:rPr>
          <w:sz w:val="24"/>
          <w:szCs w:val="24"/>
        </w:rPr>
      </w:pPr>
      <w:r w:rsidRPr="0001308B">
        <w:rPr>
          <w:sz w:val="24"/>
          <w:szCs w:val="24"/>
        </w:rPr>
        <w:t>- подготовка документов для передачи Управлению федеральной антимонопольной службы по Мурманской области для включения контрагента в реестр недобросовестных поставщиков (подрядчиков, исполнителей) согласно статье 104 Закона № 44-ФЗ.</w:t>
      </w:r>
    </w:p>
    <w:p w:rsidR="00E57798" w:rsidRPr="0001308B" w:rsidRDefault="00E57798" w:rsidP="00D9685B">
      <w:pPr>
        <w:pStyle w:val="1"/>
        <w:rPr>
          <w:sz w:val="24"/>
          <w:szCs w:val="24"/>
        </w:rPr>
      </w:pPr>
      <w:bookmarkStart w:id="5" w:name="_Toc454529446"/>
    </w:p>
    <w:p w:rsidR="00D9685B" w:rsidRPr="0001308B" w:rsidRDefault="00D9685B" w:rsidP="006B2A7E">
      <w:pPr>
        <w:pStyle w:val="15"/>
      </w:pPr>
      <w:bookmarkStart w:id="6" w:name="_Toc93674568"/>
      <w:r w:rsidRPr="0001308B">
        <w:t>3. Организация претензионной и исковой работы</w:t>
      </w:r>
      <w:bookmarkEnd w:id="5"/>
      <w:bookmarkEnd w:id="6"/>
    </w:p>
    <w:p w:rsidR="00D9685B" w:rsidRPr="0001308B" w:rsidRDefault="00D9685B" w:rsidP="00D9685B">
      <w:pPr>
        <w:pStyle w:val="a6"/>
        <w:ind w:left="0"/>
        <w:rPr>
          <w:b/>
          <w:bCs/>
        </w:rPr>
      </w:pPr>
    </w:p>
    <w:p w:rsidR="00D9685B" w:rsidRPr="0001308B" w:rsidRDefault="00D9685B" w:rsidP="00D9685B">
      <w:pPr>
        <w:ind w:firstLine="708"/>
        <w:jc w:val="both"/>
        <w:rPr>
          <w:sz w:val="24"/>
          <w:szCs w:val="24"/>
        </w:rPr>
      </w:pPr>
      <w:bookmarkStart w:id="7" w:name="_Toc454529447"/>
      <w:bookmarkStart w:id="8" w:name="_Toc454877697"/>
      <w:r w:rsidRPr="0001308B">
        <w:rPr>
          <w:sz w:val="24"/>
          <w:szCs w:val="24"/>
        </w:rPr>
        <w:t xml:space="preserve">3.1. Руководитель заказчика приказом определяет должностное лицо (структурное подразделение, включая контрактную службу, контрактного управляющего), ответственное за ведение претензионной и исковой работы. Обязанности лица, связанные с осуществлением претензионной и исковой работы, предусмотренной статьей 38 Закона </w:t>
      </w:r>
      <w:r w:rsidR="00BC170E" w:rsidRPr="0001308B">
        <w:rPr>
          <w:sz w:val="24"/>
          <w:szCs w:val="24"/>
        </w:rPr>
        <w:br/>
      </w:r>
      <w:r w:rsidRPr="0001308B">
        <w:rPr>
          <w:sz w:val="24"/>
          <w:szCs w:val="24"/>
        </w:rPr>
        <w:t>№ 44-ФЗ, должны быть отражены в должностном регламенте (должностной инструкции). Вышеназванные обязанности возлагаются преимущественно на лиц, имеющих высшее профессиональное образование по специальности «Юриспруденция», удостоверенное дипломом государственного образца, либо лиц, прошедших профессиональную переподготовку или повышение квалификации в указанной сфере.</w:t>
      </w:r>
      <w:bookmarkEnd w:id="7"/>
      <w:bookmarkEnd w:id="8"/>
    </w:p>
    <w:p w:rsidR="00D9685B" w:rsidRPr="0001308B" w:rsidRDefault="00D9685B" w:rsidP="00D9685B">
      <w:pPr>
        <w:autoSpaceDE w:val="0"/>
        <w:autoSpaceDN w:val="0"/>
        <w:adjustRightInd w:val="0"/>
        <w:ind w:firstLine="708"/>
        <w:jc w:val="both"/>
        <w:rPr>
          <w:bCs/>
          <w:sz w:val="24"/>
          <w:szCs w:val="24"/>
        </w:rPr>
      </w:pPr>
      <w:r w:rsidRPr="0001308B">
        <w:rPr>
          <w:bCs/>
          <w:sz w:val="24"/>
          <w:szCs w:val="24"/>
        </w:rPr>
        <w:t xml:space="preserve">3.2. В целях надлежащего контроля за претензионной и исковой работой лицо, ответственное за ведение претензионной и исковой работы, </w:t>
      </w:r>
      <w:r w:rsidR="002B0441" w:rsidRPr="0001308B">
        <w:rPr>
          <w:bCs/>
          <w:sz w:val="24"/>
          <w:szCs w:val="24"/>
        </w:rPr>
        <w:t>ведет</w:t>
      </w:r>
      <w:r w:rsidRPr="0001308B">
        <w:rPr>
          <w:bCs/>
          <w:sz w:val="24"/>
          <w:szCs w:val="24"/>
        </w:rPr>
        <w:t xml:space="preserve"> электронный журнал учета входящих и исходящих претензий, а также электронный журнал учета исковых заявлений и движения по судебным делам. </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3.3. Лицо, ответственное за ведение претензионной и исковой работы, несет ответственность за:</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xml:space="preserve">- ведение электронного журнала учета претензий, журнала учета исковых заявлений и движения по судебным делам; </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соблюдение сроков отправки претензий в адрес контрагентов;</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соблюдение сроков подачи исковых заявлений и движения судебных дел;</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xml:space="preserve">- надлежащее и своевременное исполнение контрагентами требований претензий/удержание денежных средств по независимой гарантии или со счета, </w:t>
      </w:r>
      <w:r w:rsidRPr="0001308B">
        <w:rPr>
          <w:rFonts w:eastAsiaTheme="minorHAnsi"/>
          <w:sz w:val="24"/>
          <w:szCs w:val="24"/>
          <w:lang w:eastAsia="en-US"/>
        </w:rPr>
        <w:t xml:space="preserve">на котором в соответствии с законодательством Российской Федерации учитываются операции со средствами, поступающими </w:t>
      </w:r>
      <w:r w:rsidRPr="0001308B">
        <w:rPr>
          <w:bCs/>
          <w:sz w:val="24"/>
          <w:szCs w:val="24"/>
        </w:rPr>
        <w:t>заказчику</w:t>
      </w:r>
      <w:r w:rsidRPr="0001308B">
        <w:rPr>
          <w:sz w:val="24"/>
          <w:szCs w:val="24"/>
        </w:rPr>
        <w:t>,</w:t>
      </w:r>
      <w:r w:rsidRPr="0001308B">
        <w:rPr>
          <w:rFonts w:eastAsiaTheme="minorHAnsi"/>
          <w:sz w:val="24"/>
          <w:szCs w:val="24"/>
          <w:lang w:eastAsia="en-US"/>
        </w:rPr>
        <w:t xml:space="preserve"> </w:t>
      </w:r>
      <w:r w:rsidRPr="0001308B">
        <w:rPr>
          <w:bCs/>
          <w:sz w:val="24"/>
          <w:szCs w:val="24"/>
        </w:rPr>
        <w:t>а также вступивших в силу решений суда по поданным исковым заявлениям/исполнительным листам.</w:t>
      </w:r>
    </w:p>
    <w:p w:rsidR="00D9685B" w:rsidRPr="0001308B" w:rsidRDefault="00D9685B" w:rsidP="00D9685B">
      <w:pPr>
        <w:autoSpaceDE w:val="0"/>
        <w:autoSpaceDN w:val="0"/>
        <w:adjustRightInd w:val="0"/>
        <w:ind w:firstLine="708"/>
        <w:jc w:val="both"/>
        <w:rPr>
          <w:color w:val="000000"/>
          <w:sz w:val="24"/>
          <w:szCs w:val="24"/>
        </w:rPr>
      </w:pPr>
      <w:r w:rsidRPr="0001308B">
        <w:rPr>
          <w:bCs/>
          <w:sz w:val="24"/>
          <w:szCs w:val="24"/>
        </w:rPr>
        <w:t xml:space="preserve">3.4. </w:t>
      </w:r>
      <w:r w:rsidRPr="0001308B">
        <w:rPr>
          <w:color w:val="000000"/>
          <w:sz w:val="24"/>
          <w:szCs w:val="24"/>
        </w:rPr>
        <w:t>Независимо от установленного порядка ведения претензионной работы и формы учета движения претензионных дел заказчикам рекомендуется периодически, но не реже одного раза в квартал сверять данные учета претензионных дел с данными учета исковых материалов, чтобы обеспечить своевременное предъявление исковых заявлений по полностью или частично не удовлетворенным претензиям.</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3.5. Система контроля за исполнением условий контрактов должна в полной мере обеспечивать возможность оперативного и надлежащего реагирования заказчика на нарушения условий контрактов контрагентами, в том числе, своевременное документирование фактов выявленных нарушений, направление претензий и иное урегулирование спорных ситуаций.</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3.6. В процессе исполнения контрактов должностному лицу заказчика, ответственному за контроль исполнения соответствующего контракта, а также лицу, ответственному за ведение претензионной и исковой работы, рекомендуется организовать непрерывный контроль за исполнением контрагентами условий контрактов, в частности контроль за соблюдением:</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xml:space="preserve">- сроков исполнения условий контрактов (срока начала исполнения контрактов, в том числе отдельных этапов их исполнения (при наличии этапов в контракте), срока окончания исполнения своих обязательств по контрактам); </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условий об объеме (количество и комплектность) и качестве поставляемых по контракту товаров. При этом необходимо обращать внимание на точное соблюдение поставщиком требований заявки на поставку, спецификации и тому подобных документов, согласно техническому заданию по конкретному контракту;</w:t>
      </w:r>
    </w:p>
    <w:p w:rsidR="00D9685B" w:rsidRPr="0001308B" w:rsidRDefault="00D9685B" w:rsidP="00E44C6B">
      <w:pPr>
        <w:pStyle w:val="af6"/>
        <w:ind w:firstLine="709"/>
        <w:jc w:val="both"/>
        <w:rPr>
          <w:bCs/>
          <w:sz w:val="24"/>
          <w:szCs w:val="24"/>
        </w:rPr>
      </w:pPr>
      <w:r w:rsidRPr="0001308B">
        <w:rPr>
          <w:bCs/>
          <w:sz w:val="24"/>
          <w:szCs w:val="24"/>
        </w:rPr>
        <w:t>- условий об объеме, составе и качестве выполняемых работ (оказываемых услуг). При этом необходимо осуществлять контроль за количеством и качеством товаров, материалов, оборудования и тому подобного, поставляемых для выполнения работ (оказания услуг) согласно техническому заданию по конкретному контракту;</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иных условий контракта.</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3.7. Фактами нарушения условий контракта и, соответственно, юридическим основанием для направления претензии заказчиком является любое нарушение условий контракта контрагентами, ставящее под угрозу достижение конечного результата исполнения контракта, а именно:</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нарушение сроков исполнения контракта (срока начала исполнения контракта, в том числе условий о начале и окончании срока исполнения отдельных этапов поставки товаров (выполнения работ, оказания услуг) по контракту (при их наличии), срока окончания исполнения условий контракта);</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нарушение объема (количества и комплектности), качества поставляемых по контракту товаров, либо объема, состава и качества выполняемых работ (оказываемых услуг) по контракту, а также количества и качества используемых при выполнении работ (оказании услуг) товаров, материалов, оборудования и т.п.;</w:t>
      </w:r>
    </w:p>
    <w:p w:rsidR="00D9685B" w:rsidRPr="0001308B" w:rsidRDefault="00D9685B" w:rsidP="00E44C6B">
      <w:pPr>
        <w:autoSpaceDE w:val="0"/>
        <w:autoSpaceDN w:val="0"/>
        <w:adjustRightInd w:val="0"/>
        <w:ind w:firstLine="709"/>
        <w:jc w:val="both"/>
        <w:rPr>
          <w:bCs/>
          <w:sz w:val="24"/>
          <w:szCs w:val="24"/>
        </w:rPr>
      </w:pPr>
      <w:r w:rsidRPr="0001308B">
        <w:rPr>
          <w:sz w:val="24"/>
          <w:szCs w:val="24"/>
        </w:rPr>
        <w:t>- нарушение установленных заказчиком сроков устранения недостатков поставленного товара (результатов выполненных работ, оказанных услуг), выявленных заказчиком;</w:t>
      </w:r>
    </w:p>
    <w:p w:rsidR="00D9685B" w:rsidRPr="0001308B" w:rsidRDefault="00D9685B" w:rsidP="00E44C6B">
      <w:pPr>
        <w:autoSpaceDE w:val="0"/>
        <w:autoSpaceDN w:val="0"/>
        <w:adjustRightInd w:val="0"/>
        <w:ind w:firstLine="709"/>
        <w:jc w:val="both"/>
        <w:rPr>
          <w:bCs/>
          <w:sz w:val="24"/>
          <w:szCs w:val="24"/>
        </w:rPr>
      </w:pPr>
      <w:r w:rsidRPr="0001308B">
        <w:rPr>
          <w:bCs/>
          <w:sz w:val="24"/>
          <w:szCs w:val="24"/>
        </w:rPr>
        <w:t xml:space="preserve">- иные нарушения условий контракта со стороны контрагента, ставящие под угрозу достижение целей исполнения контракта. </w:t>
      </w:r>
    </w:p>
    <w:p w:rsidR="00D9685B" w:rsidRPr="0001308B" w:rsidRDefault="00D9685B" w:rsidP="00D9685B">
      <w:pPr>
        <w:autoSpaceDE w:val="0"/>
        <w:autoSpaceDN w:val="0"/>
        <w:adjustRightInd w:val="0"/>
        <w:jc w:val="both"/>
        <w:rPr>
          <w:bCs/>
          <w:sz w:val="24"/>
          <w:szCs w:val="24"/>
        </w:rPr>
      </w:pPr>
      <w:r w:rsidRPr="0001308B">
        <w:rPr>
          <w:bCs/>
          <w:sz w:val="24"/>
          <w:szCs w:val="24"/>
        </w:rPr>
        <w:t xml:space="preserve"> </w:t>
      </w:r>
      <w:r w:rsidRPr="0001308B">
        <w:rPr>
          <w:bCs/>
          <w:sz w:val="24"/>
          <w:szCs w:val="24"/>
        </w:rPr>
        <w:tab/>
        <w:t xml:space="preserve"> 3.8. Факт неисполнения или ненадлежащего исполнения обязательств по контракту должен быть задокументирован в виде двухстороннего акта выявленных недостатков. Акт подписывается уполномоченными представителями сторон по контракту (законными представителями юридического лица или представителями по доверенности).</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Перед составлением акта представитель заказчика в обязательном порядке извещает другую сторону по контракту способом, указанным в контракте, о прибытии на объект для составления акта.</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В случае неявки представителя другой стороны по контракту составляется односторонний акт с указанием неявки представителя контрагента и приложением к акту копии письма о вызове.</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3.9. Этапы осуществления претензионной работы:</w:t>
      </w:r>
    </w:p>
    <w:p w:rsidR="00D9685B" w:rsidRPr="0001308B" w:rsidRDefault="00D9685B" w:rsidP="00CE3177">
      <w:pPr>
        <w:autoSpaceDE w:val="0"/>
        <w:autoSpaceDN w:val="0"/>
        <w:adjustRightInd w:val="0"/>
        <w:ind w:firstLine="709"/>
        <w:jc w:val="both"/>
        <w:rPr>
          <w:bCs/>
          <w:sz w:val="24"/>
          <w:szCs w:val="24"/>
        </w:rPr>
      </w:pPr>
      <w:r w:rsidRPr="0001308B">
        <w:rPr>
          <w:bCs/>
          <w:sz w:val="24"/>
          <w:szCs w:val="24"/>
          <w:lang w:val="en-US"/>
        </w:rPr>
        <w:t>I</w:t>
      </w:r>
      <w:r w:rsidRPr="0001308B">
        <w:rPr>
          <w:bCs/>
          <w:sz w:val="24"/>
          <w:szCs w:val="24"/>
        </w:rPr>
        <w:t>. Подготовительный этап (допретензионная работа);</w:t>
      </w:r>
    </w:p>
    <w:p w:rsidR="00D9685B" w:rsidRPr="0001308B" w:rsidRDefault="00D9685B" w:rsidP="00CE3177">
      <w:pPr>
        <w:autoSpaceDE w:val="0"/>
        <w:autoSpaceDN w:val="0"/>
        <w:adjustRightInd w:val="0"/>
        <w:ind w:firstLine="709"/>
        <w:jc w:val="both"/>
        <w:rPr>
          <w:bCs/>
          <w:sz w:val="24"/>
          <w:szCs w:val="24"/>
        </w:rPr>
      </w:pPr>
      <w:r w:rsidRPr="0001308B">
        <w:rPr>
          <w:bCs/>
          <w:sz w:val="24"/>
          <w:szCs w:val="24"/>
          <w:lang w:val="en-US"/>
        </w:rPr>
        <w:t>II</w:t>
      </w:r>
      <w:r w:rsidRPr="0001308B">
        <w:rPr>
          <w:bCs/>
          <w:sz w:val="24"/>
          <w:szCs w:val="24"/>
        </w:rPr>
        <w:t>. Претензионная работа;</w:t>
      </w:r>
    </w:p>
    <w:p w:rsidR="00D9685B" w:rsidRPr="0001308B" w:rsidRDefault="00D9685B" w:rsidP="00CE3177">
      <w:pPr>
        <w:autoSpaceDE w:val="0"/>
        <w:autoSpaceDN w:val="0"/>
        <w:adjustRightInd w:val="0"/>
        <w:ind w:firstLine="709"/>
        <w:jc w:val="both"/>
        <w:rPr>
          <w:bCs/>
          <w:sz w:val="24"/>
          <w:szCs w:val="24"/>
        </w:rPr>
      </w:pPr>
      <w:r w:rsidRPr="0001308B">
        <w:rPr>
          <w:bCs/>
          <w:sz w:val="24"/>
          <w:szCs w:val="24"/>
          <w:lang w:val="en-US"/>
        </w:rPr>
        <w:t>III</w:t>
      </w:r>
      <w:r w:rsidRPr="0001308B">
        <w:rPr>
          <w:bCs/>
          <w:sz w:val="24"/>
          <w:szCs w:val="24"/>
        </w:rPr>
        <w:t>. Исковое производство (судебный порядок рассмотрения спора).</w:t>
      </w:r>
    </w:p>
    <w:p w:rsidR="00D9685B" w:rsidRPr="0001308B" w:rsidRDefault="00D9685B" w:rsidP="00D9685B">
      <w:pPr>
        <w:pStyle w:val="1"/>
        <w:rPr>
          <w:sz w:val="24"/>
          <w:szCs w:val="24"/>
        </w:rPr>
      </w:pPr>
    </w:p>
    <w:p w:rsidR="00D9685B" w:rsidRPr="0001308B" w:rsidRDefault="00D9685B" w:rsidP="006B2A7E">
      <w:pPr>
        <w:pStyle w:val="15"/>
      </w:pPr>
      <w:bookmarkStart w:id="9" w:name="_Toc93674569"/>
      <w:r w:rsidRPr="0001308B">
        <w:t>4. Подготовительный этап (допретензионная работа)</w:t>
      </w:r>
      <w:bookmarkEnd w:id="9"/>
    </w:p>
    <w:p w:rsidR="00D9685B" w:rsidRPr="0001308B" w:rsidRDefault="00D9685B" w:rsidP="00D9685B">
      <w:pPr>
        <w:autoSpaceDE w:val="0"/>
        <w:autoSpaceDN w:val="0"/>
        <w:adjustRightInd w:val="0"/>
        <w:jc w:val="both"/>
        <w:rPr>
          <w:bCs/>
          <w:sz w:val="24"/>
          <w:szCs w:val="24"/>
        </w:rPr>
      </w:pPr>
    </w:p>
    <w:p w:rsidR="00D9685B" w:rsidRPr="0001308B" w:rsidRDefault="00D9685B" w:rsidP="00D9685B">
      <w:pPr>
        <w:autoSpaceDE w:val="0"/>
        <w:autoSpaceDN w:val="0"/>
        <w:adjustRightInd w:val="0"/>
        <w:ind w:firstLine="708"/>
        <w:jc w:val="both"/>
        <w:rPr>
          <w:bCs/>
          <w:sz w:val="24"/>
          <w:szCs w:val="24"/>
        </w:rPr>
      </w:pPr>
      <w:r w:rsidRPr="0001308B">
        <w:rPr>
          <w:bCs/>
          <w:sz w:val="24"/>
          <w:szCs w:val="24"/>
        </w:rPr>
        <w:t>4.1. Цель подготовительного этапа (допретензионной работы) - сбор доказательств по имеющимся фактам неисполнения или ненадлежащего исполнения обязательств по контракту для обоснования правомерности выставления заказчиком претензионного требования.</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4.2. Должностное лицо заказчика, ответственное за контроль исполнения соответствующего контракта, в течение двух рабочих дней</w:t>
      </w:r>
      <w:r w:rsidRPr="0001308B">
        <w:rPr>
          <w:rStyle w:val="ac"/>
          <w:bCs/>
          <w:sz w:val="24"/>
          <w:szCs w:val="24"/>
        </w:rPr>
        <w:footnoteReference w:id="1"/>
      </w:r>
      <w:r w:rsidRPr="0001308B">
        <w:rPr>
          <w:bCs/>
          <w:sz w:val="24"/>
          <w:szCs w:val="24"/>
        </w:rPr>
        <w:t xml:space="preserve"> с момента выявления и документирования факта неисполнения или ненадлежащего исполнения контрагентом договорных обязательств передает указанные документы лицу, ответственному за ведение претензионной и исковой работы.</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 xml:space="preserve">4.3. Должностное лицо, ответственное за ведение претензионной и исковой работы, после получения документов, указанных в пункте 4.2, направляет поставщику (подрядчику, исполнителю) уведомление (Приложение № 1), в котором указывает суть нарушения, разумно допустимый срок устранения выявленных недостатков. </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4.4.</w:t>
      </w:r>
      <w:r w:rsidR="00556978" w:rsidRPr="0001308B">
        <w:rPr>
          <w:bCs/>
          <w:sz w:val="24"/>
          <w:szCs w:val="24"/>
        </w:rPr>
        <w:t xml:space="preserve"> </w:t>
      </w:r>
      <w:r w:rsidR="00BA7E41" w:rsidRPr="0001308B">
        <w:rPr>
          <w:bCs/>
          <w:sz w:val="24"/>
          <w:szCs w:val="24"/>
        </w:rPr>
        <w:t xml:space="preserve">В рамках допретензионной работы в </w:t>
      </w:r>
      <w:r w:rsidRPr="0001308B">
        <w:rPr>
          <w:bCs/>
          <w:sz w:val="24"/>
          <w:szCs w:val="24"/>
        </w:rPr>
        <w:t xml:space="preserve">целях надлежащего уведомления стороны контракта в тексте контракта рекомендуется прописывать следующие условия: </w:t>
      </w:r>
    </w:p>
    <w:p w:rsidR="00BA7E41" w:rsidRPr="0001308B" w:rsidRDefault="00D9685B" w:rsidP="00BA7E41">
      <w:pPr>
        <w:tabs>
          <w:tab w:val="left" w:pos="284"/>
          <w:tab w:val="left" w:pos="709"/>
          <w:tab w:val="left" w:pos="6195"/>
          <w:tab w:val="left" w:pos="9781"/>
        </w:tabs>
        <w:ind w:firstLine="567"/>
        <w:jc w:val="both"/>
        <w:rPr>
          <w:rFonts w:eastAsia="Calibri"/>
          <w:bCs/>
          <w:sz w:val="24"/>
          <w:szCs w:val="24"/>
        </w:rPr>
      </w:pPr>
      <w:r w:rsidRPr="0001308B">
        <w:rPr>
          <w:sz w:val="24"/>
          <w:szCs w:val="24"/>
        </w:rPr>
        <w:t>«</w:t>
      </w:r>
      <w:r w:rsidR="00BA7E41" w:rsidRPr="0001308B">
        <w:rPr>
          <w:rFonts w:eastAsia="Calibri"/>
          <w:bCs/>
          <w:sz w:val="24"/>
          <w:szCs w:val="24"/>
        </w:rPr>
        <w:t xml:space="preserve">Стороны договорились, что в процессе исполнения контракта будут осуществлять постоянную связь посредством обмена корреспонденцией, которая может направляться с использованием средств факсимильной связи или по электронной почте. Автоматическое уведомление программными средствами о получении сообщения по факсимильной связи или по электронной почте, полученное любой из сторон, считается подтверждением получения сообщения другой стороной. </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Официальной перепиской в рамках контракта признается корреспонденция (сообщения) направленная по следующим телефонам и электронным адресам:</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В адрес заказчика: по тел/факсу ____________ и по Е-mail: _________;</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В адрес подрядчика: по тел/факсу __________ и по Е-mail: __________.</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Датой передачи соответствующих сообщений считается день отправления факсимильного сообщения или сообщения электронной почты.</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Ответственность за получение сообщений и уведомлений вышеуказанным способом лежит на получающей стороне. Сторона, направившая сообщение, не несёт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 xml:space="preserve">Стороны обязаны заблаговременно информировать друг друга о невозможности обмена документами в электронном виде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в порядке и сроки______. </w:t>
      </w:r>
    </w:p>
    <w:p w:rsidR="00BA7E41" w:rsidRPr="0001308B" w:rsidRDefault="00BA7E41" w:rsidP="00BA7E41">
      <w:pPr>
        <w:tabs>
          <w:tab w:val="left" w:pos="284"/>
          <w:tab w:val="left" w:pos="709"/>
          <w:tab w:val="left" w:pos="6195"/>
          <w:tab w:val="left" w:pos="9781"/>
        </w:tabs>
        <w:ind w:firstLine="567"/>
        <w:jc w:val="both"/>
        <w:rPr>
          <w:rFonts w:eastAsia="Calibri"/>
          <w:bCs/>
          <w:sz w:val="24"/>
          <w:szCs w:val="24"/>
        </w:rPr>
      </w:pPr>
      <w:r w:rsidRPr="0001308B">
        <w:rPr>
          <w:rFonts w:eastAsia="Calibri"/>
          <w:bCs/>
          <w:sz w:val="24"/>
          <w:szCs w:val="24"/>
        </w:rPr>
        <w:t>Указанные в контракте адреса электронной почты, факса, телефонов и иных средств связи являются официальными и обязательными для сторон. Стороны обязаны своевременно и добросовестно проверять новые сообщения, а также обеспечить все зависящие от них меры по своевременному получению сообщений. При наличии каких-либо угроз или обстоятельств, ставящих невозможность надлежащего использования средств связи, соответствующая сторона обязана незамедлительно уведомить об этом другую сторону.».</w:t>
      </w:r>
    </w:p>
    <w:p w:rsidR="00D9685B" w:rsidRPr="0001308B" w:rsidRDefault="00D9685B" w:rsidP="00BA7E41">
      <w:pPr>
        <w:pStyle w:val="a6"/>
        <w:autoSpaceDE w:val="0"/>
        <w:autoSpaceDN w:val="0"/>
        <w:ind w:left="0" w:right="50" w:firstLine="709"/>
        <w:jc w:val="both"/>
        <w:rPr>
          <w:bCs/>
          <w:sz w:val="24"/>
          <w:szCs w:val="24"/>
        </w:rPr>
      </w:pPr>
      <w:r w:rsidRPr="0001308B">
        <w:rPr>
          <w:bCs/>
          <w:sz w:val="24"/>
          <w:szCs w:val="24"/>
        </w:rPr>
        <w:t>4.5. В случае если контрагентом добровольно и оперативно в установленные сроки нарушения не устранены, заказчик переходит к выполнению второго этапа претензионной работы.</w:t>
      </w:r>
    </w:p>
    <w:p w:rsidR="00BC170E" w:rsidRPr="0001308B" w:rsidRDefault="00BC170E" w:rsidP="00D9685B">
      <w:pPr>
        <w:autoSpaceDE w:val="0"/>
        <w:autoSpaceDN w:val="0"/>
        <w:adjustRightInd w:val="0"/>
        <w:ind w:firstLine="708"/>
        <w:jc w:val="both"/>
        <w:rPr>
          <w:bCs/>
          <w:sz w:val="24"/>
          <w:szCs w:val="24"/>
        </w:rPr>
      </w:pPr>
    </w:p>
    <w:p w:rsidR="00D9685B" w:rsidRPr="0001308B" w:rsidRDefault="00D9685B" w:rsidP="006B2A7E">
      <w:pPr>
        <w:pStyle w:val="15"/>
      </w:pPr>
      <w:bookmarkStart w:id="10" w:name="_Toc93674570"/>
      <w:r w:rsidRPr="0001308B">
        <w:t>5. Претензионная работа</w:t>
      </w:r>
      <w:bookmarkEnd w:id="10"/>
    </w:p>
    <w:p w:rsidR="00D9685B" w:rsidRPr="0001308B" w:rsidRDefault="00D9685B" w:rsidP="00D9685B">
      <w:pPr>
        <w:autoSpaceDE w:val="0"/>
        <w:autoSpaceDN w:val="0"/>
        <w:adjustRightInd w:val="0"/>
        <w:jc w:val="center"/>
        <w:rPr>
          <w:b/>
          <w:bCs/>
          <w:kern w:val="32"/>
          <w:sz w:val="24"/>
          <w:szCs w:val="24"/>
        </w:rPr>
      </w:pPr>
    </w:p>
    <w:p w:rsidR="00D9685B" w:rsidRDefault="00D9685B" w:rsidP="00D9685B">
      <w:pPr>
        <w:autoSpaceDE w:val="0"/>
        <w:autoSpaceDN w:val="0"/>
        <w:adjustRightInd w:val="0"/>
        <w:ind w:firstLine="708"/>
        <w:jc w:val="both"/>
        <w:rPr>
          <w:bCs/>
          <w:sz w:val="24"/>
          <w:szCs w:val="24"/>
        </w:rPr>
      </w:pPr>
      <w:r w:rsidRPr="0001308B">
        <w:rPr>
          <w:bCs/>
          <w:sz w:val="24"/>
          <w:szCs w:val="24"/>
        </w:rPr>
        <w:t>5.1. Цель претензионной работы - добровольная уплата заказчику неустойки (штрафа, пени) за неисполнение или ненадлежащие исполнение условий контракта путем выставления заказчиком контрагенту претензии (Приложение № 2).</w:t>
      </w:r>
    </w:p>
    <w:p w:rsidR="007862FC" w:rsidRPr="00CF667C" w:rsidRDefault="007862FC" w:rsidP="007862FC">
      <w:pPr>
        <w:ind w:firstLine="709"/>
        <w:jc w:val="both"/>
        <w:rPr>
          <w:sz w:val="24"/>
          <w:szCs w:val="24"/>
        </w:rPr>
      </w:pPr>
      <w:r w:rsidRPr="00CF667C">
        <w:rPr>
          <w:sz w:val="24"/>
          <w:szCs w:val="24"/>
        </w:rPr>
        <w:t>Начисление неустойки призвано, с одной стороны, стимулировать поставщика (подрядчика, исполнителя) к соблюдению сроков исполнения контракта, а с другой - позволяет кредитору (заказчику) компенсировать расходы или уменьшить неблагоприятные последствия, возникшие вследствие допущенной поставщиком (подрядчиком, исполнителем) просрочки в исполнении контракта.</w:t>
      </w:r>
    </w:p>
    <w:p w:rsidR="007862FC" w:rsidRPr="0001308B" w:rsidRDefault="007862FC" w:rsidP="00D9685B">
      <w:pPr>
        <w:autoSpaceDE w:val="0"/>
        <w:autoSpaceDN w:val="0"/>
        <w:adjustRightInd w:val="0"/>
        <w:ind w:firstLine="708"/>
        <w:jc w:val="both"/>
        <w:rPr>
          <w:bCs/>
          <w:sz w:val="24"/>
          <w:szCs w:val="24"/>
        </w:rPr>
      </w:pPr>
    </w:p>
    <w:p w:rsidR="00D9685B" w:rsidRPr="0001308B" w:rsidRDefault="00D9685B" w:rsidP="007862FC">
      <w:pPr>
        <w:autoSpaceDE w:val="0"/>
        <w:autoSpaceDN w:val="0"/>
        <w:adjustRightInd w:val="0"/>
        <w:ind w:firstLine="708"/>
        <w:jc w:val="both"/>
        <w:rPr>
          <w:bCs/>
          <w:sz w:val="24"/>
          <w:szCs w:val="24"/>
        </w:rPr>
      </w:pPr>
      <w:r w:rsidRPr="0001308B">
        <w:rPr>
          <w:bCs/>
          <w:sz w:val="24"/>
          <w:szCs w:val="24"/>
        </w:rPr>
        <w:t>Претензия также может содержать требование о расторжении контракта по соглашению сторон или иных требований, вытекающих из контракта.</w:t>
      </w:r>
    </w:p>
    <w:p w:rsidR="00D9685B" w:rsidRPr="0001308B" w:rsidRDefault="00D9685B" w:rsidP="00D9685B">
      <w:pPr>
        <w:ind w:firstLine="708"/>
        <w:jc w:val="both"/>
        <w:rPr>
          <w:sz w:val="24"/>
          <w:szCs w:val="24"/>
        </w:rPr>
      </w:pPr>
      <w:r w:rsidRPr="0001308B">
        <w:rPr>
          <w:bCs/>
          <w:sz w:val="24"/>
          <w:szCs w:val="24"/>
        </w:rPr>
        <w:t xml:space="preserve">5.2. </w:t>
      </w:r>
      <w:r w:rsidRPr="0001308B">
        <w:rPr>
          <w:sz w:val="24"/>
          <w:szCs w:val="24"/>
        </w:rPr>
        <w:t>Требование (претензия) предъявляется в связи с неисполнением или ненадлежащим исполнением, а также в случае просрочки исполнения контрагентом обязательства, предусмотренного контрактом, взысканием неустойки (пеней, штрафов), а также убытков, причиненных заказчику вследствие неисполнения или ненадлежащего исполнения контракта со стороны контрагента.</w:t>
      </w:r>
    </w:p>
    <w:p w:rsidR="00D9685B" w:rsidRPr="0001308B" w:rsidRDefault="00D9685B" w:rsidP="00D9685B">
      <w:pPr>
        <w:ind w:firstLine="708"/>
        <w:jc w:val="both"/>
        <w:rPr>
          <w:sz w:val="24"/>
          <w:szCs w:val="24"/>
        </w:rPr>
      </w:pPr>
      <w:r w:rsidRPr="0001308B">
        <w:rPr>
          <w:sz w:val="24"/>
          <w:szCs w:val="24"/>
        </w:rPr>
        <w:t>5.3. Согласно части 1 статьи 330 ГК РФ под неустойкой (штрафом, пеней) признается определенная законодательством или контрактом денежная сумма, которую должник (контрагент) обязан уплатить кредитору (заказчику) в случае неисполнения или ненадлежащего исполнения обязательства, в частности в случае просрочки исполнения.</w:t>
      </w:r>
    </w:p>
    <w:p w:rsidR="00D9685B" w:rsidRPr="0001308B" w:rsidRDefault="00D9685B" w:rsidP="00D9685B">
      <w:pPr>
        <w:ind w:firstLine="708"/>
        <w:jc w:val="both"/>
        <w:rPr>
          <w:sz w:val="24"/>
          <w:szCs w:val="24"/>
        </w:rPr>
      </w:pPr>
      <w:r w:rsidRPr="0001308B">
        <w:rPr>
          <w:sz w:val="24"/>
          <w:szCs w:val="24"/>
        </w:rPr>
        <w:t>5.4. В контрактах, как правило, используются две формы ответственности недобросовестного контрагента:</w:t>
      </w:r>
    </w:p>
    <w:p w:rsidR="00D9685B" w:rsidRPr="0001308B" w:rsidRDefault="00D9685B" w:rsidP="00D9685B">
      <w:pPr>
        <w:spacing w:line="180" w:lineRule="atLeast"/>
        <w:ind w:firstLine="708"/>
        <w:jc w:val="both"/>
        <w:rPr>
          <w:sz w:val="24"/>
          <w:szCs w:val="24"/>
        </w:rPr>
      </w:pPr>
      <w:r w:rsidRPr="0001308B">
        <w:rPr>
          <w:sz w:val="24"/>
          <w:szCs w:val="24"/>
        </w:rPr>
        <w:t>пеня - определенная контрактом денежная сумма, которую контрагент обязан уплатить заказчику в случае просрочки исполнения обязательств, предусмотренных контрактом, за каждый день просрочки;</w:t>
      </w:r>
    </w:p>
    <w:p w:rsidR="00D9685B" w:rsidRPr="0001308B" w:rsidRDefault="00D9685B" w:rsidP="00D9685B">
      <w:pPr>
        <w:spacing w:line="180" w:lineRule="atLeast"/>
        <w:ind w:firstLine="708"/>
        <w:jc w:val="both"/>
        <w:rPr>
          <w:sz w:val="24"/>
          <w:szCs w:val="24"/>
        </w:rPr>
      </w:pPr>
      <w:r w:rsidRPr="0001308B">
        <w:rPr>
          <w:sz w:val="24"/>
          <w:szCs w:val="24"/>
        </w:rPr>
        <w:t>штраф - определенная контрактом денежная сумма, которую контрагент обязан уплатить заказчику в случае неисполнения или ненадлежащего исполнения обязательств, предусмотренных контрактом (за исключением просрочки исполнения обязательств поставщиком (подрядчиком, исполнителем).</w:t>
      </w:r>
    </w:p>
    <w:p w:rsidR="00D9685B" w:rsidRPr="0001308B" w:rsidRDefault="00D9685B" w:rsidP="00D9685B">
      <w:pPr>
        <w:spacing w:line="180" w:lineRule="atLeast"/>
        <w:ind w:firstLine="708"/>
        <w:jc w:val="both"/>
        <w:rPr>
          <w:sz w:val="24"/>
          <w:szCs w:val="24"/>
        </w:rPr>
      </w:pPr>
      <w:r w:rsidRPr="0001308B">
        <w:rPr>
          <w:sz w:val="24"/>
          <w:szCs w:val="24"/>
        </w:rPr>
        <w:t xml:space="preserve">5.5. </w:t>
      </w:r>
      <w:r w:rsidRPr="0001308B">
        <w:rPr>
          <w:bCs/>
          <w:sz w:val="24"/>
          <w:szCs w:val="24"/>
        </w:rPr>
        <w:t xml:space="preserve">Должностное лицо заказчика, ответственное за ведение претензионной и исковой работы, </w:t>
      </w:r>
      <w:r w:rsidRPr="0001308B">
        <w:rPr>
          <w:sz w:val="24"/>
          <w:szCs w:val="24"/>
        </w:rPr>
        <w:t>при получении материалов для предъявления претензии должно проверить:</w:t>
      </w:r>
    </w:p>
    <w:p w:rsidR="00D9685B" w:rsidRPr="0001308B" w:rsidRDefault="00D9685B" w:rsidP="00D9685B">
      <w:pPr>
        <w:spacing w:line="180" w:lineRule="atLeast"/>
        <w:jc w:val="both"/>
        <w:rPr>
          <w:sz w:val="24"/>
          <w:szCs w:val="24"/>
        </w:rPr>
      </w:pPr>
      <w:r w:rsidRPr="0001308B">
        <w:rPr>
          <w:sz w:val="24"/>
          <w:szCs w:val="24"/>
        </w:rPr>
        <w:t>- наличие правовых оснований на предъявление претензии;</w:t>
      </w:r>
    </w:p>
    <w:p w:rsidR="00D9685B" w:rsidRPr="0001308B" w:rsidRDefault="00D9685B" w:rsidP="00D9685B">
      <w:pPr>
        <w:spacing w:line="180" w:lineRule="atLeast"/>
        <w:jc w:val="both"/>
        <w:rPr>
          <w:b/>
          <w:sz w:val="24"/>
          <w:szCs w:val="24"/>
        </w:rPr>
      </w:pPr>
      <w:r w:rsidRPr="0001308B">
        <w:rPr>
          <w:sz w:val="24"/>
          <w:szCs w:val="24"/>
        </w:rPr>
        <w:t xml:space="preserve">- полноту полученных материалов по факту нарушения условий контракта и их надлежащее документальное оформление (наличие доказательств). При необходимости следует получить дополнительные материалы. </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 xml:space="preserve">5.6. Претензия направляется в срок, который установлен договором или Законом </w:t>
      </w:r>
      <w:r w:rsidRPr="0001308B">
        <w:rPr>
          <w:bCs/>
          <w:sz w:val="24"/>
          <w:szCs w:val="24"/>
        </w:rPr>
        <w:br/>
        <w:t xml:space="preserve">№ 44-ФЗ. </w:t>
      </w:r>
    </w:p>
    <w:p w:rsidR="00556978" w:rsidRPr="00BE5A82" w:rsidRDefault="00556978" w:rsidP="00556978">
      <w:pPr>
        <w:autoSpaceDE w:val="0"/>
        <w:autoSpaceDN w:val="0"/>
        <w:adjustRightInd w:val="0"/>
        <w:ind w:firstLine="708"/>
        <w:jc w:val="both"/>
        <w:rPr>
          <w:bCs/>
          <w:sz w:val="24"/>
          <w:szCs w:val="24"/>
        </w:rPr>
      </w:pPr>
      <w:r w:rsidRPr="00BE5A82">
        <w:rPr>
          <w:bCs/>
          <w:sz w:val="24"/>
          <w:szCs w:val="24"/>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000956CC" w:rsidRPr="00BE5A82">
        <w:rPr>
          <w:bCs/>
          <w:sz w:val="24"/>
          <w:szCs w:val="24"/>
        </w:rPr>
        <w:t>.</w:t>
      </w:r>
      <w:r w:rsidRPr="00BE5A82">
        <w:rPr>
          <w:bCs/>
          <w:sz w:val="24"/>
          <w:szCs w:val="24"/>
        </w:rPr>
        <w:t xml:space="preserve"> (час</w:t>
      </w:r>
      <w:r w:rsidR="000956CC" w:rsidRPr="00BE5A82">
        <w:rPr>
          <w:bCs/>
          <w:sz w:val="24"/>
          <w:szCs w:val="24"/>
        </w:rPr>
        <w:t>ть 16 статьи 94 Закона № 44-ФЗ)</w:t>
      </w:r>
    </w:p>
    <w:p w:rsidR="00D9685B" w:rsidRDefault="00D9685B" w:rsidP="00D9685B">
      <w:pPr>
        <w:autoSpaceDE w:val="0"/>
        <w:autoSpaceDN w:val="0"/>
        <w:adjustRightInd w:val="0"/>
        <w:ind w:firstLine="708"/>
        <w:jc w:val="both"/>
        <w:rPr>
          <w:color w:val="0070C0"/>
          <w:sz w:val="24"/>
          <w:szCs w:val="24"/>
        </w:rPr>
      </w:pPr>
      <w:r w:rsidRPr="00BE5A82">
        <w:rPr>
          <w:sz w:val="24"/>
          <w:szCs w:val="24"/>
        </w:rPr>
        <w:t xml:space="preserve">Пеня начисляется </w:t>
      </w:r>
      <w:r w:rsidRPr="0001308B">
        <w:rPr>
          <w:sz w:val="24"/>
          <w:szCs w:val="24"/>
        </w:rPr>
        <w:t>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484886" w:rsidRPr="0001308B">
        <w:rPr>
          <w:color w:val="0070C0"/>
          <w:sz w:val="24"/>
          <w:szCs w:val="24"/>
        </w:rPr>
        <w:t>.</w:t>
      </w:r>
    </w:p>
    <w:p w:rsidR="00562915" w:rsidRPr="00562915" w:rsidRDefault="00562915" w:rsidP="00562915">
      <w:pPr>
        <w:autoSpaceDE w:val="0"/>
        <w:autoSpaceDN w:val="0"/>
        <w:ind w:firstLine="540"/>
        <w:jc w:val="both"/>
        <w:rPr>
          <w:color w:val="1F497D"/>
          <w:sz w:val="24"/>
          <w:szCs w:val="24"/>
        </w:rPr>
      </w:pPr>
      <w:r w:rsidRPr="00562915">
        <w:rPr>
          <w:color w:val="1F497D"/>
          <w:sz w:val="24"/>
          <w:szCs w:val="24"/>
        </w:rPr>
        <w:t xml:space="preserve">По общему правилу при расчете размера пеней, начисляемых за каждый день просрочки исполнения поставщиком (подрядчиком, исполнителем) обязательства, не учитываются дни, потребовавшиеся заказчику для приемки поставленного товара, выполненной работы (ее результатов) или оказанной услуги и оформления результатов такой приемки. Иной порядок начисления пеней может быть предусмотрен контрактом. Такие выводы содержатся в </w:t>
      </w:r>
      <w:r>
        <w:rPr>
          <w:color w:val="1F497D"/>
          <w:sz w:val="24"/>
          <w:szCs w:val="24"/>
        </w:rPr>
        <w:t xml:space="preserve">письмах Минфина России от 16.03.2020 № 24-03-07/19771, </w:t>
      </w:r>
      <w:r w:rsidRPr="00562915">
        <w:rPr>
          <w:color w:val="1F497D"/>
          <w:sz w:val="24"/>
          <w:szCs w:val="24"/>
        </w:rPr>
        <w:t xml:space="preserve">24.03.2020 № 24-03-07/22888, </w:t>
      </w:r>
      <w:r>
        <w:rPr>
          <w:color w:val="1F497D"/>
          <w:sz w:val="24"/>
          <w:szCs w:val="24"/>
        </w:rPr>
        <w:t>от 13.04.2021 № 02-07-10/27529</w:t>
      </w:r>
      <w:r w:rsidRPr="00562915">
        <w:rPr>
          <w:color w:val="1F497D"/>
          <w:sz w:val="24"/>
          <w:szCs w:val="24"/>
        </w:rPr>
        <w:t>.</w:t>
      </w:r>
    </w:p>
    <w:p w:rsidR="00D9685B" w:rsidRPr="0001308B" w:rsidRDefault="00D9685B" w:rsidP="00D9685B">
      <w:pPr>
        <w:autoSpaceDE w:val="0"/>
        <w:autoSpaceDN w:val="0"/>
        <w:adjustRightInd w:val="0"/>
        <w:ind w:firstLine="708"/>
        <w:jc w:val="both"/>
        <w:rPr>
          <w:color w:val="0070C0"/>
          <w:sz w:val="24"/>
          <w:szCs w:val="24"/>
        </w:rPr>
      </w:pPr>
      <w:r w:rsidRPr="0001308B">
        <w:rPr>
          <w:sz w:val="24"/>
          <w:szCs w:val="24"/>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соответствии с Постановлением Правите</w:t>
      </w:r>
      <w:r w:rsidR="00BC170E" w:rsidRPr="0001308B">
        <w:rPr>
          <w:sz w:val="24"/>
          <w:szCs w:val="24"/>
        </w:rPr>
        <w:t xml:space="preserve">льства РФ от 30.08.2017 № 1042 </w:t>
      </w:r>
      <w:r w:rsidRPr="0001308B">
        <w:rPr>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w:t>
      </w:r>
      <w:r w:rsidR="00484886" w:rsidRPr="0001308B">
        <w:rPr>
          <w:sz w:val="24"/>
          <w:szCs w:val="24"/>
        </w:rPr>
        <w:t>ом (за исключением просрочки …».</w:t>
      </w:r>
    </w:p>
    <w:p w:rsidR="00D9685B" w:rsidRPr="00BE5A82" w:rsidRDefault="00D9685B" w:rsidP="00757D8D">
      <w:pPr>
        <w:autoSpaceDE w:val="0"/>
        <w:autoSpaceDN w:val="0"/>
        <w:adjustRightInd w:val="0"/>
        <w:ind w:firstLine="708"/>
        <w:jc w:val="both"/>
        <w:rPr>
          <w:rFonts w:eastAsiaTheme="minorHAnsi"/>
          <w:iCs/>
          <w:sz w:val="24"/>
          <w:szCs w:val="24"/>
          <w:lang w:eastAsia="en-US"/>
        </w:rPr>
      </w:pPr>
      <w:r w:rsidRPr="0001308B">
        <w:rPr>
          <w:bCs/>
          <w:sz w:val="24"/>
          <w:szCs w:val="24"/>
        </w:rPr>
        <w:t xml:space="preserve">5.7. </w:t>
      </w:r>
      <w:r w:rsidRPr="0001308B">
        <w:rPr>
          <w:sz w:val="24"/>
          <w:szCs w:val="24"/>
        </w:rPr>
        <w:t xml:space="preserve">Информация, указанная в </w:t>
      </w:r>
      <w:hyperlink r:id="rId15" w:history="1">
        <w:r w:rsidRPr="0001308B">
          <w:rPr>
            <w:sz w:val="24"/>
            <w:szCs w:val="24"/>
          </w:rPr>
          <w:t>пункте 10</w:t>
        </w:r>
      </w:hyperlink>
      <w:r w:rsidRPr="0001308B">
        <w:rPr>
          <w:sz w:val="24"/>
          <w:szCs w:val="24"/>
        </w:rPr>
        <w:t xml:space="preserve"> части 2 статьи 103 Закона № 44-ФЗ </w:t>
      </w:r>
      <w:r w:rsidR="0042262E" w:rsidRPr="0001308B">
        <w:rPr>
          <w:sz w:val="24"/>
          <w:szCs w:val="24"/>
        </w:rPr>
        <w:br/>
      </w:r>
      <w:r w:rsidRPr="0001308B">
        <w:rPr>
          <w:sz w:val="24"/>
          <w:szCs w:val="24"/>
        </w:rPr>
        <w:t>(</w:t>
      </w:r>
      <w:r w:rsidRPr="0001308B">
        <w:rPr>
          <w:rFonts w:eastAsiaTheme="minorHAnsi"/>
          <w:sz w:val="24"/>
          <w:szCs w:val="24"/>
          <w:lang w:eastAsia="en-US"/>
        </w:rPr>
        <w:t>о начислении неустоек (штрафов, пеней) в связи с ненадлежащим исполнением обязательств, предусмотренных контрактом</w:t>
      </w:r>
      <w:r w:rsidRPr="0001308B">
        <w:rPr>
          <w:sz w:val="24"/>
          <w:szCs w:val="24"/>
        </w:rPr>
        <w:t xml:space="preserve">), направляется в порядке, установленном в соответствии с </w:t>
      </w:r>
      <w:hyperlink r:id="rId16" w:history="1">
        <w:r w:rsidRPr="0001308B">
          <w:rPr>
            <w:sz w:val="24"/>
            <w:szCs w:val="24"/>
          </w:rPr>
          <w:t>частью 6</w:t>
        </w:r>
      </w:hyperlink>
      <w:r w:rsidRPr="0001308B">
        <w:rPr>
          <w:sz w:val="24"/>
          <w:szCs w:val="24"/>
        </w:rPr>
        <w:t xml:space="preserve"> статьи 103 Закона № 44-ФЗ, в </w:t>
      </w:r>
      <w:r w:rsidRPr="0001308B">
        <w:rPr>
          <w:rFonts w:eastAsiaTheme="minorHAnsi"/>
          <w:sz w:val="24"/>
          <w:szCs w:val="24"/>
          <w:lang w:eastAsia="en-US"/>
        </w:rPr>
        <w:t xml:space="preserve">федеральный орган исполнительной власти, осуществляющий </w:t>
      </w:r>
      <w:r w:rsidRPr="00BE5A82">
        <w:rPr>
          <w:rFonts w:eastAsiaTheme="minorHAnsi"/>
          <w:sz w:val="24"/>
          <w:szCs w:val="24"/>
          <w:lang w:eastAsia="en-US"/>
        </w:rPr>
        <w:t xml:space="preserve">правоприменительные функции по казначейскому обслуживанию исполнения бюджетов бюджетной системы РФ </w:t>
      </w:r>
      <w:r w:rsidR="00757D8D" w:rsidRPr="00BE5A82">
        <w:rPr>
          <w:rFonts w:eastAsiaTheme="minorHAnsi"/>
          <w:iCs/>
          <w:sz w:val="24"/>
          <w:szCs w:val="24"/>
          <w:lang w:eastAsia="en-US"/>
        </w:rPr>
        <w:t>не позднее пяти рабочих дней со дня, следующего за днем соответственно исполнения контракта (отдельного этапа исполнения контракта)(часть 3 статьи 103 Закона № 44-ФЗ)</w:t>
      </w:r>
      <w:r w:rsidRPr="00BE5A82">
        <w:rPr>
          <w:sz w:val="24"/>
          <w:szCs w:val="24"/>
        </w:rPr>
        <w:t xml:space="preserve">. </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5.8. Заказчик при неисполнении или ненадлежащем исполнении контрагентом обязательств по контракту (полностью или частично) имеет право:</w:t>
      </w:r>
    </w:p>
    <w:p w:rsidR="00D9685B" w:rsidRPr="0001308B" w:rsidRDefault="00D9685B" w:rsidP="00D9685B">
      <w:pPr>
        <w:autoSpaceDE w:val="0"/>
        <w:autoSpaceDN w:val="0"/>
        <w:adjustRightInd w:val="0"/>
        <w:ind w:firstLine="708"/>
        <w:jc w:val="both"/>
        <w:rPr>
          <w:bCs/>
          <w:sz w:val="24"/>
          <w:szCs w:val="24"/>
        </w:rPr>
      </w:pPr>
      <w:r w:rsidRPr="0001308B">
        <w:rPr>
          <w:bCs/>
          <w:sz w:val="24"/>
          <w:szCs w:val="24"/>
        </w:rPr>
        <w:t xml:space="preserve">5.8.1. Самостоятельно обратить взыскание на обеспечение исполнения контракта (предоставленного в виде внесения денежных средств) в случае, если в контракте предусмотрен внесудебный порядок обращения взыскания на обеспечение. Для этого рекомендуется предусматривать в контракте следующие условия: </w:t>
      </w:r>
    </w:p>
    <w:p w:rsidR="002B4A7F" w:rsidRPr="0001308B" w:rsidRDefault="00D9685B" w:rsidP="002B4A7F">
      <w:pPr>
        <w:autoSpaceDE w:val="0"/>
        <w:autoSpaceDN w:val="0"/>
        <w:adjustRightInd w:val="0"/>
        <w:ind w:firstLine="708"/>
        <w:jc w:val="both"/>
        <w:rPr>
          <w:bCs/>
          <w:sz w:val="24"/>
          <w:szCs w:val="24"/>
        </w:rPr>
      </w:pPr>
      <w:r w:rsidRPr="0001308B">
        <w:rPr>
          <w:bCs/>
          <w:sz w:val="24"/>
          <w:szCs w:val="24"/>
        </w:rPr>
        <w:t>«В случае неисполнения или ненадлежащего исполнения поставщиком (подрядчиком, исполнителем) своих обязательств по контракту и неуплаты или отказа от уплаты в срок установленной заказчиком суммы пеней (штрафа), заказчик имеет право самостоятельно во внесудебном порядке взыскать сумму неустойки из обеспечения, представляемого поставщиком (подрядчиком, исполнителем)».</w:t>
      </w:r>
    </w:p>
    <w:p w:rsidR="00D9685B" w:rsidRPr="0001308B" w:rsidRDefault="00D9685B" w:rsidP="002B4A7F">
      <w:pPr>
        <w:autoSpaceDE w:val="0"/>
        <w:autoSpaceDN w:val="0"/>
        <w:adjustRightInd w:val="0"/>
        <w:ind w:firstLine="708"/>
        <w:jc w:val="both"/>
        <w:rPr>
          <w:sz w:val="24"/>
          <w:szCs w:val="24"/>
        </w:rPr>
      </w:pPr>
      <w:r w:rsidRPr="0001308B">
        <w:rPr>
          <w:bCs/>
          <w:sz w:val="24"/>
          <w:szCs w:val="24"/>
        </w:rPr>
        <w:t>«</w:t>
      </w:r>
      <w:r w:rsidRPr="0001308B">
        <w:rPr>
          <w:rFonts w:eastAsia="Calibri"/>
          <w:sz w:val="24"/>
          <w:szCs w:val="24"/>
        </w:rPr>
        <w:t>В случае неисполнения поставщиком требования заказчика об уплате неустоек (штрафов, пеней),</w:t>
      </w:r>
      <w:r w:rsidRPr="0001308B">
        <w:t xml:space="preserve"> </w:t>
      </w:r>
      <w:r w:rsidRPr="0001308B">
        <w:rPr>
          <w:rFonts w:eastAsia="Calibri"/>
          <w:sz w:val="24"/>
          <w:szCs w:val="24"/>
        </w:rPr>
        <w:t xml:space="preserve">предъявленных заказчиком в соответствии Законом № 44-ФЗ, заказчик вправе осуществить удержание из </w:t>
      </w:r>
      <w:r w:rsidRPr="0001308B">
        <w:rPr>
          <w:iCs/>
          <w:sz w:val="24"/>
          <w:szCs w:val="24"/>
        </w:rPr>
        <w:t xml:space="preserve">суммы, подлежащей оплате </w:t>
      </w:r>
      <w:r w:rsidRPr="0001308B">
        <w:rPr>
          <w:rFonts w:eastAsia="Calibri"/>
          <w:sz w:val="24"/>
          <w:szCs w:val="24"/>
        </w:rPr>
        <w:t>поставщику</w:t>
      </w:r>
      <w:r w:rsidRPr="0001308B">
        <w:rPr>
          <w:sz w:val="24"/>
          <w:szCs w:val="24"/>
        </w:rPr>
        <w:t xml:space="preserve">». </w:t>
      </w:r>
    </w:p>
    <w:p w:rsidR="00D9685B" w:rsidRPr="0001308B" w:rsidRDefault="00D9685B" w:rsidP="00D9685B">
      <w:pPr>
        <w:pStyle w:val="ConsPlusNormal"/>
        <w:ind w:firstLine="709"/>
        <w:jc w:val="both"/>
        <w:rPr>
          <w:rFonts w:ascii="Times New Roman" w:hAnsi="Times New Roman" w:cs="Times New Roman"/>
          <w:sz w:val="24"/>
          <w:szCs w:val="24"/>
        </w:rPr>
      </w:pPr>
      <w:r w:rsidRPr="0001308B">
        <w:rPr>
          <w:rFonts w:ascii="Times New Roman" w:hAnsi="Times New Roman" w:cs="Times New Roman"/>
          <w:bCs/>
          <w:sz w:val="24"/>
          <w:szCs w:val="24"/>
        </w:rPr>
        <w:t>5.8.2. В случае если обеспечение исполнения контракта представлено в виде независимой гарантии, направить в организацию, выдавшую такую гарантию, требование об уплате денежной суммы неустойки (штрафа, пеней) с указанием нарушения, допущенного контрагентом, расчета суммы неустойки (штрафа, пеней) и приложением подтверждающих документов в соответствии с постановлением Правительства РФ от 08.11.2013 № 1005</w:t>
      </w:r>
      <w:r w:rsidRPr="0001308B">
        <w:rPr>
          <w:rFonts w:ascii="Times New Roman" w:hAnsi="Times New Roman" w:cs="Times New Roman"/>
          <w:sz w:val="24"/>
          <w:szCs w:val="24"/>
        </w:rPr>
        <w:t>.</w:t>
      </w:r>
    </w:p>
    <w:p w:rsidR="00AA1E65" w:rsidRPr="00BE5A82" w:rsidRDefault="00D9685B" w:rsidP="00AA1E65">
      <w:pPr>
        <w:autoSpaceDE w:val="0"/>
        <w:autoSpaceDN w:val="0"/>
        <w:adjustRightInd w:val="0"/>
        <w:ind w:firstLine="708"/>
        <w:jc w:val="both"/>
        <w:rPr>
          <w:sz w:val="24"/>
          <w:szCs w:val="24"/>
          <w:highlight w:val="yellow"/>
        </w:rPr>
      </w:pPr>
      <w:r w:rsidRPr="0001308B">
        <w:rPr>
          <w:sz w:val="24"/>
          <w:szCs w:val="24"/>
        </w:rPr>
        <w:t xml:space="preserve">Рекомендуемая форма требования об осуществлении уплаты денежной суммы по независимой гарантии содержится в </w:t>
      </w:r>
      <w:r w:rsidRPr="00BE5A82">
        <w:rPr>
          <w:sz w:val="24"/>
          <w:szCs w:val="24"/>
        </w:rPr>
        <w:t>Приложении № 3 к настоящим рекомендациям.</w:t>
      </w:r>
    </w:p>
    <w:p w:rsidR="00AA1E65" w:rsidRPr="00BE5A82" w:rsidRDefault="00AA1E65" w:rsidP="00AA1E65">
      <w:pPr>
        <w:autoSpaceDE w:val="0"/>
        <w:autoSpaceDN w:val="0"/>
        <w:adjustRightInd w:val="0"/>
        <w:ind w:firstLine="708"/>
        <w:jc w:val="both"/>
        <w:rPr>
          <w:sz w:val="24"/>
          <w:szCs w:val="24"/>
        </w:rPr>
      </w:pPr>
      <w:r w:rsidRPr="00BE5A82">
        <w:rPr>
          <w:sz w:val="24"/>
          <w:szCs w:val="24"/>
        </w:rPr>
        <w:t>Минфин России в письме от 20.05.2022 N 24-06-08/46828 разъяснил, что неустойку можно взыскать за счет оплаты по контракту или обеспечения его исполнения, в том числе за счет средств независимой гарантии, если в ней не предусмотрели иное.</w:t>
      </w:r>
    </w:p>
    <w:p w:rsidR="00472A1C" w:rsidRPr="00BE5A82" w:rsidRDefault="0088514A" w:rsidP="00472A1C">
      <w:pPr>
        <w:autoSpaceDE w:val="0"/>
        <w:autoSpaceDN w:val="0"/>
        <w:adjustRightInd w:val="0"/>
        <w:ind w:firstLine="708"/>
        <w:jc w:val="both"/>
        <w:rPr>
          <w:color w:val="4F81BD" w:themeColor="accent1"/>
          <w:sz w:val="24"/>
          <w:szCs w:val="24"/>
        </w:rPr>
      </w:pPr>
      <w:r w:rsidRPr="00BE5A82">
        <w:rPr>
          <w:color w:val="4F81BD" w:themeColor="accent1"/>
          <w:sz w:val="24"/>
          <w:szCs w:val="24"/>
        </w:rPr>
        <w:t>5.</w:t>
      </w:r>
      <w:r w:rsidR="00FC7262">
        <w:rPr>
          <w:color w:val="4F81BD" w:themeColor="accent1"/>
          <w:sz w:val="24"/>
          <w:szCs w:val="24"/>
        </w:rPr>
        <w:t>9</w:t>
      </w:r>
      <w:r w:rsidR="00BE5A82" w:rsidRPr="00BE5A82">
        <w:rPr>
          <w:color w:val="4F81BD" w:themeColor="accent1"/>
          <w:sz w:val="24"/>
          <w:szCs w:val="24"/>
        </w:rPr>
        <w:t>.</w:t>
      </w:r>
      <w:r w:rsidRPr="00BE5A82">
        <w:rPr>
          <w:color w:val="4F81BD" w:themeColor="accent1"/>
          <w:sz w:val="24"/>
          <w:szCs w:val="24"/>
        </w:rPr>
        <w:t xml:space="preserve"> Постановлени</w:t>
      </w:r>
      <w:r w:rsidR="00DB02A7" w:rsidRPr="00BE5A82">
        <w:rPr>
          <w:color w:val="4F81BD" w:themeColor="accent1"/>
          <w:sz w:val="24"/>
          <w:szCs w:val="24"/>
        </w:rPr>
        <w:t>ем</w:t>
      </w:r>
      <w:r w:rsidRPr="00BE5A82">
        <w:rPr>
          <w:color w:val="4F81BD" w:themeColor="accent1"/>
          <w:sz w:val="24"/>
          <w:szCs w:val="24"/>
        </w:rPr>
        <w:t xml:space="preserve"> Правительства РФ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w:t>
      </w:r>
      <w:r w:rsidR="00472A1C" w:rsidRPr="00BE5A82">
        <w:rPr>
          <w:color w:val="4F81BD" w:themeColor="accent1"/>
          <w:sz w:val="24"/>
          <w:szCs w:val="24"/>
        </w:rPr>
        <w:t xml:space="preserve">утверждены </w:t>
      </w:r>
      <w:r w:rsidRPr="00BE5A82">
        <w:rPr>
          <w:color w:val="4F81BD" w:themeColor="accent1"/>
          <w:sz w:val="24"/>
          <w:szCs w:val="24"/>
        </w:rPr>
        <w:t xml:space="preserve"> </w:t>
      </w:r>
      <w:hyperlink r:id="rId17" w:history="1">
        <w:r w:rsidR="00472A1C" w:rsidRPr="00BE5A82">
          <w:rPr>
            <w:color w:val="4F81BD" w:themeColor="accent1"/>
            <w:sz w:val="24"/>
            <w:szCs w:val="24"/>
          </w:rPr>
          <w:t>Правила</w:t>
        </w:r>
      </w:hyperlink>
      <w:r w:rsidR="00472A1C" w:rsidRPr="00BE5A82">
        <w:rPr>
          <w:color w:val="4F81BD" w:themeColor="accent1"/>
          <w:sz w:val="24"/>
          <w:szCs w:val="24"/>
        </w:rPr>
        <w:t xml:space="preserve">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(далее – Правила списания неустоек № 783).</w:t>
      </w:r>
    </w:p>
    <w:p w:rsidR="00472A1C" w:rsidRPr="00BE5A82" w:rsidRDefault="00813036" w:rsidP="00472A1C">
      <w:pPr>
        <w:autoSpaceDE w:val="0"/>
        <w:autoSpaceDN w:val="0"/>
        <w:adjustRightInd w:val="0"/>
        <w:ind w:firstLine="708"/>
        <w:jc w:val="both"/>
        <w:rPr>
          <w:color w:val="4F81BD" w:themeColor="accent1"/>
          <w:sz w:val="24"/>
          <w:szCs w:val="24"/>
        </w:rPr>
      </w:pPr>
      <w:r w:rsidRPr="00BE5A82">
        <w:rPr>
          <w:color w:val="4F81BD" w:themeColor="accent1"/>
          <w:sz w:val="24"/>
          <w:szCs w:val="24"/>
        </w:rPr>
        <w:t>Заказчик должен списать неустойку, начисленную за просрочку, неисполнение (ненадлежащее исполнение) обязательств по контракту</w:t>
      </w:r>
      <w:r w:rsidR="005A778D" w:rsidRPr="00BE5A82">
        <w:rPr>
          <w:color w:val="4F81BD" w:themeColor="accent1"/>
          <w:sz w:val="24"/>
          <w:szCs w:val="24"/>
        </w:rPr>
        <w:t>,</w:t>
      </w:r>
      <w:r w:rsidRPr="00BE5A82">
        <w:rPr>
          <w:color w:val="4F81BD" w:themeColor="accent1"/>
          <w:sz w:val="24"/>
          <w:szCs w:val="24"/>
        </w:rPr>
        <w:t xml:space="preserve"> </w:t>
      </w:r>
      <w:r w:rsidR="005A778D" w:rsidRPr="00BE5A82">
        <w:rPr>
          <w:color w:val="4F81BD" w:themeColor="accent1"/>
          <w:sz w:val="24"/>
          <w:szCs w:val="24"/>
        </w:rPr>
        <w:t>если</w:t>
      </w:r>
      <w:r w:rsidRPr="00BE5A82">
        <w:rPr>
          <w:color w:val="4F81BD" w:themeColor="accent1"/>
          <w:sz w:val="24"/>
          <w:szCs w:val="24"/>
        </w:rPr>
        <w:t xml:space="preserve"> </w:t>
      </w:r>
      <w:r w:rsidR="00472A1C" w:rsidRPr="00BE5A82">
        <w:rPr>
          <w:color w:val="4F81BD" w:themeColor="accent1"/>
          <w:sz w:val="24"/>
          <w:szCs w:val="24"/>
        </w:rPr>
        <w:t xml:space="preserve">обязательства исполнены </w:t>
      </w:r>
      <w:r w:rsidR="005A778D" w:rsidRPr="00BE5A82">
        <w:rPr>
          <w:color w:val="4F81BD" w:themeColor="accent1"/>
          <w:sz w:val="24"/>
          <w:szCs w:val="24"/>
        </w:rPr>
        <w:br/>
      </w:r>
      <w:r w:rsidR="00472A1C" w:rsidRPr="00BE5A82">
        <w:rPr>
          <w:color w:val="4F81BD" w:themeColor="accent1"/>
          <w:sz w:val="24"/>
          <w:szCs w:val="24"/>
        </w:rPr>
        <w:t>в полном объеме,</w:t>
      </w:r>
      <w:r w:rsidRPr="00BE5A82">
        <w:rPr>
          <w:color w:val="4F81BD" w:themeColor="accent1"/>
          <w:sz w:val="24"/>
          <w:szCs w:val="24"/>
        </w:rPr>
        <w:t xml:space="preserve"> за исключением следующих случаев (</w:t>
      </w:r>
      <w:hyperlink r:id="rId18" w:history="1">
        <w:r w:rsidRPr="00BE5A82">
          <w:rPr>
            <w:color w:val="4F81BD" w:themeColor="accent1"/>
            <w:sz w:val="24"/>
            <w:szCs w:val="24"/>
          </w:rPr>
          <w:t>п. 2 Правил списания неустоек № 783)</w:t>
        </w:r>
      </w:hyperlink>
      <w:r w:rsidRPr="00BE5A82">
        <w:rPr>
          <w:color w:val="4F81BD" w:themeColor="accent1"/>
          <w:sz w:val="24"/>
          <w:szCs w:val="24"/>
        </w:rPr>
        <w:t>:</w:t>
      </w:r>
    </w:p>
    <w:p w:rsidR="005A778D" w:rsidRPr="00BE5A82" w:rsidRDefault="005A778D" w:rsidP="005A778D">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в 2020 г. изменены по соглашению сторон условия о сроке исполнения контракта, </w:t>
      </w:r>
      <w:r w:rsidRPr="00BE5A82">
        <w:rPr>
          <w:color w:val="4F81BD" w:themeColor="accent1"/>
          <w:sz w:val="24"/>
          <w:szCs w:val="24"/>
        </w:rPr>
        <w:br/>
        <w:t>и (или) цене контракта, и (или) цене единицы товара, работы, услуги, и (или) количестве товаров, объеме работ, услуг, предусмотренных контрактами</w:t>
      </w:r>
      <w:r w:rsidR="00DB02A7" w:rsidRPr="00BE5A82">
        <w:rPr>
          <w:color w:val="4F81BD" w:themeColor="accent1"/>
          <w:sz w:val="24"/>
          <w:szCs w:val="24"/>
        </w:rPr>
        <w:t>;</w:t>
      </w:r>
    </w:p>
    <w:p w:rsidR="00472A1C" w:rsidRPr="00BE5A82" w:rsidRDefault="00472A1C" w:rsidP="00472A1C">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w:t>
      </w:r>
      <w:r w:rsidR="005A778D" w:rsidRPr="00BE5A82">
        <w:rPr>
          <w:color w:val="4F81BD" w:themeColor="accent1"/>
          <w:sz w:val="24"/>
          <w:szCs w:val="24"/>
        </w:rPr>
        <w:t xml:space="preserve">в 2020 году обязательства не были исполнены в полном объеме в связи </w:t>
      </w:r>
      <w:r w:rsidR="005A778D" w:rsidRPr="00BE5A82">
        <w:rPr>
          <w:color w:val="4F81BD" w:themeColor="accent1"/>
          <w:sz w:val="24"/>
          <w:szCs w:val="24"/>
        </w:rPr>
        <w:br/>
        <w:t>с возникновением не зависящих от поставщика (подрядчика, исполнителя) обстоятельств, повлекших невозможность исполнения контракта в связи с распространением новой коронавирусной инфекции</w:t>
      </w:r>
      <w:r w:rsidR="00DB02A7" w:rsidRPr="00BE5A82">
        <w:rPr>
          <w:color w:val="4F81BD" w:themeColor="accent1"/>
          <w:sz w:val="24"/>
          <w:szCs w:val="24"/>
        </w:rPr>
        <w:t>;</w:t>
      </w:r>
    </w:p>
    <w:p w:rsidR="00472A1C" w:rsidRPr="00BE5A82" w:rsidRDefault="00472A1C" w:rsidP="005A778D">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w:t>
      </w:r>
      <w:r w:rsidR="005A778D" w:rsidRPr="00BE5A82">
        <w:rPr>
          <w:color w:val="4F81BD" w:themeColor="accent1"/>
          <w:sz w:val="24"/>
          <w:szCs w:val="24"/>
        </w:rPr>
        <w:t>в 2021 и 2022 годах обязательства не были исполнены в полном объеме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w:t>
      </w:r>
      <w:r w:rsidR="00DB02A7" w:rsidRPr="00BE5A82">
        <w:rPr>
          <w:color w:val="4F81BD" w:themeColor="accent1"/>
          <w:sz w:val="24"/>
          <w:szCs w:val="24"/>
        </w:rPr>
        <w:t>;</w:t>
      </w:r>
    </w:p>
    <w:p w:rsidR="00472A1C" w:rsidRPr="00BE5A82" w:rsidRDefault="00472A1C" w:rsidP="005A778D">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w:t>
      </w:r>
      <w:r w:rsidR="005A778D" w:rsidRPr="00BE5A82">
        <w:rPr>
          <w:color w:val="4F81BD" w:themeColor="accent1"/>
          <w:sz w:val="24"/>
          <w:szCs w:val="24"/>
        </w:rPr>
        <w:t>обязательства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мобилизацией в Российской Федерации, введением политических или экономических санкций иностранными государствами</w:t>
      </w:r>
      <w:r w:rsidRPr="00BE5A82">
        <w:rPr>
          <w:color w:val="4F81BD" w:themeColor="accent1"/>
          <w:sz w:val="24"/>
          <w:szCs w:val="24"/>
        </w:rPr>
        <w:t>.</w:t>
      </w:r>
    </w:p>
    <w:p w:rsidR="00472A1C" w:rsidRPr="00BE5A82" w:rsidRDefault="00472A1C" w:rsidP="005A778D">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Согласно </w:t>
      </w:r>
      <w:hyperlink r:id="rId19" w:history="1">
        <w:r w:rsidRPr="00BE5A82">
          <w:rPr>
            <w:color w:val="4F81BD" w:themeColor="accent1"/>
            <w:sz w:val="24"/>
            <w:szCs w:val="24"/>
          </w:rPr>
          <w:t xml:space="preserve">п. 3 Правил списания неустоек </w:t>
        </w:r>
        <w:r w:rsidR="005A778D" w:rsidRPr="00BE5A82">
          <w:rPr>
            <w:color w:val="4F81BD" w:themeColor="accent1"/>
            <w:sz w:val="24"/>
            <w:szCs w:val="24"/>
          </w:rPr>
          <w:t>№</w:t>
        </w:r>
        <w:r w:rsidRPr="00BE5A82">
          <w:rPr>
            <w:color w:val="4F81BD" w:themeColor="accent1"/>
            <w:sz w:val="24"/>
            <w:szCs w:val="24"/>
          </w:rPr>
          <w:t xml:space="preserve"> 783 </w:t>
        </w:r>
      </w:hyperlink>
      <w:r w:rsidRPr="00BE5A82">
        <w:rPr>
          <w:color w:val="4F81BD" w:themeColor="accent1"/>
          <w:sz w:val="24"/>
          <w:szCs w:val="24"/>
        </w:rPr>
        <w:t>спис</w:t>
      </w:r>
      <w:r w:rsidR="005A778D" w:rsidRPr="00BE5A82">
        <w:rPr>
          <w:color w:val="4F81BD" w:themeColor="accent1"/>
          <w:sz w:val="24"/>
          <w:szCs w:val="24"/>
        </w:rPr>
        <w:t>ание</w:t>
      </w:r>
      <w:r w:rsidRPr="00BE5A82">
        <w:rPr>
          <w:color w:val="4F81BD" w:themeColor="accent1"/>
          <w:sz w:val="24"/>
          <w:szCs w:val="24"/>
        </w:rPr>
        <w:t xml:space="preserve"> неустойк</w:t>
      </w:r>
      <w:r w:rsidR="005A778D" w:rsidRPr="00BE5A82">
        <w:rPr>
          <w:color w:val="4F81BD" w:themeColor="accent1"/>
          <w:sz w:val="24"/>
          <w:szCs w:val="24"/>
        </w:rPr>
        <w:t>и</w:t>
      </w:r>
      <w:r w:rsidRPr="00BE5A82">
        <w:rPr>
          <w:color w:val="4F81BD" w:themeColor="accent1"/>
          <w:sz w:val="24"/>
          <w:szCs w:val="24"/>
        </w:rPr>
        <w:t xml:space="preserve"> </w:t>
      </w:r>
      <w:r w:rsidR="005A778D" w:rsidRPr="00BE5A82">
        <w:rPr>
          <w:color w:val="4F81BD" w:themeColor="accent1"/>
          <w:sz w:val="24"/>
          <w:szCs w:val="24"/>
        </w:rPr>
        <w:br/>
        <w:t>осуществляется в</w:t>
      </w:r>
      <w:r w:rsidRPr="00BE5A82">
        <w:rPr>
          <w:color w:val="4F81BD" w:themeColor="accent1"/>
          <w:sz w:val="24"/>
          <w:szCs w:val="24"/>
        </w:rPr>
        <w:t xml:space="preserve"> следующем порядке</w:t>
      </w:r>
      <w:hyperlink r:id="rId20" w:history="1">
        <w:r w:rsidRPr="00BE5A82">
          <w:rPr>
            <w:color w:val="4F81BD" w:themeColor="accent1"/>
            <w:sz w:val="24"/>
            <w:szCs w:val="24"/>
          </w:rPr>
          <w:t xml:space="preserve">: </w:t>
        </w:r>
      </w:hyperlink>
    </w:p>
    <w:p w:rsidR="00472A1C" w:rsidRPr="00BE5A82" w:rsidRDefault="00472A1C" w:rsidP="00472A1C">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общая сумма неустоек не превышает 5% от цены контракта - </w:t>
      </w:r>
      <w:r w:rsidR="005A778D" w:rsidRPr="00BE5A82">
        <w:rPr>
          <w:color w:val="4F81BD" w:themeColor="accent1"/>
          <w:sz w:val="24"/>
          <w:szCs w:val="24"/>
        </w:rPr>
        <w:t>списать</w:t>
      </w:r>
      <w:r w:rsidRPr="00BE5A82">
        <w:rPr>
          <w:color w:val="4F81BD" w:themeColor="accent1"/>
          <w:sz w:val="24"/>
          <w:szCs w:val="24"/>
        </w:rPr>
        <w:t xml:space="preserve"> полностью;</w:t>
      </w:r>
    </w:p>
    <w:p w:rsidR="00472A1C" w:rsidRPr="00BE5A82" w:rsidRDefault="00472A1C" w:rsidP="00472A1C">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общая сумма неустоек </w:t>
      </w:r>
      <w:r w:rsidR="00DB02A7" w:rsidRPr="00BE5A82">
        <w:rPr>
          <w:color w:val="4F81BD" w:themeColor="accent1"/>
          <w:sz w:val="24"/>
          <w:szCs w:val="24"/>
        </w:rPr>
        <w:t>от 5% до</w:t>
      </w:r>
      <w:r w:rsidRPr="00BE5A82">
        <w:rPr>
          <w:color w:val="4F81BD" w:themeColor="accent1"/>
          <w:sz w:val="24"/>
          <w:szCs w:val="24"/>
        </w:rPr>
        <w:t xml:space="preserve"> 20% от цены контракта - </w:t>
      </w:r>
      <w:r w:rsidR="005A778D" w:rsidRPr="00BE5A82">
        <w:rPr>
          <w:color w:val="4F81BD" w:themeColor="accent1"/>
          <w:sz w:val="24"/>
          <w:szCs w:val="24"/>
        </w:rPr>
        <w:t>списать</w:t>
      </w:r>
      <w:r w:rsidRPr="00BE5A82">
        <w:rPr>
          <w:color w:val="4F81BD" w:themeColor="accent1"/>
          <w:sz w:val="24"/>
          <w:szCs w:val="24"/>
        </w:rPr>
        <w:t xml:space="preserve"> половину суммы (вторая половина должна быть оплачена);</w:t>
      </w:r>
    </w:p>
    <w:p w:rsidR="00472A1C" w:rsidRPr="00BE5A82" w:rsidRDefault="00BC2783" w:rsidP="00472A1C">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w:t>
      </w:r>
      <w:r w:rsidR="00472A1C" w:rsidRPr="00BE5A82">
        <w:rPr>
          <w:color w:val="4F81BD" w:themeColor="accent1"/>
          <w:sz w:val="24"/>
          <w:szCs w:val="24"/>
        </w:rPr>
        <w:t>неустойк</w:t>
      </w:r>
      <w:r w:rsidR="005A778D" w:rsidRPr="00BE5A82">
        <w:rPr>
          <w:color w:val="4F81BD" w:themeColor="accent1"/>
          <w:sz w:val="24"/>
          <w:szCs w:val="24"/>
        </w:rPr>
        <w:t>а</w:t>
      </w:r>
      <w:r w:rsidR="00472A1C" w:rsidRPr="00BE5A82">
        <w:rPr>
          <w:color w:val="4F81BD" w:themeColor="accent1"/>
          <w:sz w:val="24"/>
          <w:szCs w:val="24"/>
        </w:rPr>
        <w:t xml:space="preserve"> начислен</w:t>
      </w:r>
      <w:r w:rsidR="005A778D" w:rsidRPr="00BE5A82">
        <w:rPr>
          <w:color w:val="4F81BD" w:themeColor="accent1"/>
          <w:sz w:val="24"/>
          <w:szCs w:val="24"/>
        </w:rPr>
        <w:t>а</w:t>
      </w:r>
      <w:r w:rsidR="00472A1C" w:rsidRPr="00BE5A82">
        <w:rPr>
          <w:color w:val="4F81BD" w:themeColor="accent1"/>
          <w:sz w:val="24"/>
          <w:szCs w:val="24"/>
        </w:rPr>
        <w:t xml:space="preserve"> по контракту, который невозможно исполнить в связи </w:t>
      </w:r>
      <w:r w:rsidR="005A778D" w:rsidRPr="00BE5A82">
        <w:rPr>
          <w:color w:val="4F81BD" w:themeColor="accent1"/>
          <w:sz w:val="24"/>
          <w:szCs w:val="24"/>
        </w:rPr>
        <w:br/>
      </w:r>
      <w:r w:rsidR="00472A1C" w:rsidRPr="00BE5A82">
        <w:rPr>
          <w:color w:val="4F81BD" w:themeColor="accent1"/>
          <w:sz w:val="24"/>
          <w:szCs w:val="24"/>
        </w:rPr>
        <w:t>с распространением новой коронавирусной инфекции - спи</w:t>
      </w:r>
      <w:r w:rsidR="005A778D" w:rsidRPr="00BE5A82">
        <w:rPr>
          <w:color w:val="4F81BD" w:themeColor="accent1"/>
          <w:sz w:val="24"/>
          <w:szCs w:val="24"/>
        </w:rPr>
        <w:t>сать</w:t>
      </w:r>
      <w:r w:rsidR="00472A1C" w:rsidRPr="00BE5A82">
        <w:rPr>
          <w:color w:val="4F81BD" w:themeColor="accent1"/>
          <w:sz w:val="24"/>
          <w:szCs w:val="24"/>
        </w:rPr>
        <w:t xml:space="preserve"> в полном объеме;</w:t>
      </w:r>
    </w:p>
    <w:p w:rsidR="00AD354C" w:rsidRPr="00BE5A82" w:rsidRDefault="008F21BE" w:rsidP="008C7AB2">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w:t>
      </w:r>
      <w:r w:rsidR="008C7AB2" w:rsidRPr="00BE5A82">
        <w:rPr>
          <w:color w:val="4F81BD" w:themeColor="accent1"/>
          <w:sz w:val="24"/>
          <w:szCs w:val="24"/>
        </w:rPr>
        <w:t xml:space="preserve">если </w:t>
      </w:r>
      <w:r w:rsidR="002C62E0" w:rsidRPr="00BE5A82">
        <w:rPr>
          <w:color w:val="4F81BD" w:themeColor="accent1"/>
          <w:sz w:val="24"/>
          <w:szCs w:val="24"/>
        </w:rPr>
        <w:t>неустойк</w:t>
      </w:r>
      <w:r w:rsidR="00BC2783" w:rsidRPr="00BE5A82">
        <w:rPr>
          <w:color w:val="4F81BD" w:themeColor="accent1"/>
          <w:sz w:val="24"/>
          <w:szCs w:val="24"/>
        </w:rPr>
        <w:t>а</w:t>
      </w:r>
      <w:r w:rsidR="002C62E0" w:rsidRPr="00BE5A82">
        <w:rPr>
          <w:color w:val="4F81BD" w:themeColor="accent1"/>
          <w:sz w:val="24"/>
          <w:szCs w:val="24"/>
        </w:rPr>
        <w:t xml:space="preserve"> начислен</w:t>
      </w:r>
      <w:r w:rsidR="008C7AB2" w:rsidRPr="00BE5A82">
        <w:rPr>
          <w:color w:val="4F81BD" w:themeColor="accent1"/>
          <w:sz w:val="24"/>
          <w:szCs w:val="24"/>
        </w:rPr>
        <w:t>а</w:t>
      </w:r>
      <w:r w:rsidR="002C62E0" w:rsidRPr="00BE5A82">
        <w:rPr>
          <w:color w:val="4F81BD" w:themeColor="accent1"/>
          <w:sz w:val="24"/>
          <w:szCs w:val="24"/>
        </w:rPr>
        <w:t xml:space="preserve"> по контракту, который не исполнен из-за существенного увеличения в 2021 и 2022 гг. цен на строительные ресурсы, </w:t>
      </w:r>
      <w:r w:rsidRPr="00BE5A82">
        <w:rPr>
          <w:color w:val="4F81BD" w:themeColor="accent1"/>
          <w:sz w:val="24"/>
          <w:szCs w:val="24"/>
        </w:rPr>
        <w:t xml:space="preserve">заказчик осуществляет списание начисленных и неуплаченных сумм неустоек (штрафов, пеней) в период с даты заключения контракта до даты представления предусмотренного </w:t>
      </w:r>
      <w:hyperlink r:id="rId21" w:history="1">
        <w:r w:rsidRPr="00BE5A82">
          <w:rPr>
            <w:color w:val="4F81BD" w:themeColor="accent1"/>
            <w:sz w:val="24"/>
            <w:szCs w:val="24"/>
          </w:rPr>
          <w:t xml:space="preserve">абзацем пятым подпункта </w:t>
        </w:r>
        <w:r w:rsidR="008C7AB2" w:rsidRPr="00BE5A82">
          <w:rPr>
            <w:color w:val="4F81BD" w:themeColor="accent1"/>
            <w:sz w:val="24"/>
            <w:szCs w:val="24"/>
          </w:rPr>
          <w:t>«</w:t>
        </w:r>
        <w:r w:rsidRPr="00BE5A82">
          <w:rPr>
            <w:color w:val="4F81BD" w:themeColor="accent1"/>
            <w:sz w:val="24"/>
            <w:szCs w:val="24"/>
          </w:rPr>
          <w:t>а</w:t>
        </w:r>
        <w:r w:rsidR="008C7AB2" w:rsidRPr="00BE5A82">
          <w:rPr>
            <w:color w:val="4F81BD" w:themeColor="accent1"/>
            <w:sz w:val="24"/>
            <w:szCs w:val="24"/>
          </w:rPr>
          <w:t>»</w:t>
        </w:r>
        <w:r w:rsidRPr="00BE5A82">
          <w:rPr>
            <w:color w:val="4F81BD" w:themeColor="accent1"/>
            <w:sz w:val="24"/>
            <w:szCs w:val="24"/>
          </w:rPr>
          <w:t xml:space="preserve"> пункта </w:t>
        </w:r>
        <w:r w:rsidR="008C7AB2" w:rsidRPr="00BE5A82">
          <w:rPr>
            <w:color w:val="4F81BD" w:themeColor="accent1"/>
            <w:sz w:val="24"/>
            <w:szCs w:val="24"/>
          </w:rPr>
          <w:br/>
        </w:r>
        <w:r w:rsidRPr="00BE5A82">
          <w:rPr>
            <w:color w:val="4F81BD" w:themeColor="accent1"/>
            <w:sz w:val="24"/>
            <w:szCs w:val="24"/>
          </w:rPr>
          <w:t>2</w:t>
        </w:r>
      </w:hyperlink>
      <w:r w:rsidRPr="00BE5A82">
        <w:rPr>
          <w:color w:val="4F81BD" w:themeColor="accent1"/>
          <w:sz w:val="24"/>
          <w:szCs w:val="24"/>
        </w:rPr>
        <w:t xml:space="preserve"> постановления Правитель</w:t>
      </w:r>
      <w:r w:rsidR="008C7AB2" w:rsidRPr="00BE5A82">
        <w:rPr>
          <w:color w:val="4F81BD" w:themeColor="accent1"/>
          <w:sz w:val="24"/>
          <w:szCs w:val="24"/>
        </w:rPr>
        <w:t>ства Российской Федерации от 09.08.</w:t>
      </w:r>
      <w:r w:rsidRPr="00BE5A82">
        <w:rPr>
          <w:color w:val="4F81BD" w:themeColor="accent1"/>
          <w:sz w:val="24"/>
          <w:szCs w:val="24"/>
        </w:rPr>
        <w:t xml:space="preserve">2021 </w:t>
      </w:r>
      <w:r w:rsidR="008C7AB2" w:rsidRPr="00BE5A82">
        <w:rPr>
          <w:color w:val="4F81BD" w:themeColor="accent1"/>
          <w:sz w:val="24"/>
          <w:szCs w:val="24"/>
        </w:rPr>
        <w:t>№</w:t>
      </w:r>
      <w:r w:rsidRPr="00BE5A82">
        <w:rPr>
          <w:color w:val="4F81BD" w:themeColor="accent1"/>
          <w:sz w:val="24"/>
          <w:szCs w:val="24"/>
        </w:rPr>
        <w:t xml:space="preserve"> 1315 </w:t>
      </w:r>
      <w:r w:rsidR="008C7AB2" w:rsidRPr="00BE5A82">
        <w:rPr>
          <w:color w:val="4F81BD" w:themeColor="accent1"/>
          <w:sz w:val="24"/>
          <w:szCs w:val="24"/>
        </w:rPr>
        <w:t>«</w:t>
      </w:r>
      <w:r w:rsidRPr="00BE5A82">
        <w:rPr>
          <w:color w:val="4F81BD" w:themeColor="accent1"/>
          <w:sz w:val="24"/>
          <w:szCs w:val="24"/>
        </w:rPr>
        <w:t>О внесении изменений в некоторые акты Правительства Российской Федерации</w:t>
      </w:r>
      <w:r w:rsidR="008C7AB2" w:rsidRPr="00BE5A82">
        <w:rPr>
          <w:color w:val="4F81BD" w:themeColor="accent1"/>
          <w:sz w:val="24"/>
          <w:szCs w:val="24"/>
        </w:rPr>
        <w:t>»</w:t>
      </w:r>
      <w:r w:rsidRPr="00BE5A82">
        <w:rPr>
          <w:color w:val="4F81BD" w:themeColor="accent1"/>
          <w:sz w:val="24"/>
          <w:szCs w:val="24"/>
        </w:rPr>
        <w:t xml:space="preserve"> предложения поставщика (подрядчика, исполнителя) об изменении существенных условий контракта </w:t>
      </w:r>
      <w:r w:rsidR="008C7AB2" w:rsidRPr="00BE5A82">
        <w:rPr>
          <w:color w:val="4F81BD" w:themeColor="accent1"/>
          <w:sz w:val="24"/>
          <w:szCs w:val="24"/>
        </w:rPr>
        <w:br/>
      </w:r>
      <w:r w:rsidRPr="00BE5A82">
        <w:rPr>
          <w:color w:val="4F81BD" w:themeColor="accent1"/>
          <w:sz w:val="24"/>
          <w:szCs w:val="24"/>
        </w:rPr>
        <w:t xml:space="preserve">в связи с существенным увеличением цен на строительные ресурсы, подлежащие поставке </w:t>
      </w:r>
      <w:r w:rsidR="008C7AB2" w:rsidRPr="00BE5A82">
        <w:rPr>
          <w:color w:val="4F81BD" w:themeColor="accent1"/>
          <w:sz w:val="24"/>
          <w:szCs w:val="24"/>
        </w:rPr>
        <w:br/>
      </w:r>
      <w:r w:rsidRPr="00BE5A82">
        <w:rPr>
          <w:color w:val="4F81BD" w:themeColor="accent1"/>
          <w:sz w:val="24"/>
          <w:szCs w:val="24"/>
        </w:rPr>
        <w:t xml:space="preserve">и (или) использованию при исполнении такого контракта, с приложением информации </w:t>
      </w:r>
      <w:r w:rsidR="008C7AB2" w:rsidRPr="00BE5A82">
        <w:rPr>
          <w:color w:val="4F81BD" w:themeColor="accent1"/>
          <w:sz w:val="24"/>
          <w:szCs w:val="24"/>
        </w:rPr>
        <w:br/>
      </w:r>
      <w:r w:rsidRPr="00BE5A82">
        <w:rPr>
          <w:color w:val="4F81BD" w:themeColor="accent1"/>
          <w:sz w:val="24"/>
          <w:szCs w:val="24"/>
        </w:rPr>
        <w:t>и документов, обосновывающих такое предложение</w:t>
      </w:r>
      <w:r w:rsidR="002C62E0" w:rsidRPr="00BE5A82">
        <w:rPr>
          <w:color w:val="4F81BD" w:themeColor="accent1"/>
          <w:sz w:val="24"/>
          <w:szCs w:val="24"/>
        </w:rPr>
        <w:t xml:space="preserve"> - спи</w:t>
      </w:r>
      <w:r w:rsidR="008C7AB2" w:rsidRPr="00BE5A82">
        <w:rPr>
          <w:color w:val="4F81BD" w:themeColor="accent1"/>
          <w:sz w:val="24"/>
          <w:szCs w:val="24"/>
        </w:rPr>
        <w:t>сать</w:t>
      </w:r>
      <w:r w:rsidR="002C62E0" w:rsidRPr="00BE5A82">
        <w:rPr>
          <w:color w:val="4F81BD" w:themeColor="accent1"/>
          <w:sz w:val="24"/>
          <w:szCs w:val="24"/>
        </w:rPr>
        <w:t xml:space="preserve"> полностью</w:t>
      </w:r>
      <w:r w:rsidR="008C7AB2" w:rsidRPr="00BE5A82">
        <w:rPr>
          <w:color w:val="4F81BD" w:themeColor="accent1"/>
          <w:sz w:val="24"/>
          <w:szCs w:val="24"/>
        </w:rPr>
        <w:t>;</w:t>
      </w:r>
    </w:p>
    <w:p w:rsidR="008C7AB2" w:rsidRPr="00BE5A82" w:rsidRDefault="008C7AB2" w:rsidP="008C7AB2">
      <w:pPr>
        <w:autoSpaceDE w:val="0"/>
        <w:autoSpaceDN w:val="0"/>
        <w:adjustRightInd w:val="0"/>
        <w:ind w:firstLine="708"/>
        <w:jc w:val="both"/>
        <w:rPr>
          <w:color w:val="4F81BD" w:themeColor="accent1"/>
          <w:sz w:val="24"/>
          <w:szCs w:val="24"/>
        </w:rPr>
      </w:pPr>
      <w:r w:rsidRPr="00BE5A82">
        <w:rPr>
          <w:color w:val="4F81BD" w:themeColor="accent1"/>
          <w:sz w:val="24"/>
          <w:szCs w:val="24"/>
        </w:rPr>
        <w:t xml:space="preserve">- неустойка начислена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мобилизацией </w:t>
      </w:r>
      <w:r w:rsidRPr="00BE5A82">
        <w:rPr>
          <w:color w:val="4F81BD" w:themeColor="accent1"/>
          <w:sz w:val="24"/>
          <w:szCs w:val="24"/>
        </w:rPr>
        <w:br/>
        <w:t xml:space="preserve">в Российской Федерации, введением санкций и (или) мер ограничительного характера </w:t>
      </w:r>
      <w:r w:rsidR="00DB02A7" w:rsidRPr="00BE5A82">
        <w:rPr>
          <w:color w:val="4F81BD" w:themeColor="accent1"/>
          <w:sz w:val="24"/>
          <w:szCs w:val="24"/>
        </w:rPr>
        <w:t xml:space="preserve">(вне зависимости от года заключения контракта) </w:t>
      </w:r>
      <w:r w:rsidRPr="00BE5A82">
        <w:rPr>
          <w:color w:val="4F81BD" w:themeColor="accent1"/>
          <w:sz w:val="24"/>
          <w:szCs w:val="24"/>
        </w:rPr>
        <w:t>– списать полностью.</w:t>
      </w:r>
    </w:p>
    <w:p w:rsidR="00CE5BCC" w:rsidRPr="00BE5A82" w:rsidRDefault="00CE5BCC" w:rsidP="00CE5BCC">
      <w:pPr>
        <w:tabs>
          <w:tab w:val="num" w:pos="0"/>
        </w:tabs>
        <w:autoSpaceDE w:val="0"/>
        <w:autoSpaceDN w:val="0"/>
        <w:adjustRightInd w:val="0"/>
        <w:ind w:firstLine="708"/>
        <w:jc w:val="both"/>
        <w:rPr>
          <w:color w:val="4F81BD" w:themeColor="accent1"/>
          <w:sz w:val="24"/>
          <w:szCs w:val="24"/>
        </w:rPr>
      </w:pPr>
      <w:r w:rsidRPr="00BE5A82">
        <w:rPr>
          <w:color w:val="4F81BD" w:themeColor="accent1"/>
          <w:sz w:val="24"/>
          <w:szCs w:val="24"/>
        </w:rPr>
        <w:t>Согласно п. 40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 Президиумом Верховного Суда РФ 28.06.2017) списание или предоставление отсрочки уплаты неустоек является обязанностью заказчика. Несовершение заказчиком  действий по сверке задолженности с исполнителем не может служить основанием для неприменения правил о списании или предоставлении отсрочки (подтверждается судебной практикой, например, Постановлением Арбитражного суда Северо-Западного округа от 07.12.2022 № Ф07-18020/2022 по делу N А56-31954/2022).</w:t>
      </w:r>
    </w:p>
    <w:p w:rsidR="00D9685B" w:rsidRPr="00813036" w:rsidRDefault="00D9685B" w:rsidP="002B4A7F">
      <w:pPr>
        <w:pStyle w:val="ConsPlusNormal"/>
        <w:ind w:firstLine="709"/>
        <w:jc w:val="both"/>
        <w:rPr>
          <w:rFonts w:ascii="Times New Roman" w:hAnsi="Times New Roman" w:cs="Times New Roman"/>
          <w:sz w:val="24"/>
          <w:szCs w:val="24"/>
        </w:rPr>
      </w:pPr>
      <w:r w:rsidRPr="00813036">
        <w:rPr>
          <w:rFonts w:ascii="Times New Roman" w:hAnsi="Times New Roman" w:cs="Times New Roman"/>
          <w:sz w:val="24"/>
          <w:szCs w:val="24"/>
        </w:rPr>
        <w:t>5.</w:t>
      </w:r>
      <w:r w:rsidR="00FC7262">
        <w:rPr>
          <w:rFonts w:ascii="Times New Roman" w:hAnsi="Times New Roman" w:cs="Times New Roman"/>
          <w:sz w:val="24"/>
          <w:szCs w:val="24"/>
        </w:rPr>
        <w:t>10</w:t>
      </w:r>
      <w:r w:rsidRPr="00813036">
        <w:rPr>
          <w:rFonts w:ascii="Times New Roman" w:hAnsi="Times New Roman" w:cs="Times New Roman"/>
          <w:sz w:val="24"/>
          <w:szCs w:val="24"/>
        </w:rPr>
        <w:t>. Особенности осуществления претензионной работы при расторжении контракта:</w:t>
      </w:r>
    </w:p>
    <w:p w:rsidR="00D9685B" w:rsidRPr="0001308B" w:rsidRDefault="00D9685B" w:rsidP="002B4A7F">
      <w:pPr>
        <w:pStyle w:val="ConsPlusNormal"/>
        <w:ind w:firstLine="709"/>
        <w:jc w:val="both"/>
        <w:rPr>
          <w:rFonts w:ascii="Times New Roman" w:hAnsi="Times New Roman" w:cs="Times New Roman"/>
          <w:sz w:val="24"/>
          <w:szCs w:val="24"/>
        </w:rPr>
      </w:pPr>
      <w:r w:rsidRPr="00813036">
        <w:rPr>
          <w:rFonts w:ascii="Times New Roman" w:hAnsi="Times New Roman" w:cs="Times New Roman"/>
          <w:sz w:val="24"/>
          <w:szCs w:val="24"/>
        </w:rPr>
        <w:t>5.</w:t>
      </w:r>
      <w:r w:rsidR="00FC7262">
        <w:rPr>
          <w:rFonts w:ascii="Times New Roman" w:hAnsi="Times New Roman" w:cs="Times New Roman"/>
          <w:sz w:val="24"/>
          <w:szCs w:val="24"/>
        </w:rPr>
        <w:t>10</w:t>
      </w:r>
      <w:r w:rsidRPr="00813036">
        <w:rPr>
          <w:rFonts w:ascii="Times New Roman" w:hAnsi="Times New Roman" w:cs="Times New Roman"/>
          <w:sz w:val="24"/>
          <w:szCs w:val="24"/>
        </w:rPr>
        <w:t>.1. При подготовке к расторжению контракта обязательно применять претензионный порядок урегулирования</w:t>
      </w:r>
      <w:r w:rsidRPr="0001308B">
        <w:rPr>
          <w:rFonts w:ascii="Times New Roman" w:hAnsi="Times New Roman" w:cs="Times New Roman"/>
          <w:sz w:val="24"/>
          <w:szCs w:val="24"/>
        </w:rPr>
        <w:t xml:space="preserve"> спора.</w:t>
      </w:r>
    </w:p>
    <w:p w:rsidR="006B2A7E" w:rsidRPr="0001308B" w:rsidRDefault="00D9685B" w:rsidP="002B4A7F">
      <w:pPr>
        <w:autoSpaceDE w:val="0"/>
        <w:autoSpaceDN w:val="0"/>
        <w:adjustRightInd w:val="0"/>
        <w:ind w:firstLine="709"/>
        <w:jc w:val="both"/>
        <w:rPr>
          <w:color w:val="4F81BD" w:themeColor="accent1"/>
          <w:sz w:val="24"/>
          <w:szCs w:val="24"/>
        </w:rPr>
      </w:pPr>
      <w:r w:rsidRPr="0001308B">
        <w:rPr>
          <w:rFonts w:eastAsiaTheme="minorHAnsi"/>
          <w:sz w:val="24"/>
          <w:szCs w:val="24"/>
          <w:lang w:eastAsia="en-US"/>
        </w:rPr>
        <w:t>5.</w:t>
      </w:r>
      <w:r w:rsidR="00FC7262">
        <w:rPr>
          <w:rFonts w:eastAsiaTheme="minorHAnsi"/>
          <w:sz w:val="24"/>
          <w:szCs w:val="24"/>
          <w:lang w:eastAsia="en-US"/>
        </w:rPr>
        <w:t>10</w:t>
      </w:r>
      <w:r w:rsidRPr="0001308B">
        <w:rPr>
          <w:rFonts w:eastAsiaTheme="minorHAnsi"/>
          <w:sz w:val="24"/>
          <w:szCs w:val="24"/>
          <w:lang w:eastAsia="en-US"/>
        </w:rPr>
        <w:t xml:space="preserve">.2.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 условии, если это было предусмотрено контрактом. </w:t>
      </w:r>
      <w:bookmarkStart w:id="11" w:name="_Toc93674571"/>
    </w:p>
    <w:p w:rsidR="00D9685B" w:rsidRPr="0001308B" w:rsidRDefault="00D9685B" w:rsidP="002B4A7F">
      <w:pPr>
        <w:autoSpaceDE w:val="0"/>
        <w:autoSpaceDN w:val="0"/>
        <w:adjustRightInd w:val="0"/>
        <w:ind w:firstLine="709"/>
        <w:jc w:val="both"/>
        <w:rPr>
          <w:sz w:val="24"/>
          <w:szCs w:val="24"/>
        </w:rPr>
      </w:pPr>
      <w:r w:rsidRPr="0001308B">
        <w:rPr>
          <w:sz w:val="24"/>
          <w:szCs w:val="24"/>
        </w:rPr>
        <w:t>5.</w:t>
      </w:r>
      <w:r w:rsidR="00FC7262">
        <w:rPr>
          <w:sz w:val="24"/>
          <w:szCs w:val="24"/>
        </w:rPr>
        <w:t>10</w:t>
      </w:r>
      <w:r w:rsidRPr="0001308B">
        <w:rPr>
          <w:sz w:val="24"/>
          <w:szCs w:val="24"/>
        </w:rPr>
        <w:t>.3. Расторжение контракта по соглашению сторон.</w:t>
      </w:r>
      <w:bookmarkEnd w:id="11"/>
    </w:p>
    <w:p w:rsidR="00D9685B" w:rsidRPr="0001308B" w:rsidRDefault="00D9685B" w:rsidP="002B4A7F">
      <w:pPr>
        <w:pStyle w:val="ConsPlusNormal"/>
        <w:ind w:firstLine="709"/>
        <w:jc w:val="both"/>
        <w:rPr>
          <w:rFonts w:ascii="Times New Roman" w:hAnsi="Times New Roman" w:cs="Times New Roman"/>
          <w:bCs/>
          <w:sz w:val="24"/>
          <w:szCs w:val="24"/>
        </w:rPr>
      </w:pPr>
      <w:r w:rsidRPr="0001308B">
        <w:rPr>
          <w:rFonts w:ascii="Times New Roman" w:eastAsia="Calibri" w:hAnsi="Times New Roman" w:cs="Times New Roman"/>
          <w:sz w:val="24"/>
          <w:szCs w:val="24"/>
        </w:rPr>
        <w:t>В случае расторжения контракта по соглашению сторон, стороны подписывают акт 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w:t>
      </w:r>
      <w:r w:rsidRPr="0001308B">
        <w:rPr>
          <w:rFonts w:ascii="Times New Roman" w:hAnsi="Times New Roman" w:cs="Times New Roman"/>
          <w:bCs/>
          <w:sz w:val="24"/>
          <w:szCs w:val="24"/>
        </w:rPr>
        <w:t>.</w:t>
      </w:r>
    </w:p>
    <w:p w:rsidR="00D9685B" w:rsidRPr="0001308B" w:rsidRDefault="00D9685B" w:rsidP="002B4A7F">
      <w:pPr>
        <w:autoSpaceDE w:val="0"/>
        <w:autoSpaceDN w:val="0"/>
        <w:adjustRightInd w:val="0"/>
        <w:ind w:firstLine="709"/>
        <w:jc w:val="both"/>
        <w:rPr>
          <w:b/>
          <w:bCs/>
          <w:sz w:val="24"/>
          <w:szCs w:val="24"/>
        </w:rPr>
      </w:pPr>
      <w:r w:rsidRPr="0001308B">
        <w:rPr>
          <w:b/>
          <w:bCs/>
          <w:sz w:val="24"/>
          <w:szCs w:val="24"/>
        </w:rPr>
        <w:t>5.</w:t>
      </w:r>
      <w:r w:rsidR="00FC7262">
        <w:rPr>
          <w:b/>
          <w:bCs/>
          <w:sz w:val="24"/>
          <w:szCs w:val="24"/>
        </w:rPr>
        <w:t>10</w:t>
      </w:r>
      <w:r w:rsidRPr="0001308B">
        <w:rPr>
          <w:b/>
          <w:bCs/>
          <w:sz w:val="24"/>
          <w:szCs w:val="24"/>
        </w:rPr>
        <w:t xml:space="preserve">.4. Расторжение контракта по решению суда. </w:t>
      </w:r>
    </w:p>
    <w:p w:rsidR="00D9685B" w:rsidRPr="0001308B" w:rsidRDefault="008064EC" w:rsidP="002B4A7F">
      <w:pPr>
        <w:tabs>
          <w:tab w:val="left" w:pos="284"/>
          <w:tab w:val="left" w:pos="709"/>
        </w:tabs>
        <w:ind w:firstLine="709"/>
        <w:jc w:val="both"/>
        <w:rPr>
          <w:sz w:val="24"/>
          <w:szCs w:val="24"/>
        </w:rPr>
      </w:pPr>
      <w:r w:rsidRPr="0001308B">
        <w:rPr>
          <w:sz w:val="24"/>
          <w:szCs w:val="24"/>
        </w:rPr>
        <w:t>5</w:t>
      </w:r>
      <w:r w:rsidR="00D9685B" w:rsidRPr="0001308B">
        <w:rPr>
          <w:sz w:val="24"/>
          <w:szCs w:val="24"/>
        </w:rPr>
        <w:t>.</w:t>
      </w:r>
      <w:r w:rsidR="00FC7262">
        <w:rPr>
          <w:sz w:val="24"/>
          <w:szCs w:val="24"/>
        </w:rPr>
        <w:t>10</w:t>
      </w:r>
      <w:r w:rsidR="00D9685B" w:rsidRPr="0001308B">
        <w:rPr>
          <w:sz w:val="24"/>
          <w:szCs w:val="24"/>
        </w:rPr>
        <w:t>.4.1. Стороны должны принять меры по досудебному урегулированию любых споров, разногласий и требований, возникающие в рамках контракта.</w:t>
      </w:r>
    </w:p>
    <w:p w:rsidR="00D9685B" w:rsidRPr="0001308B" w:rsidRDefault="008064EC" w:rsidP="002B4A7F">
      <w:pPr>
        <w:tabs>
          <w:tab w:val="left" w:pos="284"/>
          <w:tab w:val="left" w:pos="709"/>
        </w:tabs>
        <w:ind w:firstLine="709"/>
        <w:jc w:val="both"/>
        <w:rPr>
          <w:sz w:val="24"/>
          <w:szCs w:val="24"/>
        </w:rPr>
      </w:pPr>
      <w:r w:rsidRPr="0001308B">
        <w:rPr>
          <w:sz w:val="24"/>
          <w:szCs w:val="24"/>
        </w:rPr>
        <w:t>5</w:t>
      </w:r>
      <w:r w:rsidR="00D9685B" w:rsidRPr="0001308B">
        <w:rPr>
          <w:sz w:val="24"/>
          <w:szCs w:val="24"/>
        </w:rPr>
        <w:t>.</w:t>
      </w:r>
      <w:r w:rsidR="00FC7262">
        <w:rPr>
          <w:sz w:val="24"/>
          <w:szCs w:val="24"/>
        </w:rPr>
        <w:t>10</w:t>
      </w:r>
      <w:r w:rsidR="00D9685B" w:rsidRPr="0001308B">
        <w:rPr>
          <w:sz w:val="24"/>
          <w:szCs w:val="24"/>
        </w:rPr>
        <w:t>.4.2. Все разногласия и споры решаются в претензионном порядке, а при не достижении согласия - в Арбитражном суде Мурманской области.</w:t>
      </w:r>
    </w:p>
    <w:p w:rsidR="00D9685B" w:rsidRPr="0001308B" w:rsidRDefault="00D9685B" w:rsidP="002B4A7F">
      <w:pPr>
        <w:autoSpaceDE w:val="0"/>
        <w:autoSpaceDN w:val="0"/>
        <w:adjustRightInd w:val="0"/>
        <w:ind w:firstLine="709"/>
        <w:jc w:val="both"/>
        <w:rPr>
          <w:b/>
          <w:bCs/>
          <w:sz w:val="24"/>
          <w:szCs w:val="24"/>
        </w:rPr>
      </w:pPr>
      <w:r w:rsidRPr="0001308B">
        <w:rPr>
          <w:b/>
          <w:bCs/>
          <w:sz w:val="24"/>
          <w:szCs w:val="24"/>
        </w:rPr>
        <w:t>5.</w:t>
      </w:r>
      <w:r w:rsidR="00FC7262">
        <w:rPr>
          <w:b/>
          <w:bCs/>
          <w:sz w:val="24"/>
          <w:szCs w:val="24"/>
        </w:rPr>
        <w:t>10</w:t>
      </w:r>
      <w:r w:rsidRPr="0001308B">
        <w:rPr>
          <w:b/>
          <w:bCs/>
          <w:sz w:val="24"/>
          <w:szCs w:val="24"/>
        </w:rPr>
        <w:t>.5. Расторжение контракта в одностороннем порядке.</w:t>
      </w:r>
    </w:p>
    <w:p w:rsidR="00D9685B" w:rsidRPr="0001308B" w:rsidRDefault="00D9685B" w:rsidP="002B4A7F">
      <w:pPr>
        <w:autoSpaceDE w:val="0"/>
        <w:autoSpaceDN w:val="0"/>
        <w:adjustRightInd w:val="0"/>
        <w:ind w:firstLine="709"/>
        <w:jc w:val="both"/>
        <w:rPr>
          <w:bCs/>
          <w:sz w:val="24"/>
          <w:szCs w:val="24"/>
        </w:rPr>
      </w:pPr>
      <w:r w:rsidRPr="0001308B">
        <w:rPr>
          <w:rFonts w:eastAsia="Calibri"/>
          <w:sz w:val="24"/>
          <w:szCs w:val="24"/>
        </w:rPr>
        <w:t>5.</w:t>
      </w:r>
      <w:r w:rsidR="00FC7262">
        <w:rPr>
          <w:rFonts w:eastAsia="Calibri"/>
          <w:sz w:val="24"/>
          <w:szCs w:val="24"/>
        </w:rPr>
        <w:t>10</w:t>
      </w:r>
      <w:r w:rsidRPr="0001308B">
        <w:rPr>
          <w:rFonts w:eastAsia="Calibri"/>
          <w:sz w:val="24"/>
          <w:szCs w:val="24"/>
        </w:rPr>
        <w:t>.5.1.</w:t>
      </w:r>
      <w:r w:rsidRPr="0001308B">
        <w:rPr>
          <w:bCs/>
          <w:sz w:val="24"/>
          <w:szCs w:val="24"/>
        </w:rPr>
        <w:t xml:space="preserve"> </w:t>
      </w:r>
      <w:r w:rsidRPr="0001308B">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r w:rsidR="00484886" w:rsidRPr="0001308B">
        <w:rPr>
          <w:bCs/>
          <w:sz w:val="24"/>
          <w:szCs w:val="24"/>
        </w:rPr>
        <w:t>.</w:t>
      </w:r>
    </w:p>
    <w:p w:rsidR="00D9685B" w:rsidRPr="0001308B" w:rsidRDefault="00D9685B" w:rsidP="002B4A7F">
      <w:pPr>
        <w:tabs>
          <w:tab w:val="left" w:pos="284"/>
          <w:tab w:val="left" w:pos="709"/>
        </w:tabs>
        <w:ind w:firstLine="709"/>
        <w:jc w:val="both"/>
        <w:rPr>
          <w:rFonts w:eastAsia="Calibri"/>
          <w:sz w:val="24"/>
          <w:szCs w:val="24"/>
        </w:rPr>
      </w:pPr>
      <w:r w:rsidRPr="0001308B">
        <w:rPr>
          <w:rFonts w:eastAsia="Calibri"/>
          <w:sz w:val="24"/>
          <w:szCs w:val="24"/>
        </w:rPr>
        <w:t>5.</w:t>
      </w:r>
      <w:r w:rsidR="00FC7262">
        <w:rPr>
          <w:rFonts w:eastAsia="Calibri"/>
          <w:sz w:val="24"/>
          <w:szCs w:val="24"/>
        </w:rPr>
        <w:t>10</w:t>
      </w:r>
      <w:r w:rsidRPr="0001308B">
        <w:rPr>
          <w:rFonts w:eastAsia="Calibri"/>
          <w:sz w:val="24"/>
          <w:szCs w:val="24"/>
        </w:rPr>
        <w:t xml:space="preserve">.5.2. Заказчик </w:t>
      </w:r>
      <w:r w:rsidRPr="0001308B">
        <w:rPr>
          <w:rFonts w:eastAsia="Calibri"/>
          <w:b/>
          <w:sz w:val="24"/>
          <w:szCs w:val="24"/>
        </w:rPr>
        <w:t>обязан</w:t>
      </w:r>
      <w:r w:rsidRPr="0001308B">
        <w:rPr>
          <w:rFonts w:eastAsia="Calibri"/>
          <w:sz w:val="24"/>
          <w:szCs w:val="24"/>
        </w:rPr>
        <w:t xml:space="preserve"> принять решение об одностороннем отказе от исполнения контракта</w:t>
      </w:r>
      <w:r w:rsidR="00AA1E65" w:rsidRPr="0001308B">
        <w:rPr>
          <w:rFonts w:eastAsia="Calibri"/>
          <w:sz w:val="24"/>
          <w:szCs w:val="24"/>
        </w:rPr>
        <w:t>,</w:t>
      </w:r>
      <w:r w:rsidRPr="0001308B">
        <w:rPr>
          <w:rFonts w:eastAsia="Calibri"/>
          <w:sz w:val="24"/>
          <w:szCs w:val="24"/>
        </w:rPr>
        <w:t xml:space="preserve"> если в ходе исполнения контракта установлено, что:</w:t>
      </w:r>
    </w:p>
    <w:p w:rsidR="00484886" w:rsidRPr="0001308B" w:rsidRDefault="00D9685B" w:rsidP="002B4A7F">
      <w:pPr>
        <w:tabs>
          <w:tab w:val="left" w:pos="284"/>
          <w:tab w:val="left" w:pos="709"/>
        </w:tabs>
        <w:ind w:firstLine="709"/>
        <w:jc w:val="both"/>
        <w:rPr>
          <w:sz w:val="24"/>
          <w:szCs w:val="24"/>
        </w:rPr>
      </w:pPr>
      <w:r w:rsidRPr="0001308B">
        <w:rPr>
          <w:rFonts w:eastAsia="Calibri"/>
          <w:sz w:val="24"/>
          <w:szCs w:val="24"/>
        </w:rPr>
        <w:t>- поставщик (</w:t>
      </w:r>
      <w:r w:rsidRPr="0001308B">
        <w:rPr>
          <w:sz w:val="24"/>
          <w:szCs w:val="24"/>
        </w:rPr>
        <w:t xml:space="preserve">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2" w:history="1">
        <w:r w:rsidRPr="0001308B">
          <w:rPr>
            <w:sz w:val="24"/>
            <w:szCs w:val="24"/>
          </w:rPr>
          <w:t>частью 1.1</w:t>
        </w:r>
      </w:hyperlink>
      <w:r w:rsidRPr="0001308B">
        <w:rPr>
          <w:sz w:val="24"/>
          <w:szCs w:val="24"/>
        </w:rPr>
        <w:t xml:space="preserve"> (при наличии такого требования) статьи 31 Закона № 44-ФЗ</w:t>
      </w:r>
      <w:r w:rsidR="00484886" w:rsidRPr="0001308B">
        <w:rPr>
          <w:sz w:val="24"/>
          <w:szCs w:val="24"/>
        </w:rPr>
        <w:t>) и (или) поставляемому товару;</w:t>
      </w:r>
    </w:p>
    <w:p w:rsidR="00D9685B" w:rsidRPr="0001308B" w:rsidRDefault="00D9685B" w:rsidP="002B4A7F">
      <w:pPr>
        <w:tabs>
          <w:tab w:val="left" w:pos="284"/>
          <w:tab w:val="left" w:pos="709"/>
        </w:tabs>
        <w:ind w:firstLine="709"/>
        <w:jc w:val="both"/>
        <w:rPr>
          <w:color w:val="FF0000"/>
          <w:sz w:val="24"/>
          <w:szCs w:val="24"/>
        </w:rPr>
      </w:pPr>
      <w:r w:rsidRPr="0001308B">
        <w:rPr>
          <w:rFonts w:eastAsia="Calibri"/>
          <w:sz w:val="24"/>
          <w:szCs w:val="24"/>
        </w:rPr>
        <w:t xml:space="preserve">- </w:t>
      </w:r>
      <w:r w:rsidRPr="0001308B">
        <w:rPr>
          <w:sz w:val="24"/>
          <w:szCs w:val="24"/>
        </w:rPr>
        <w:t xml:space="preserve">при определении </w:t>
      </w:r>
      <w:r w:rsidRPr="0001308B">
        <w:rPr>
          <w:rFonts w:eastAsia="Calibri"/>
          <w:sz w:val="24"/>
          <w:szCs w:val="24"/>
        </w:rPr>
        <w:t>поставщика (</w:t>
      </w:r>
      <w:r w:rsidRPr="0001308B">
        <w:rPr>
          <w:sz w:val="24"/>
          <w:szCs w:val="24"/>
        </w:rPr>
        <w:t xml:space="preserve">подрядчика, исполнителя) такой </w:t>
      </w:r>
      <w:r w:rsidRPr="0001308B">
        <w:rPr>
          <w:rFonts w:eastAsia="Calibri"/>
          <w:sz w:val="24"/>
          <w:szCs w:val="24"/>
        </w:rPr>
        <w:t>поставщик (</w:t>
      </w:r>
      <w:r w:rsidRPr="0001308B">
        <w:rPr>
          <w:sz w:val="24"/>
          <w:szCs w:val="24"/>
        </w:rPr>
        <w:t xml:space="preserve">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0" w:history="1">
        <w:r w:rsidRPr="0001308B">
          <w:rPr>
            <w:sz w:val="24"/>
            <w:szCs w:val="24"/>
          </w:rPr>
          <w:t xml:space="preserve">подпункте </w:t>
        </w:r>
        <w:r w:rsidRPr="0001308B">
          <w:rPr>
            <w:rFonts w:eastAsia="Calibri"/>
            <w:sz w:val="24"/>
            <w:szCs w:val="24"/>
          </w:rPr>
          <w:t>«а»</w:t>
        </w:r>
      </w:hyperlink>
      <w:r w:rsidRPr="0001308B">
        <w:rPr>
          <w:rFonts w:eastAsia="Calibri"/>
          <w:sz w:val="24"/>
          <w:szCs w:val="24"/>
        </w:rPr>
        <w:t xml:space="preserve"> </w:t>
      </w:r>
      <w:r w:rsidRPr="0001308B">
        <w:rPr>
          <w:sz w:val="24"/>
          <w:szCs w:val="24"/>
        </w:rPr>
        <w:t>настоящего пункта, что позволило ему стать победителем определения поставщика (подрядчика, исполнителя)</w:t>
      </w:r>
      <w:r w:rsidR="00484886" w:rsidRPr="0001308B">
        <w:rPr>
          <w:color w:val="0070C0"/>
          <w:sz w:val="24"/>
          <w:szCs w:val="24"/>
        </w:rPr>
        <w:t>.</w:t>
      </w:r>
    </w:p>
    <w:p w:rsidR="00D9685B" w:rsidRPr="0001308B" w:rsidRDefault="00D9685B" w:rsidP="002B4A7F">
      <w:pPr>
        <w:autoSpaceDE w:val="0"/>
        <w:autoSpaceDN w:val="0"/>
        <w:adjustRightInd w:val="0"/>
        <w:ind w:firstLine="709"/>
        <w:jc w:val="both"/>
        <w:rPr>
          <w:sz w:val="24"/>
          <w:szCs w:val="24"/>
        </w:rPr>
      </w:pPr>
      <w:r w:rsidRPr="0001308B">
        <w:rPr>
          <w:rFonts w:eastAsia="Calibri"/>
          <w:sz w:val="24"/>
          <w:szCs w:val="24"/>
        </w:rPr>
        <w:t>5.</w:t>
      </w:r>
      <w:r w:rsidR="00FC7262">
        <w:rPr>
          <w:rFonts w:eastAsia="Calibri"/>
          <w:sz w:val="24"/>
          <w:szCs w:val="24"/>
        </w:rPr>
        <w:t>10</w:t>
      </w:r>
      <w:r w:rsidRPr="0001308B">
        <w:rPr>
          <w:rFonts w:eastAsia="Calibri"/>
          <w:sz w:val="24"/>
          <w:szCs w:val="24"/>
        </w:rPr>
        <w:t xml:space="preserve">.5.3. </w:t>
      </w:r>
      <w:r w:rsidRPr="0001308B">
        <w:rPr>
          <w:sz w:val="24"/>
          <w:szCs w:val="24"/>
        </w:rPr>
        <w:t xml:space="preserve">Заказчик </w:t>
      </w:r>
      <w:r w:rsidRPr="0001308B">
        <w:rPr>
          <w:b/>
          <w:sz w:val="24"/>
          <w:szCs w:val="24"/>
        </w:rPr>
        <w:t xml:space="preserve">вправе </w:t>
      </w:r>
      <w:r w:rsidRPr="0001308B">
        <w:rPr>
          <w:sz w:val="24"/>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sidRPr="0001308B">
        <w:rPr>
          <w:rFonts w:eastAsiaTheme="minorHAnsi"/>
          <w:sz w:val="24"/>
          <w:szCs w:val="24"/>
          <w:lang w:eastAsia="en-US"/>
        </w:rPr>
        <w:t>для одностороннего отказа от исполнения отдельных видов обязательств, при условии, если это было предусмотрено контрактом. Такими основаниями могут быть</w:t>
      </w:r>
      <w:r w:rsidRPr="0001308B">
        <w:rPr>
          <w:sz w:val="24"/>
          <w:szCs w:val="24"/>
        </w:rPr>
        <w:t xml:space="preserve">: </w:t>
      </w:r>
    </w:p>
    <w:p w:rsidR="00D9685B" w:rsidRPr="0001308B" w:rsidRDefault="00D9685B" w:rsidP="002B4A7F">
      <w:pPr>
        <w:tabs>
          <w:tab w:val="left" w:pos="851"/>
        </w:tabs>
        <w:ind w:firstLine="709"/>
        <w:contextualSpacing/>
        <w:jc w:val="both"/>
        <w:rPr>
          <w:sz w:val="24"/>
          <w:szCs w:val="24"/>
          <w:lang w:eastAsia="ar-SA"/>
        </w:rPr>
      </w:pPr>
      <w:r w:rsidRPr="0001308B">
        <w:rPr>
          <w:sz w:val="24"/>
          <w:szCs w:val="24"/>
          <w:lang w:eastAsia="ar-SA"/>
        </w:rPr>
        <w:t>1) поставка товара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D9685B" w:rsidRPr="0001308B" w:rsidRDefault="00D9685B" w:rsidP="002B4A7F">
      <w:pPr>
        <w:tabs>
          <w:tab w:val="left" w:pos="567"/>
          <w:tab w:val="left" w:pos="851"/>
        </w:tabs>
        <w:ind w:firstLine="709"/>
        <w:jc w:val="both"/>
        <w:rPr>
          <w:sz w:val="24"/>
          <w:szCs w:val="24"/>
          <w:lang w:eastAsia="ar-SA"/>
        </w:rPr>
      </w:pPr>
      <w:r w:rsidRPr="0001308B">
        <w:rPr>
          <w:sz w:val="24"/>
          <w:szCs w:val="24"/>
          <w:lang w:eastAsia="ar-SA"/>
        </w:rPr>
        <w:t>2) нарушение поставщиком срока поставки товара (отдельного этапа исполнения контракта) более чем на ____</w:t>
      </w:r>
      <w:r w:rsidRPr="0001308B">
        <w:rPr>
          <w:rFonts w:eastAsia="Calibri"/>
          <w:sz w:val="24"/>
          <w:szCs w:val="24"/>
          <w:vertAlign w:val="superscript"/>
        </w:rPr>
        <w:footnoteReference w:id="2"/>
      </w:r>
      <w:r w:rsidRPr="0001308B">
        <w:rPr>
          <w:sz w:val="24"/>
          <w:szCs w:val="24"/>
          <w:lang w:eastAsia="ar-SA"/>
        </w:rPr>
        <w:t xml:space="preserve"> дней по причинам, не зависящим от заказчика;</w:t>
      </w:r>
    </w:p>
    <w:p w:rsidR="00D9685B" w:rsidRPr="0001308B" w:rsidRDefault="00D9685B" w:rsidP="002B4A7F">
      <w:pPr>
        <w:tabs>
          <w:tab w:val="left" w:pos="284"/>
          <w:tab w:val="left" w:pos="709"/>
        </w:tabs>
        <w:autoSpaceDE w:val="0"/>
        <w:autoSpaceDN w:val="0"/>
        <w:adjustRightInd w:val="0"/>
        <w:ind w:firstLine="709"/>
        <w:jc w:val="both"/>
        <w:rPr>
          <w:color w:val="0070C0"/>
          <w:sz w:val="24"/>
          <w:szCs w:val="24"/>
        </w:rPr>
      </w:pPr>
      <w:r w:rsidRPr="0001308B">
        <w:rPr>
          <w:rFonts w:eastAsia="Calibri"/>
          <w:sz w:val="24"/>
          <w:szCs w:val="24"/>
        </w:rPr>
        <w:t>3)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w:t>
      </w:r>
      <w:r w:rsidR="00484886" w:rsidRPr="0001308B">
        <w:rPr>
          <w:color w:val="0070C0"/>
          <w:sz w:val="24"/>
          <w:szCs w:val="24"/>
        </w:rPr>
        <w:t>;</w:t>
      </w:r>
    </w:p>
    <w:p w:rsidR="00D9685B" w:rsidRPr="0001308B" w:rsidRDefault="00D9685B" w:rsidP="002B4A7F">
      <w:pPr>
        <w:tabs>
          <w:tab w:val="left" w:pos="284"/>
          <w:tab w:val="left" w:pos="709"/>
        </w:tabs>
        <w:autoSpaceDE w:val="0"/>
        <w:autoSpaceDN w:val="0"/>
        <w:adjustRightInd w:val="0"/>
        <w:ind w:firstLine="709"/>
        <w:jc w:val="both"/>
        <w:rPr>
          <w:rFonts w:eastAsia="Calibri"/>
          <w:sz w:val="24"/>
          <w:szCs w:val="24"/>
        </w:rPr>
      </w:pPr>
      <w:r w:rsidRPr="0001308B">
        <w:rPr>
          <w:rFonts w:eastAsia="Calibri"/>
          <w:sz w:val="24"/>
          <w:szCs w:val="24"/>
        </w:rPr>
        <w:t>4) если подрядчик не исполнит в назначенный срок требование заказчика об устранении недостатков</w:t>
      </w:r>
      <w:r w:rsidR="00484886" w:rsidRPr="0001308B">
        <w:rPr>
          <w:sz w:val="24"/>
          <w:szCs w:val="24"/>
        </w:rPr>
        <w:t>;</w:t>
      </w:r>
    </w:p>
    <w:p w:rsidR="00D9685B" w:rsidRPr="0001308B" w:rsidRDefault="00D9685B" w:rsidP="002B4A7F">
      <w:pPr>
        <w:tabs>
          <w:tab w:val="left" w:pos="284"/>
          <w:tab w:val="left" w:pos="709"/>
        </w:tabs>
        <w:autoSpaceDE w:val="0"/>
        <w:autoSpaceDN w:val="0"/>
        <w:adjustRightInd w:val="0"/>
        <w:ind w:firstLine="709"/>
        <w:jc w:val="both"/>
        <w:rPr>
          <w:rFonts w:eastAsia="Calibri"/>
          <w:sz w:val="24"/>
          <w:szCs w:val="24"/>
        </w:rPr>
      </w:pPr>
      <w:r w:rsidRPr="0001308B">
        <w:rPr>
          <w:rFonts w:eastAsia="Calibri"/>
          <w:sz w:val="24"/>
          <w:szCs w:val="24"/>
        </w:rPr>
        <w:t>5)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r w:rsidR="00484886" w:rsidRPr="0001308B">
        <w:rPr>
          <w:sz w:val="24"/>
          <w:szCs w:val="24"/>
        </w:rPr>
        <w:t>;</w:t>
      </w:r>
    </w:p>
    <w:p w:rsidR="00D9685B" w:rsidRPr="0001308B" w:rsidRDefault="00D9685B" w:rsidP="002B4A7F">
      <w:pPr>
        <w:tabs>
          <w:tab w:val="left" w:pos="284"/>
          <w:tab w:val="left" w:pos="709"/>
        </w:tabs>
        <w:autoSpaceDE w:val="0"/>
        <w:autoSpaceDN w:val="0"/>
        <w:adjustRightInd w:val="0"/>
        <w:ind w:firstLine="709"/>
        <w:jc w:val="both"/>
        <w:rPr>
          <w:color w:val="0070C0"/>
          <w:sz w:val="24"/>
          <w:szCs w:val="24"/>
        </w:rPr>
      </w:pPr>
      <w:r w:rsidRPr="0001308B">
        <w:rPr>
          <w:rFonts w:eastAsia="Calibri"/>
          <w:sz w:val="24"/>
          <w:szCs w:val="24"/>
        </w:rPr>
        <w:t xml:space="preserve">6) при нарушении подрядчиком начального и конечного сроков выполнения работ, а также </w:t>
      </w:r>
      <w:r w:rsidRPr="0001308B">
        <w:rPr>
          <w:sz w:val="24"/>
          <w:szCs w:val="24"/>
        </w:rPr>
        <w:t>сроков завершения отдельных этапов работы (промежуточных сроков)</w:t>
      </w:r>
      <w:r w:rsidR="00484886" w:rsidRPr="0001308B">
        <w:rPr>
          <w:rFonts w:eastAsia="Calibri"/>
          <w:sz w:val="24"/>
          <w:szCs w:val="24"/>
        </w:rPr>
        <w:t>;</w:t>
      </w:r>
    </w:p>
    <w:p w:rsidR="00D9685B" w:rsidRPr="0001308B" w:rsidRDefault="00D9685B" w:rsidP="002B4A7F">
      <w:pPr>
        <w:tabs>
          <w:tab w:val="left" w:pos="284"/>
          <w:tab w:val="left" w:pos="709"/>
        </w:tabs>
        <w:ind w:firstLine="709"/>
        <w:jc w:val="both"/>
        <w:rPr>
          <w:color w:val="0070C0"/>
          <w:sz w:val="24"/>
          <w:szCs w:val="24"/>
        </w:rPr>
      </w:pPr>
      <w:r w:rsidRPr="0001308B">
        <w:rPr>
          <w:sz w:val="24"/>
          <w:szCs w:val="24"/>
        </w:rPr>
        <w:t>7) при существенном нарушении подрядчиком контракта</w:t>
      </w:r>
      <w:r w:rsidR="00484886" w:rsidRPr="0001308B">
        <w:rPr>
          <w:sz w:val="24"/>
          <w:szCs w:val="24"/>
        </w:rPr>
        <w:t>;</w:t>
      </w:r>
    </w:p>
    <w:p w:rsidR="00D9685B" w:rsidRPr="0001308B" w:rsidRDefault="00D9685B" w:rsidP="002B4A7F">
      <w:pPr>
        <w:tabs>
          <w:tab w:val="left" w:pos="851"/>
        </w:tabs>
        <w:ind w:firstLine="709"/>
        <w:contextualSpacing/>
        <w:jc w:val="both"/>
        <w:rPr>
          <w:sz w:val="24"/>
          <w:szCs w:val="24"/>
          <w:lang w:eastAsia="ar-SA"/>
        </w:rPr>
      </w:pPr>
      <w:r w:rsidRPr="0001308B">
        <w:rPr>
          <w:sz w:val="24"/>
          <w:szCs w:val="24"/>
          <w:lang w:eastAsia="ar-SA"/>
        </w:rPr>
        <w:t>8) оказание исполнителем услуг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D9685B" w:rsidRPr="0001308B" w:rsidRDefault="00D9685B" w:rsidP="002B4A7F">
      <w:pPr>
        <w:tabs>
          <w:tab w:val="left" w:pos="567"/>
          <w:tab w:val="left" w:pos="851"/>
        </w:tabs>
        <w:ind w:firstLine="709"/>
        <w:jc w:val="both"/>
        <w:rPr>
          <w:sz w:val="24"/>
          <w:szCs w:val="24"/>
          <w:lang w:eastAsia="ar-SA"/>
        </w:rPr>
      </w:pPr>
      <w:r w:rsidRPr="0001308B">
        <w:rPr>
          <w:sz w:val="24"/>
          <w:szCs w:val="24"/>
          <w:lang w:eastAsia="ar-SA"/>
        </w:rPr>
        <w:t>9) нарушение исполнителем срока оказания услуг (отдельного этапа исполнения контракта) более чем на ____</w:t>
      </w:r>
      <w:r w:rsidRPr="0001308B">
        <w:rPr>
          <w:rFonts w:eastAsia="Calibri"/>
          <w:sz w:val="24"/>
          <w:szCs w:val="24"/>
          <w:vertAlign w:val="superscript"/>
        </w:rPr>
        <w:footnoteReference w:id="3"/>
      </w:r>
      <w:r w:rsidRPr="0001308B">
        <w:rPr>
          <w:sz w:val="24"/>
          <w:szCs w:val="24"/>
          <w:lang w:eastAsia="ar-SA"/>
        </w:rPr>
        <w:t xml:space="preserve"> дней по причинам, не зависящим от заказчика;</w:t>
      </w:r>
    </w:p>
    <w:p w:rsidR="00D9685B" w:rsidRPr="0001308B" w:rsidRDefault="00D9685B" w:rsidP="002B4A7F">
      <w:pPr>
        <w:tabs>
          <w:tab w:val="left" w:pos="567"/>
          <w:tab w:val="left" w:pos="851"/>
        </w:tabs>
        <w:autoSpaceDE w:val="0"/>
        <w:autoSpaceDN w:val="0"/>
        <w:adjustRightInd w:val="0"/>
        <w:ind w:firstLine="709"/>
        <w:jc w:val="both"/>
        <w:rPr>
          <w:color w:val="0070C0"/>
          <w:sz w:val="24"/>
          <w:szCs w:val="24"/>
        </w:rPr>
      </w:pPr>
      <w:r w:rsidRPr="0001308B">
        <w:rPr>
          <w:sz w:val="24"/>
          <w:szCs w:val="24"/>
          <w:lang w:eastAsia="ar-SA"/>
        </w:rPr>
        <w:t>(перечень существенных условий может быть дополнен заказчиком).</w:t>
      </w:r>
    </w:p>
    <w:p w:rsidR="00D9685B" w:rsidRPr="0087253E" w:rsidRDefault="00D9685B" w:rsidP="002B4A7F">
      <w:pPr>
        <w:tabs>
          <w:tab w:val="left" w:pos="284"/>
          <w:tab w:val="left" w:pos="709"/>
        </w:tabs>
        <w:ind w:firstLine="709"/>
        <w:jc w:val="both"/>
        <w:rPr>
          <w:rFonts w:eastAsia="Calibri"/>
          <w:sz w:val="24"/>
          <w:szCs w:val="24"/>
        </w:rPr>
      </w:pPr>
      <w:r w:rsidRPr="0001308B">
        <w:rPr>
          <w:rFonts w:eastAsia="Calibri"/>
          <w:sz w:val="24"/>
          <w:szCs w:val="24"/>
        </w:rPr>
        <w:t>5.</w:t>
      </w:r>
      <w:r w:rsidR="00FC7262">
        <w:rPr>
          <w:rFonts w:eastAsia="Calibri"/>
          <w:sz w:val="24"/>
          <w:szCs w:val="24"/>
        </w:rPr>
        <w:t>10</w:t>
      </w:r>
      <w:r w:rsidRPr="0001308B">
        <w:rPr>
          <w:rFonts w:eastAsia="Calibri"/>
          <w:sz w:val="24"/>
          <w:szCs w:val="24"/>
        </w:rPr>
        <w:t>.5.4. Факты существенных нарушений условий исполнения контракта фиксируются комиссией заказчика посредством составления соответствующего акта и претензионного</w:t>
      </w:r>
      <w:r w:rsidRPr="0087253E">
        <w:rPr>
          <w:rFonts w:eastAsia="Calibri"/>
          <w:sz w:val="24"/>
          <w:szCs w:val="24"/>
        </w:rPr>
        <w:t xml:space="preserve"> письма с уведомлением поставщика (подрядчика, исполнителя) </w:t>
      </w:r>
      <w:r w:rsidR="0087253E" w:rsidRPr="0087253E">
        <w:rPr>
          <w:bCs/>
          <w:sz w:val="24"/>
          <w:szCs w:val="24"/>
        </w:rPr>
        <w:t>в единой информационной системе</w:t>
      </w:r>
      <w:r w:rsidRPr="0087253E">
        <w:rPr>
          <w:rFonts w:eastAsia="Calibri"/>
          <w:sz w:val="24"/>
          <w:szCs w:val="24"/>
        </w:rPr>
        <w:t>.</w:t>
      </w:r>
    </w:p>
    <w:p w:rsidR="00D9685B" w:rsidRPr="00693451" w:rsidRDefault="00D9685B" w:rsidP="002B4A7F">
      <w:pPr>
        <w:autoSpaceDE w:val="0"/>
        <w:autoSpaceDN w:val="0"/>
        <w:adjustRightInd w:val="0"/>
        <w:ind w:firstLine="709"/>
        <w:jc w:val="both"/>
        <w:rPr>
          <w:rFonts w:eastAsiaTheme="minorHAnsi"/>
          <w:sz w:val="24"/>
          <w:szCs w:val="24"/>
          <w:lang w:eastAsia="en-US"/>
        </w:rPr>
      </w:pPr>
      <w:r w:rsidRPr="00827955">
        <w:rPr>
          <w:rFonts w:eastAsia="Calibri"/>
          <w:sz w:val="24"/>
          <w:szCs w:val="24"/>
        </w:rPr>
        <w:t>5.</w:t>
      </w:r>
      <w:r w:rsidR="00FC7262">
        <w:rPr>
          <w:rFonts w:eastAsia="Calibri"/>
          <w:sz w:val="24"/>
          <w:szCs w:val="24"/>
        </w:rPr>
        <w:t>10</w:t>
      </w:r>
      <w:r w:rsidRPr="00827955">
        <w:rPr>
          <w:rFonts w:eastAsia="Calibri"/>
          <w:sz w:val="24"/>
          <w:szCs w:val="24"/>
        </w:rPr>
        <w:t>.</w:t>
      </w:r>
      <w:r>
        <w:rPr>
          <w:rFonts w:eastAsia="Calibri"/>
          <w:sz w:val="24"/>
          <w:szCs w:val="24"/>
        </w:rPr>
        <w:t>5</w:t>
      </w:r>
      <w:r w:rsidRPr="00827955">
        <w:rPr>
          <w:rFonts w:eastAsia="Calibri"/>
          <w:sz w:val="24"/>
          <w:szCs w:val="24"/>
        </w:rPr>
        <w:t xml:space="preserve">.5. </w:t>
      </w:r>
      <w:r>
        <w:rPr>
          <w:rFonts w:eastAsiaTheme="minorHAnsi"/>
          <w:sz w:val="24"/>
          <w:szCs w:val="24"/>
          <w:lang w:eastAsia="en-US"/>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r w:rsidRPr="00BC4BC9">
        <w:rPr>
          <w:rFonts w:eastAsiaTheme="minorHAnsi"/>
          <w:sz w:val="24"/>
          <w:szCs w:val="24"/>
          <w:lang w:eastAsia="en-US"/>
        </w:rPr>
        <w:t xml:space="preserve">. </w:t>
      </w:r>
    </w:p>
    <w:p w:rsidR="00BC4BC9" w:rsidRPr="00BE5A82" w:rsidRDefault="00BC4BC9" w:rsidP="00BC4BC9">
      <w:pPr>
        <w:autoSpaceDE w:val="0"/>
        <w:autoSpaceDN w:val="0"/>
        <w:adjustRightInd w:val="0"/>
        <w:ind w:firstLine="709"/>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 xml:space="preserve">В случае принятия заказчиком предусмотренного </w:t>
      </w:r>
      <w:hyperlink r:id="rId23" w:history="1">
        <w:r w:rsidRPr="00BE5A82">
          <w:rPr>
            <w:rFonts w:eastAsiaTheme="minorHAnsi"/>
            <w:color w:val="000000" w:themeColor="text1"/>
            <w:sz w:val="24"/>
            <w:szCs w:val="24"/>
            <w:lang w:eastAsia="en-US"/>
          </w:rPr>
          <w:t>частью 9</w:t>
        </w:r>
      </w:hyperlink>
      <w:r w:rsidRPr="00BE5A82">
        <w:rPr>
          <w:rFonts w:eastAsiaTheme="minorHAnsi"/>
          <w:color w:val="000000" w:themeColor="text1"/>
          <w:sz w:val="24"/>
          <w:szCs w:val="24"/>
          <w:lang w:eastAsia="en-US"/>
        </w:rPr>
        <w:t xml:space="preserve"> статьи 95 Закона </w:t>
      </w:r>
      <w:r w:rsidRPr="00BE5A82">
        <w:rPr>
          <w:rFonts w:eastAsiaTheme="minorHAnsi"/>
          <w:color w:val="000000" w:themeColor="text1"/>
          <w:sz w:val="24"/>
          <w:szCs w:val="24"/>
          <w:lang w:eastAsia="en-US"/>
        </w:rPr>
        <w:br/>
        <w:t>№ 44-ФЗ решения об одностороннем отказе от исполнения контракта, заключенного по результатам проведения электронных процедур:</w:t>
      </w:r>
    </w:p>
    <w:p w:rsidR="00BC4BC9" w:rsidRPr="00BE5A82" w:rsidRDefault="00BC4BC9" w:rsidP="00BC4BC9">
      <w:pPr>
        <w:autoSpaceDE w:val="0"/>
        <w:autoSpaceDN w:val="0"/>
        <w:adjustRightInd w:val="0"/>
        <w:ind w:firstLine="709"/>
        <w:jc w:val="both"/>
        <w:rPr>
          <w:rFonts w:eastAsiaTheme="minorHAnsi"/>
          <w:color w:val="000000" w:themeColor="text1"/>
          <w:sz w:val="24"/>
          <w:szCs w:val="24"/>
          <w:lang w:eastAsia="en-US"/>
        </w:rPr>
      </w:pPr>
      <w:bookmarkStart w:id="12" w:name="Par1"/>
      <w:bookmarkEnd w:id="12"/>
      <w:r w:rsidRPr="00BE5A82">
        <w:rPr>
          <w:rFonts w:eastAsiaTheme="minorHAnsi"/>
          <w:color w:val="000000" w:themeColor="text1"/>
          <w:sz w:val="24"/>
          <w:szCs w:val="24"/>
          <w:lang w:eastAsia="en-US"/>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24" w:history="1">
        <w:r w:rsidRPr="00BE5A82">
          <w:rPr>
            <w:rFonts w:eastAsiaTheme="minorHAnsi"/>
            <w:color w:val="000000" w:themeColor="text1"/>
            <w:sz w:val="24"/>
            <w:szCs w:val="24"/>
            <w:lang w:eastAsia="en-US"/>
          </w:rPr>
          <w:t>частью 5 статьи 103</w:t>
        </w:r>
      </w:hyperlink>
      <w:r w:rsidRPr="00BE5A82">
        <w:rPr>
          <w:rFonts w:eastAsiaTheme="minorHAnsi"/>
          <w:color w:val="000000" w:themeColor="text1"/>
          <w:sz w:val="24"/>
          <w:szCs w:val="24"/>
          <w:lang w:eastAsia="en-US"/>
        </w:rPr>
        <w:t xml:space="preserve"> Закона № 44-ФЗ, такое решение не размещается на официальном сайте;</w:t>
      </w:r>
    </w:p>
    <w:p w:rsidR="00BC4BC9" w:rsidRPr="00BE5A82" w:rsidRDefault="00BC4BC9" w:rsidP="00BC4BC9">
      <w:pPr>
        <w:autoSpaceDE w:val="0"/>
        <w:autoSpaceDN w:val="0"/>
        <w:adjustRightInd w:val="0"/>
        <w:ind w:firstLine="709"/>
        <w:jc w:val="both"/>
        <w:rPr>
          <w:rFonts w:eastAsiaTheme="minorHAnsi"/>
          <w:color w:val="000000" w:themeColor="text1"/>
          <w:sz w:val="24"/>
          <w:szCs w:val="24"/>
          <w:lang w:eastAsia="en-US"/>
        </w:rPr>
      </w:pPr>
      <w:bookmarkStart w:id="13" w:name="Par2"/>
      <w:bookmarkEnd w:id="13"/>
      <w:r w:rsidRPr="00BE5A82">
        <w:rPr>
          <w:rFonts w:eastAsiaTheme="minorHAnsi"/>
          <w:color w:val="000000" w:themeColor="text1"/>
          <w:sz w:val="24"/>
          <w:szCs w:val="24"/>
          <w:lang w:eastAsia="en-US"/>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BE5A82">
          <w:rPr>
            <w:rFonts w:eastAsiaTheme="minorHAnsi"/>
            <w:color w:val="000000" w:themeColor="text1"/>
            <w:sz w:val="24"/>
            <w:szCs w:val="24"/>
            <w:lang w:eastAsia="en-US"/>
          </w:rPr>
          <w:t>пунктом 1</w:t>
        </w:r>
      </w:hyperlink>
      <w:r w:rsidRPr="00BE5A82">
        <w:rPr>
          <w:rFonts w:eastAsiaTheme="minorHAnsi"/>
          <w:color w:val="000000" w:themeColor="text1"/>
          <w:sz w:val="24"/>
          <w:szCs w:val="24"/>
          <w:lang w:eastAsia="en-US"/>
        </w:rPr>
        <w:t xml:space="preserve"> части 12.1 статьи 95 Закона № 44-ФЗ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r w:rsidR="00AA1E65" w:rsidRPr="00BE5A82">
        <w:rPr>
          <w:rFonts w:eastAsiaTheme="minorHAnsi"/>
          <w:color w:val="000000" w:themeColor="text1"/>
          <w:sz w:val="24"/>
          <w:szCs w:val="24"/>
          <w:lang w:eastAsia="en-US"/>
        </w:rPr>
        <w:t xml:space="preserve"> </w:t>
      </w:r>
    </w:p>
    <w:p w:rsidR="00BC4BC9" w:rsidRPr="00BE5A82" w:rsidRDefault="00BC4BC9" w:rsidP="00BC4BC9">
      <w:pPr>
        <w:autoSpaceDE w:val="0"/>
        <w:autoSpaceDN w:val="0"/>
        <w:adjustRightInd w:val="0"/>
        <w:ind w:firstLine="709"/>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 xml:space="preserve">3) поступление решения об одностороннем отказе от исполнения контракта в соответствии с </w:t>
      </w:r>
      <w:hyperlink w:anchor="Par2" w:history="1">
        <w:r w:rsidRPr="00BE5A82">
          <w:rPr>
            <w:rFonts w:eastAsiaTheme="minorHAnsi"/>
            <w:color w:val="000000" w:themeColor="text1"/>
            <w:sz w:val="24"/>
            <w:szCs w:val="24"/>
            <w:lang w:eastAsia="en-US"/>
          </w:rPr>
          <w:t>пунктом 2</w:t>
        </w:r>
      </w:hyperlink>
      <w:r w:rsidRPr="00BE5A82">
        <w:rPr>
          <w:rFonts w:eastAsiaTheme="minorHAnsi"/>
          <w:color w:val="000000" w:themeColor="text1"/>
          <w:sz w:val="24"/>
          <w:szCs w:val="24"/>
          <w:lang w:eastAsia="en-US"/>
        </w:rPr>
        <w:t xml:space="preserve"> части 12.1 статьи 95 Закона № 44-ФЗ считается надлежащим уведомлением поставщика (подрядчика, исполнителя) об одностороннем отказе от исполнения контракта.</w:t>
      </w:r>
    </w:p>
    <w:p w:rsidR="00D9685B" w:rsidRPr="00BC4BC9" w:rsidRDefault="00BC4BC9" w:rsidP="00BC4BC9">
      <w:pPr>
        <w:autoSpaceDE w:val="0"/>
        <w:autoSpaceDN w:val="0"/>
        <w:adjustRightInd w:val="0"/>
        <w:jc w:val="both"/>
        <w:rPr>
          <w:rFonts w:eastAsiaTheme="minorHAnsi"/>
          <w:sz w:val="24"/>
          <w:szCs w:val="24"/>
          <w:lang w:eastAsia="en-US"/>
        </w:rPr>
      </w:pPr>
      <w:r>
        <w:rPr>
          <w:rFonts w:eastAsia="Calibri"/>
          <w:sz w:val="24"/>
          <w:szCs w:val="24"/>
        </w:rPr>
        <w:t xml:space="preserve"> </w:t>
      </w:r>
      <w:r>
        <w:rPr>
          <w:rFonts w:eastAsia="Calibri"/>
          <w:sz w:val="24"/>
          <w:szCs w:val="24"/>
        </w:rPr>
        <w:tab/>
      </w:r>
      <w:r w:rsidR="00D9685B">
        <w:rPr>
          <w:rFonts w:eastAsia="Calibri"/>
          <w:sz w:val="24"/>
          <w:szCs w:val="24"/>
        </w:rPr>
        <w:t>5.</w:t>
      </w:r>
      <w:r w:rsidR="00FC7262">
        <w:rPr>
          <w:rFonts w:eastAsia="Calibri"/>
          <w:sz w:val="24"/>
          <w:szCs w:val="24"/>
        </w:rPr>
        <w:t>10</w:t>
      </w:r>
      <w:r w:rsidR="00D9685B">
        <w:rPr>
          <w:rFonts w:eastAsia="Calibri"/>
          <w:sz w:val="24"/>
          <w:szCs w:val="24"/>
        </w:rPr>
        <w:t>.5.6</w:t>
      </w:r>
      <w:r w:rsidR="00D9685B" w:rsidRPr="0047571A">
        <w:rPr>
          <w:rFonts w:eastAsia="Calibri"/>
          <w:sz w:val="24"/>
          <w:szCs w:val="24"/>
        </w:rPr>
        <w:t xml:space="preserve">. </w:t>
      </w:r>
      <w:r>
        <w:rPr>
          <w:rFonts w:eastAsiaTheme="minorHAnsi"/>
          <w:sz w:val="24"/>
          <w:szCs w:val="24"/>
          <w:lang w:eastAsia="en-US"/>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r w:rsidR="00D9685B" w:rsidRPr="0047571A">
        <w:rPr>
          <w:rFonts w:eastAsia="Calibri"/>
          <w:sz w:val="24"/>
          <w:szCs w:val="24"/>
        </w:rPr>
        <w:t xml:space="preserve">. </w:t>
      </w:r>
    </w:p>
    <w:p w:rsidR="00D9685B" w:rsidRPr="00BE5A82" w:rsidRDefault="00D9685B" w:rsidP="00BC4BC9">
      <w:pPr>
        <w:autoSpaceDE w:val="0"/>
        <w:autoSpaceDN w:val="0"/>
        <w:adjustRightInd w:val="0"/>
        <w:ind w:firstLine="708"/>
        <w:jc w:val="both"/>
        <w:rPr>
          <w:rFonts w:eastAsiaTheme="minorHAnsi"/>
          <w:color w:val="000000" w:themeColor="text1"/>
          <w:sz w:val="24"/>
          <w:szCs w:val="24"/>
          <w:lang w:eastAsia="en-US"/>
        </w:rPr>
      </w:pPr>
      <w:r w:rsidRPr="0047571A">
        <w:rPr>
          <w:rFonts w:eastAsia="Calibri"/>
          <w:sz w:val="24"/>
          <w:szCs w:val="24"/>
        </w:rPr>
        <w:t>5.</w:t>
      </w:r>
      <w:r w:rsidR="00FC7262">
        <w:rPr>
          <w:rFonts w:eastAsia="Calibri"/>
          <w:sz w:val="24"/>
          <w:szCs w:val="24"/>
        </w:rPr>
        <w:t>10</w:t>
      </w:r>
      <w:r w:rsidRPr="0047571A">
        <w:rPr>
          <w:rFonts w:eastAsia="Calibri"/>
          <w:sz w:val="24"/>
          <w:szCs w:val="24"/>
        </w:rPr>
        <w:t>.</w:t>
      </w:r>
      <w:r>
        <w:rPr>
          <w:rFonts w:eastAsia="Calibri"/>
          <w:sz w:val="24"/>
          <w:szCs w:val="24"/>
        </w:rPr>
        <w:t>5</w:t>
      </w:r>
      <w:r w:rsidRPr="0047571A">
        <w:rPr>
          <w:rFonts w:eastAsia="Calibri"/>
          <w:sz w:val="24"/>
          <w:szCs w:val="24"/>
        </w:rPr>
        <w:t xml:space="preserve">.7. </w:t>
      </w:r>
      <w:r w:rsidR="00BC4BC9">
        <w:rPr>
          <w:rFonts w:eastAsiaTheme="minorHAnsi"/>
          <w:sz w:val="24"/>
          <w:szCs w:val="24"/>
          <w:lang w:eastAsia="en-US"/>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25" w:history="1">
        <w:r w:rsidR="00BC4BC9" w:rsidRPr="00BC4BC9">
          <w:rPr>
            <w:rFonts w:eastAsiaTheme="minorHAnsi"/>
            <w:sz w:val="24"/>
            <w:szCs w:val="24"/>
            <w:lang w:eastAsia="en-US"/>
          </w:rPr>
          <w:t>частью 10</w:t>
        </w:r>
      </w:hyperlink>
      <w:r w:rsidR="00BC4BC9">
        <w:rPr>
          <w:rFonts w:eastAsiaTheme="minorHAnsi"/>
          <w:sz w:val="24"/>
          <w:szCs w:val="24"/>
          <w:lang w:eastAsia="en-US"/>
        </w:rPr>
        <w:t xml:space="preserve"> статьи 95 Закона №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w:t>
      </w:r>
      <w:r w:rsidR="00BC4BC9" w:rsidRPr="00BE5A82">
        <w:rPr>
          <w:rFonts w:eastAsiaTheme="minorHAnsi"/>
          <w:color w:val="000000" w:themeColor="text1"/>
          <w:sz w:val="24"/>
          <w:szCs w:val="24"/>
          <w:lang w:eastAsia="en-US"/>
        </w:rPr>
        <w:t>исполнения контракта</w:t>
      </w:r>
      <w:r w:rsidRPr="00BE5A82">
        <w:rPr>
          <w:rFonts w:eastAsia="Calibri"/>
          <w:color w:val="000000" w:themeColor="text1"/>
          <w:sz w:val="24"/>
          <w:szCs w:val="24"/>
        </w:rPr>
        <w:t xml:space="preserve">. </w:t>
      </w:r>
    </w:p>
    <w:p w:rsidR="00BC4BC9" w:rsidRPr="00BE5A82" w:rsidRDefault="00BC4BC9" w:rsidP="00BC4BC9">
      <w:pPr>
        <w:autoSpaceDE w:val="0"/>
        <w:autoSpaceDN w:val="0"/>
        <w:adjustRightInd w:val="0"/>
        <w:ind w:firstLine="708"/>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 xml:space="preserve">В случае отмены заказчиком в соответствии с Законом № 44-ФЗ не вступившего </w:t>
      </w:r>
      <w:r w:rsidRPr="00BE5A82">
        <w:rPr>
          <w:rFonts w:eastAsiaTheme="minorHAnsi"/>
          <w:color w:val="000000" w:themeColor="text1"/>
          <w:sz w:val="24"/>
          <w:szCs w:val="24"/>
          <w:lang w:eastAsia="en-US"/>
        </w:rPr>
        <w:br/>
        <w:t xml:space="preserve">в силу решения об одностороннем отказе от исполнения контракта, размещенного в единой информационной системе в соответствии с </w:t>
      </w:r>
      <w:hyperlink r:id="rId26" w:history="1">
        <w:r w:rsidRPr="00BE5A82">
          <w:rPr>
            <w:rFonts w:eastAsiaTheme="minorHAnsi"/>
            <w:color w:val="000000" w:themeColor="text1"/>
            <w:sz w:val="24"/>
            <w:szCs w:val="24"/>
            <w:lang w:eastAsia="en-US"/>
          </w:rPr>
          <w:t>частью 12.1</w:t>
        </w:r>
      </w:hyperlink>
      <w:r w:rsidRPr="00BE5A82">
        <w:rPr>
          <w:rFonts w:eastAsiaTheme="minorHAnsi"/>
          <w:color w:val="000000" w:themeColor="text1"/>
          <w:sz w:val="24"/>
          <w:szCs w:val="24"/>
          <w:lang w:eastAsia="en-US"/>
        </w:rPr>
        <w:t xml:space="preserve"> статьи 95 Закона № 44-ФЗ,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rsidR="00D9685B" w:rsidRPr="00BE5A82" w:rsidRDefault="00D9685B" w:rsidP="00546B4E">
      <w:pPr>
        <w:autoSpaceDE w:val="0"/>
        <w:autoSpaceDN w:val="0"/>
        <w:adjustRightInd w:val="0"/>
        <w:ind w:firstLine="708"/>
        <w:jc w:val="both"/>
        <w:rPr>
          <w:rFonts w:eastAsiaTheme="minorHAnsi"/>
          <w:color w:val="000000" w:themeColor="text1"/>
          <w:sz w:val="24"/>
          <w:szCs w:val="24"/>
          <w:lang w:eastAsia="en-US"/>
        </w:rPr>
      </w:pPr>
      <w:r w:rsidRPr="00BE5A82">
        <w:rPr>
          <w:rFonts w:eastAsia="Calibri"/>
          <w:color w:val="000000" w:themeColor="text1"/>
          <w:sz w:val="24"/>
          <w:szCs w:val="24"/>
        </w:rPr>
        <w:t>5.</w:t>
      </w:r>
      <w:r w:rsidR="00FC7262">
        <w:rPr>
          <w:rFonts w:eastAsia="Calibri"/>
          <w:color w:val="000000" w:themeColor="text1"/>
          <w:sz w:val="24"/>
          <w:szCs w:val="24"/>
        </w:rPr>
        <w:t>10</w:t>
      </w:r>
      <w:r w:rsidRPr="00BE5A82">
        <w:rPr>
          <w:rFonts w:eastAsia="Calibri"/>
          <w:color w:val="000000" w:themeColor="text1"/>
          <w:sz w:val="24"/>
          <w:szCs w:val="24"/>
        </w:rPr>
        <w:t xml:space="preserve">.5.8. </w:t>
      </w:r>
      <w:r w:rsidR="00546B4E" w:rsidRPr="00BE5A82">
        <w:rPr>
          <w:rFonts w:eastAsiaTheme="minorHAnsi"/>
          <w:color w:val="000000" w:themeColor="text1"/>
          <w:sz w:val="24"/>
          <w:szCs w:val="24"/>
          <w:lang w:eastAsia="en-US"/>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w:t>
      </w:r>
      <w:r w:rsidR="00546B4E" w:rsidRPr="00BE5A82">
        <w:rPr>
          <w:rFonts w:eastAsiaTheme="minorHAnsi"/>
          <w:color w:val="000000" w:themeColor="text1"/>
          <w:sz w:val="24"/>
          <w:szCs w:val="24"/>
          <w:lang w:eastAsia="en-US"/>
        </w:rPr>
        <w:br/>
        <w:t xml:space="preserve">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w:t>
      </w:r>
      <w:r w:rsidR="00546B4E" w:rsidRPr="00BE5A82">
        <w:rPr>
          <w:rFonts w:eastAsiaTheme="minorHAnsi"/>
          <w:color w:val="000000" w:themeColor="text1"/>
          <w:sz w:val="24"/>
          <w:szCs w:val="24"/>
          <w:lang w:eastAsia="en-US"/>
        </w:rPr>
        <w:br/>
        <w:t xml:space="preserve">с порядком, предусмотренным </w:t>
      </w:r>
      <w:hyperlink r:id="rId27" w:history="1">
        <w:r w:rsidR="00546B4E" w:rsidRPr="00BE5A82">
          <w:rPr>
            <w:rFonts w:eastAsiaTheme="minorHAnsi"/>
            <w:color w:val="000000" w:themeColor="text1"/>
            <w:sz w:val="24"/>
            <w:szCs w:val="24"/>
            <w:lang w:eastAsia="en-US"/>
          </w:rPr>
          <w:t>пунктом 1 части 10 статьи 104</w:t>
        </w:r>
      </w:hyperlink>
      <w:r w:rsidR="00546B4E" w:rsidRPr="00BE5A82">
        <w:rPr>
          <w:rFonts w:eastAsiaTheme="minorHAnsi"/>
          <w:color w:val="000000" w:themeColor="text1"/>
          <w:sz w:val="24"/>
          <w:szCs w:val="24"/>
          <w:lang w:eastAsia="en-US"/>
        </w:rPr>
        <w:t xml:space="preserve"> Закона № 44-ФЗ, обращение </w:t>
      </w:r>
      <w:r w:rsidR="00546B4E" w:rsidRPr="00BE5A82">
        <w:rPr>
          <w:rFonts w:eastAsiaTheme="minorHAnsi"/>
          <w:color w:val="000000" w:themeColor="text1"/>
          <w:sz w:val="24"/>
          <w:szCs w:val="24"/>
          <w:lang w:eastAsia="en-US"/>
        </w:rPr>
        <w:br/>
        <w:t>о включении информации о поставщике (подрядчике, исполнителе) в реестр недобросовестных поставщиков (подрядчиков, исполнителей)</w:t>
      </w:r>
      <w:r w:rsidRPr="00BE5A82">
        <w:rPr>
          <w:rFonts w:eastAsiaTheme="minorHAnsi"/>
          <w:color w:val="000000" w:themeColor="text1"/>
          <w:sz w:val="24"/>
          <w:szCs w:val="24"/>
          <w:lang w:eastAsia="en-US"/>
        </w:rPr>
        <w:t xml:space="preserve">. </w:t>
      </w:r>
    </w:p>
    <w:p w:rsidR="00546B4E" w:rsidRPr="00BE5A82" w:rsidRDefault="00546B4E" w:rsidP="00546B4E">
      <w:pPr>
        <w:autoSpaceDE w:val="0"/>
        <w:autoSpaceDN w:val="0"/>
        <w:adjustRightInd w:val="0"/>
        <w:ind w:firstLine="709"/>
        <w:jc w:val="both"/>
        <w:rPr>
          <w:bCs/>
          <w:color w:val="000000" w:themeColor="text1"/>
          <w:sz w:val="24"/>
          <w:szCs w:val="24"/>
        </w:rPr>
      </w:pPr>
      <w:r w:rsidRPr="00BE5A82">
        <w:rPr>
          <w:color w:val="000000" w:themeColor="text1"/>
          <w:sz w:val="24"/>
          <w:szCs w:val="24"/>
        </w:rPr>
        <w:t xml:space="preserve">Информация, указанная в </w:t>
      </w:r>
      <w:hyperlink r:id="rId28" w:history="1">
        <w:r w:rsidRPr="00BE5A82">
          <w:rPr>
            <w:color w:val="000000" w:themeColor="text1"/>
            <w:sz w:val="24"/>
            <w:szCs w:val="24"/>
          </w:rPr>
          <w:t xml:space="preserve">пункте </w:t>
        </w:r>
      </w:hyperlink>
      <w:hyperlink r:id="rId29" w:history="1">
        <w:r w:rsidRPr="00BE5A82">
          <w:rPr>
            <w:color w:val="000000" w:themeColor="text1"/>
            <w:sz w:val="24"/>
            <w:szCs w:val="24"/>
          </w:rPr>
          <w:t>11</w:t>
        </w:r>
      </w:hyperlink>
      <w:r w:rsidRPr="00BE5A82">
        <w:rPr>
          <w:color w:val="000000" w:themeColor="text1"/>
          <w:sz w:val="24"/>
          <w:szCs w:val="24"/>
        </w:rPr>
        <w:t xml:space="preserve"> (</w:t>
      </w:r>
      <w:r w:rsidRPr="00BE5A82">
        <w:rPr>
          <w:rFonts w:eastAsiaTheme="minorHAnsi"/>
          <w:color w:val="000000" w:themeColor="text1"/>
          <w:sz w:val="24"/>
          <w:szCs w:val="24"/>
          <w:lang w:eastAsia="en-US"/>
        </w:rPr>
        <w:t xml:space="preserve">информация о расторжении контракта </w:t>
      </w:r>
      <w:r w:rsidRPr="00BE5A82">
        <w:rPr>
          <w:rFonts w:eastAsiaTheme="minorHAnsi"/>
          <w:color w:val="000000" w:themeColor="text1"/>
          <w:sz w:val="24"/>
          <w:szCs w:val="24"/>
          <w:lang w:eastAsia="en-US"/>
        </w:rPr>
        <w:br/>
        <w:t>с указанием оснований его расторжения</w:t>
      </w:r>
      <w:r w:rsidRPr="00BE5A82">
        <w:rPr>
          <w:color w:val="000000" w:themeColor="text1"/>
        </w:rPr>
        <w:t>)</w:t>
      </w:r>
      <w:hyperlink r:id="rId30" w:history="1">
        <w:r w:rsidRPr="00BE5A82">
          <w:rPr>
            <w:color w:val="000000" w:themeColor="text1"/>
            <w:sz w:val="24"/>
            <w:szCs w:val="24"/>
          </w:rPr>
          <w:t xml:space="preserve"> части 2</w:t>
        </w:r>
      </w:hyperlink>
      <w:r w:rsidRPr="00BE5A82">
        <w:rPr>
          <w:color w:val="000000" w:themeColor="text1"/>
          <w:sz w:val="24"/>
          <w:szCs w:val="24"/>
        </w:rPr>
        <w:t xml:space="preserve"> статьи 103 </w:t>
      </w:r>
      <w:r w:rsidRPr="00BE5A82">
        <w:rPr>
          <w:bCs/>
          <w:color w:val="000000" w:themeColor="text1"/>
          <w:sz w:val="24"/>
          <w:szCs w:val="24"/>
        </w:rPr>
        <w:t>Закона № 44-ФЗ</w:t>
      </w:r>
      <w:r w:rsidRPr="00BE5A82">
        <w:rPr>
          <w:color w:val="000000" w:themeColor="text1"/>
          <w:sz w:val="24"/>
          <w:szCs w:val="24"/>
        </w:rPr>
        <w:t xml:space="preserve">, направляется </w:t>
      </w:r>
      <w:r w:rsidRPr="00BE5A82">
        <w:rPr>
          <w:color w:val="000000" w:themeColor="text1"/>
          <w:sz w:val="24"/>
          <w:szCs w:val="24"/>
        </w:rPr>
        <w:br/>
        <w:t xml:space="preserve">в порядке, установленном в соответствии с </w:t>
      </w:r>
      <w:hyperlink r:id="rId31" w:history="1">
        <w:r w:rsidRPr="00BE5A82">
          <w:rPr>
            <w:color w:val="000000" w:themeColor="text1"/>
            <w:sz w:val="24"/>
            <w:szCs w:val="24"/>
          </w:rPr>
          <w:t>частью 6</w:t>
        </w:r>
      </w:hyperlink>
      <w:r w:rsidRPr="00BE5A82">
        <w:rPr>
          <w:color w:val="000000" w:themeColor="text1"/>
          <w:sz w:val="24"/>
          <w:szCs w:val="24"/>
        </w:rPr>
        <w:t xml:space="preserve"> статьи 103 </w:t>
      </w:r>
      <w:r w:rsidRPr="00BE5A82">
        <w:rPr>
          <w:bCs/>
          <w:color w:val="000000" w:themeColor="text1"/>
          <w:sz w:val="24"/>
          <w:szCs w:val="24"/>
        </w:rPr>
        <w:t>Закона № 44-ФЗ</w:t>
      </w:r>
      <w:r w:rsidRPr="00BE5A82">
        <w:rPr>
          <w:color w:val="000000" w:themeColor="text1"/>
          <w:sz w:val="24"/>
          <w:szCs w:val="24"/>
        </w:rPr>
        <w:t xml:space="preserve">, </w:t>
      </w:r>
      <w:r w:rsidRPr="00BE5A82">
        <w:rPr>
          <w:color w:val="000000" w:themeColor="text1"/>
          <w:sz w:val="24"/>
          <w:szCs w:val="24"/>
        </w:rPr>
        <w:br/>
        <w:t xml:space="preserve">в </w:t>
      </w:r>
      <w:r w:rsidRPr="00BE5A82">
        <w:rPr>
          <w:rFonts w:eastAsiaTheme="minorHAnsi"/>
          <w:color w:val="000000" w:themeColor="text1"/>
          <w:sz w:val="24"/>
          <w:szCs w:val="24"/>
          <w:lang w:eastAsia="en-US"/>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w:t>
      </w:r>
      <w:r w:rsidRPr="00BE5A82">
        <w:rPr>
          <w:color w:val="000000" w:themeColor="text1"/>
          <w:sz w:val="24"/>
          <w:szCs w:val="24"/>
        </w:rPr>
        <w:t>в течение пяти рабочих дней с даты расторжения контракта.</w:t>
      </w:r>
    </w:p>
    <w:p w:rsidR="00546B4E" w:rsidRPr="00BE5A82" w:rsidRDefault="00D9685B" w:rsidP="00546B4E">
      <w:pPr>
        <w:autoSpaceDE w:val="0"/>
        <w:autoSpaceDN w:val="0"/>
        <w:adjustRightInd w:val="0"/>
        <w:ind w:firstLine="708"/>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5.</w:t>
      </w:r>
      <w:r w:rsidR="00FC7262">
        <w:rPr>
          <w:rFonts w:eastAsiaTheme="minorHAnsi"/>
          <w:color w:val="000000" w:themeColor="text1"/>
          <w:sz w:val="24"/>
          <w:szCs w:val="24"/>
          <w:lang w:eastAsia="en-US"/>
        </w:rPr>
        <w:t>10</w:t>
      </w:r>
      <w:r w:rsidRPr="00BE5A82">
        <w:rPr>
          <w:rFonts w:eastAsiaTheme="minorHAnsi"/>
          <w:color w:val="000000" w:themeColor="text1"/>
          <w:sz w:val="24"/>
          <w:szCs w:val="24"/>
          <w:lang w:eastAsia="en-US"/>
        </w:rPr>
        <w:t xml:space="preserve">.5.9. </w:t>
      </w:r>
      <w:r w:rsidR="00546B4E" w:rsidRPr="00BE5A82">
        <w:rPr>
          <w:rFonts w:eastAsiaTheme="minorHAnsi"/>
          <w:color w:val="000000" w:themeColor="text1"/>
          <w:sz w:val="24"/>
          <w:szCs w:val="24"/>
          <w:lang w:eastAsia="en-US"/>
        </w:rPr>
        <w:t xml:space="preserve">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r:id="rId32" w:history="1">
        <w:r w:rsidR="00546B4E" w:rsidRPr="00BE5A82">
          <w:rPr>
            <w:rFonts w:eastAsiaTheme="minorHAnsi"/>
            <w:color w:val="000000" w:themeColor="text1"/>
            <w:sz w:val="24"/>
            <w:szCs w:val="24"/>
            <w:lang w:eastAsia="en-US"/>
          </w:rPr>
          <w:t>подпунктом "б" пункта 2 части 10 статьи 24</w:t>
        </w:r>
      </w:hyperlink>
      <w:r w:rsidR="00546B4E" w:rsidRPr="00BE5A82">
        <w:rPr>
          <w:rFonts w:eastAsiaTheme="minorHAnsi"/>
          <w:color w:val="000000" w:themeColor="text1"/>
          <w:sz w:val="24"/>
          <w:szCs w:val="24"/>
          <w:lang w:eastAsia="en-US"/>
        </w:rPr>
        <w:t xml:space="preserve"> Закона № 44-ФЗ закупку (электронный запрос котировок независимо от начальной (максимальной) цены контракта и годового объема закупок, предусмотренных </w:t>
      </w:r>
      <w:hyperlink r:id="rId33" w:history="1">
        <w:r w:rsidR="00546B4E" w:rsidRPr="00BE5A82">
          <w:rPr>
            <w:rFonts w:eastAsiaTheme="minorHAnsi"/>
            <w:color w:val="000000" w:themeColor="text1"/>
            <w:sz w:val="24"/>
            <w:szCs w:val="24"/>
            <w:lang w:eastAsia="en-US"/>
          </w:rPr>
          <w:t>пунктом 1</w:t>
        </w:r>
      </w:hyperlink>
      <w:r w:rsidR="00546B4E" w:rsidRPr="00BE5A82">
        <w:rPr>
          <w:rFonts w:eastAsiaTheme="minorHAnsi"/>
          <w:color w:val="000000" w:themeColor="text1"/>
          <w:sz w:val="24"/>
          <w:szCs w:val="24"/>
          <w:lang w:eastAsia="en-US"/>
        </w:rPr>
        <w:t xml:space="preserve"> части 10 статьи 24 Закона № 44-ФЗ) товара, работы, услуги, поставка, выполнение, оказание которых являлись предметом расторгнутого контракта.</w:t>
      </w:r>
    </w:p>
    <w:p w:rsidR="00281B8F" w:rsidRPr="00BE5A82" w:rsidRDefault="00D9685B" w:rsidP="00281B8F">
      <w:pPr>
        <w:autoSpaceDE w:val="0"/>
        <w:autoSpaceDN w:val="0"/>
        <w:adjustRightInd w:val="0"/>
        <w:ind w:firstLine="708"/>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5.</w:t>
      </w:r>
      <w:r w:rsidR="00FC7262">
        <w:rPr>
          <w:rFonts w:eastAsiaTheme="minorHAnsi"/>
          <w:color w:val="000000" w:themeColor="text1"/>
          <w:sz w:val="24"/>
          <w:szCs w:val="24"/>
          <w:lang w:eastAsia="en-US"/>
        </w:rPr>
        <w:t>10</w:t>
      </w:r>
      <w:r w:rsidRPr="00BE5A82">
        <w:rPr>
          <w:rFonts w:eastAsiaTheme="minorHAnsi"/>
          <w:color w:val="000000" w:themeColor="text1"/>
          <w:sz w:val="24"/>
          <w:szCs w:val="24"/>
          <w:lang w:eastAsia="en-US"/>
        </w:rPr>
        <w:t xml:space="preserve">.5.10. </w:t>
      </w:r>
      <w:r w:rsidR="00546B4E" w:rsidRPr="00BE5A82">
        <w:rPr>
          <w:rFonts w:eastAsiaTheme="minorHAnsi"/>
          <w:color w:val="000000" w:themeColor="text1"/>
          <w:sz w:val="24"/>
          <w:szCs w:val="24"/>
          <w:lang w:eastAsia="en-US"/>
        </w:rPr>
        <w:t xml:space="preserve">В случае расторжения контракта по основаниям, предусмотренным </w:t>
      </w:r>
      <w:hyperlink r:id="rId34" w:history="1">
        <w:r w:rsidR="00546B4E" w:rsidRPr="00BE5A82">
          <w:rPr>
            <w:rFonts w:eastAsiaTheme="minorHAnsi"/>
            <w:color w:val="000000" w:themeColor="text1"/>
            <w:sz w:val="24"/>
            <w:szCs w:val="24"/>
            <w:lang w:eastAsia="en-US"/>
          </w:rPr>
          <w:t xml:space="preserve">частью </w:t>
        </w:r>
        <w:r w:rsidR="00281B8F" w:rsidRPr="00BE5A82">
          <w:rPr>
            <w:rFonts w:eastAsiaTheme="minorHAnsi"/>
            <w:color w:val="000000" w:themeColor="text1"/>
            <w:sz w:val="24"/>
            <w:szCs w:val="24"/>
            <w:lang w:eastAsia="en-US"/>
          </w:rPr>
          <w:br/>
        </w:r>
        <w:r w:rsidR="00546B4E" w:rsidRPr="00BE5A82">
          <w:rPr>
            <w:rFonts w:eastAsiaTheme="minorHAnsi"/>
            <w:color w:val="000000" w:themeColor="text1"/>
            <w:sz w:val="24"/>
            <w:szCs w:val="24"/>
            <w:lang w:eastAsia="en-US"/>
          </w:rPr>
          <w:t>8</w:t>
        </w:r>
      </w:hyperlink>
      <w:r w:rsidR="00546B4E" w:rsidRPr="00BE5A82">
        <w:rPr>
          <w:rFonts w:eastAsiaTheme="minorHAnsi"/>
          <w:color w:val="000000" w:themeColor="text1"/>
          <w:sz w:val="24"/>
          <w:szCs w:val="24"/>
          <w:lang w:eastAsia="en-US"/>
        </w:rPr>
        <w:t xml:space="preserve"> статьи 95 Закона № 44-ФЗ, заказчик вправе заключить контракт с участником закупки, </w:t>
      </w:r>
      <w:r w:rsidR="00281B8F" w:rsidRPr="00BE5A82">
        <w:rPr>
          <w:rFonts w:eastAsiaTheme="minorHAnsi"/>
          <w:color w:val="000000" w:themeColor="text1"/>
          <w:sz w:val="24"/>
          <w:szCs w:val="24"/>
          <w:lang w:eastAsia="en-US"/>
        </w:rPr>
        <w:br/>
      </w:r>
      <w:r w:rsidR="00546B4E" w:rsidRPr="00BE5A82">
        <w:rPr>
          <w:rFonts w:eastAsiaTheme="minorHAnsi"/>
          <w:color w:val="000000" w:themeColor="text1"/>
          <w:sz w:val="24"/>
          <w:szCs w:val="24"/>
          <w:lang w:eastAsia="en-US"/>
        </w:rPr>
        <w:t xml:space="preserve">с которым в соответствии с </w:t>
      </w:r>
      <w:r w:rsidR="00281B8F" w:rsidRPr="00BE5A82">
        <w:rPr>
          <w:rFonts w:eastAsiaTheme="minorHAnsi"/>
          <w:color w:val="000000" w:themeColor="text1"/>
          <w:sz w:val="24"/>
          <w:szCs w:val="24"/>
          <w:lang w:eastAsia="en-US"/>
        </w:rPr>
        <w:t>З</w:t>
      </w:r>
      <w:r w:rsidR="00546B4E" w:rsidRPr="00BE5A82">
        <w:rPr>
          <w:rFonts w:eastAsiaTheme="minorHAnsi"/>
          <w:color w:val="000000" w:themeColor="text1"/>
          <w:sz w:val="24"/>
          <w:szCs w:val="24"/>
          <w:lang w:eastAsia="en-US"/>
        </w:rPr>
        <w:t>аконом</w:t>
      </w:r>
      <w:r w:rsidR="00281B8F" w:rsidRPr="00BE5A82">
        <w:rPr>
          <w:rFonts w:eastAsiaTheme="minorHAnsi"/>
          <w:color w:val="000000" w:themeColor="text1"/>
          <w:sz w:val="24"/>
          <w:szCs w:val="24"/>
          <w:lang w:eastAsia="en-US"/>
        </w:rPr>
        <w:t xml:space="preserve"> № 44-ФЗ</w:t>
      </w:r>
      <w:r w:rsidR="00546B4E" w:rsidRPr="00BE5A82">
        <w:rPr>
          <w:rFonts w:eastAsiaTheme="minorHAnsi"/>
          <w:color w:val="000000" w:themeColor="text1"/>
          <w:sz w:val="24"/>
          <w:szCs w:val="24"/>
          <w:lang w:eastAsia="en-US"/>
        </w:rPr>
        <w:t xml:space="preserve">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w:t>
      </w:r>
    </w:p>
    <w:p w:rsidR="00281B8F" w:rsidRPr="00BE5A82" w:rsidRDefault="00546B4E" w:rsidP="00281B8F">
      <w:pPr>
        <w:autoSpaceDE w:val="0"/>
        <w:autoSpaceDN w:val="0"/>
        <w:adjustRightInd w:val="0"/>
        <w:ind w:firstLine="708"/>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 xml:space="preserve">Указанный контракт заключается с соблюдением условий, предусмотренных </w:t>
      </w:r>
      <w:hyperlink r:id="rId35" w:history="1">
        <w:r w:rsidRPr="00BE5A82">
          <w:rPr>
            <w:rFonts w:eastAsiaTheme="minorHAnsi"/>
            <w:color w:val="000000" w:themeColor="text1"/>
            <w:sz w:val="24"/>
            <w:szCs w:val="24"/>
            <w:lang w:eastAsia="en-US"/>
          </w:rPr>
          <w:t xml:space="preserve">частью </w:t>
        </w:r>
        <w:r w:rsidR="00281B8F" w:rsidRPr="00BE5A82">
          <w:rPr>
            <w:rFonts w:eastAsiaTheme="minorHAnsi"/>
            <w:color w:val="000000" w:themeColor="text1"/>
            <w:sz w:val="24"/>
            <w:szCs w:val="24"/>
            <w:lang w:eastAsia="en-US"/>
          </w:rPr>
          <w:br/>
        </w:r>
        <w:r w:rsidRPr="00BE5A82">
          <w:rPr>
            <w:rFonts w:eastAsiaTheme="minorHAnsi"/>
            <w:color w:val="000000" w:themeColor="text1"/>
            <w:sz w:val="24"/>
            <w:szCs w:val="24"/>
            <w:lang w:eastAsia="en-US"/>
          </w:rPr>
          <w:t>1 статьи 34</w:t>
        </w:r>
      </w:hyperlink>
      <w:r w:rsidRPr="00BE5A82">
        <w:rPr>
          <w:rFonts w:eastAsiaTheme="minorHAnsi"/>
          <w:color w:val="000000" w:themeColor="text1"/>
          <w:sz w:val="24"/>
          <w:szCs w:val="24"/>
          <w:lang w:eastAsia="en-US"/>
        </w:rPr>
        <w:t xml:space="preserve"> </w:t>
      </w:r>
      <w:r w:rsidR="00281B8F" w:rsidRPr="00BE5A82">
        <w:rPr>
          <w:rFonts w:eastAsiaTheme="minorHAnsi"/>
          <w:color w:val="000000" w:themeColor="text1"/>
          <w:sz w:val="24"/>
          <w:szCs w:val="24"/>
          <w:lang w:eastAsia="en-US"/>
        </w:rPr>
        <w:t>З</w:t>
      </w:r>
      <w:r w:rsidRPr="00BE5A82">
        <w:rPr>
          <w:rFonts w:eastAsiaTheme="minorHAnsi"/>
          <w:color w:val="000000" w:themeColor="text1"/>
          <w:sz w:val="24"/>
          <w:szCs w:val="24"/>
          <w:lang w:eastAsia="en-US"/>
        </w:rPr>
        <w:t>акона</w:t>
      </w:r>
      <w:r w:rsidR="00281B8F" w:rsidRPr="00BE5A82">
        <w:rPr>
          <w:rFonts w:eastAsiaTheme="minorHAnsi"/>
          <w:color w:val="000000" w:themeColor="text1"/>
          <w:sz w:val="24"/>
          <w:szCs w:val="24"/>
          <w:lang w:eastAsia="en-US"/>
        </w:rPr>
        <w:t xml:space="preserve"> № 44-ФЗ и</w:t>
      </w:r>
      <w:r w:rsidRPr="00BE5A82">
        <w:rPr>
          <w:rFonts w:eastAsiaTheme="minorHAnsi"/>
          <w:color w:val="000000" w:themeColor="text1"/>
          <w:sz w:val="24"/>
          <w:szCs w:val="24"/>
          <w:lang w:eastAsia="en-US"/>
        </w:rPr>
        <w:t xml:space="preserve"> с учетом положений </w:t>
      </w:r>
      <w:hyperlink r:id="rId36" w:history="1">
        <w:r w:rsidRPr="00BE5A82">
          <w:rPr>
            <w:rFonts w:eastAsiaTheme="minorHAnsi"/>
            <w:color w:val="000000" w:themeColor="text1"/>
            <w:sz w:val="24"/>
            <w:szCs w:val="24"/>
            <w:lang w:eastAsia="en-US"/>
          </w:rPr>
          <w:t>части 18</w:t>
        </w:r>
      </w:hyperlink>
      <w:r w:rsidRPr="00BE5A82">
        <w:rPr>
          <w:rFonts w:eastAsiaTheme="minorHAnsi"/>
          <w:color w:val="000000" w:themeColor="text1"/>
          <w:sz w:val="24"/>
          <w:szCs w:val="24"/>
          <w:lang w:eastAsia="en-US"/>
        </w:rPr>
        <w:t xml:space="preserve"> статьи</w:t>
      </w:r>
      <w:r w:rsidR="00281B8F" w:rsidRPr="00BE5A82">
        <w:rPr>
          <w:rFonts w:eastAsiaTheme="minorHAnsi"/>
          <w:color w:val="000000" w:themeColor="text1"/>
          <w:sz w:val="24"/>
          <w:szCs w:val="24"/>
          <w:lang w:eastAsia="en-US"/>
        </w:rPr>
        <w:t xml:space="preserve"> 95 Закона № 44-ФЗ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такого контракта должна быть уменьшена пропорционально количеству поставленного товара, объему выполненной работы или оказанной услуги)</w:t>
      </w:r>
      <w:r w:rsidRPr="00BE5A82">
        <w:rPr>
          <w:rFonts w:eastAsiaTheme="minorHAnsi"/>
          <w:color w:val="000000" w:themeColor="text1"/>
          <w:sz w:val="24"/>
          <w:szCs w:val="24"/>
          <w:lang w:eastAsia="en-US"/>
        </w:rPr>
        <w:t xml:space="preserve">, и после предоставления в соответствии с </w:t>
      </w:r>
      <w:r w:rsidR="00281B8F" w:rsidRPr="00BE5A82">
        <w:rPr>
          <w:rFonts w:eastAsiaTheme="minorHAnsi"/>
          <w:color w:val="000000" w:themeColor="text1"/>
          <w:sz w:val="24"/>
          <w:szCs w:val="24"/>
          <w:lang w:eastAsia="en-US"/>
        </w:rPr>
        <w:t>З</w:t>
      </w:r>
      <w:r w:rsidRPr="00BE5A82">
        <w:rPr>
          <w:rFonts w:eastAsiaTheme="minorHAnsi"/>
          <w:color w:val="000000" w:themeColor="text1"/>
          <w:sz w:val="24"/>
          <w:szCs w:val="24"/>
          <w:lang w:eastAsia="en-US"/>
        </w:rPr>
        <w:t>аконом</w:t>
      </w:r>
      <w:r w:rsidR="00281B8F" w:rsidRPr="00BE5A82">
        <w:rPr>
          <w:rFonts w:eastAsiaTheme="minorHAnsi"/>
          <w:color w:val="000000" w:themeColor="text1"/>
          <w:sz w:val="24"/>
          <w:szCs w:val="24"/>
          <w:lang w:eastAsia="en-US"/>
        </w:rPr>
        <w:t xml:space="preserve"> № 44-ФЗ</w:t>
      </w:r>
      <w:r w:rsidRPr="00BE5A82">
        <w:rPr>
          <w:rFonts w:eastAsiaTheme="minorHAnsi"/>
          <w:color w:val="000000" w:themeColor="text1"/>
          <w:sz w:val="24"/>
          <w:szCs w:val="24"/>
          <w:lang w:eastAsia="en-US"/>
        </w:rPr>
        <w:t xml:space="preserve">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w:t>
      </w:r>
    </w:p>
    <w:p w:rsidR="00546B4E" w:rsidRPr="00BE5A82" w:rsidRDefault="00546B4E" w:rsidP="00281B8F">
      <w:pPr>
        <w:autoSpaceDE w:val="0"/>
        <w:autoSpaceDN w:val="0"/>
        <w:adjustRightInd w:val="0"/>
        <w:ind w:firstLine="708"/>
        <w:jc w:val="both"/>
        <w:rPr>
          <w:rFonts w:eastAsiaTheme="minorHAnsi"/>
          <w:color w:val="000000" w:themeColor="text1"/>
          <w:sz w:val="24"/>
          <w:szCs w:val="24"/>
          <w:lang w:eastAsia="en-US"/>
        </w:rPr>
      </w:pPr>
      <w:r w:rsidRPr="00BE5A82">
        <w:rPr>
          <w:rFonts w:eastAsiaTheme="minorHAnsi"/>
          <w:color w:val="000000" w:themeColor="text1"/>
          <w:sz w:val="24"/>
          <w:szCs w:val="24"/>
          <w:lang w:eastAsia="en-US"/>
        </w:rPr>
        <w:t xml:space="preserve">При этом при расторжении контракта (за исключением контракта </w:t>
      </w:r>
      <w:r w:rsidR="00281B8F" w:rsidRPr="00BE5A82">
        <w:rPr>
          <w:rFonts w:eastAsiaTheme="minorHAnsi"/>
          <w:color w:val="000000" w:themeColor="text1"/>
          <w:sz w:val="24"/>
          <w:szCs w:val="24"/>
          <w:lang w:eastAsia="en-US"/>
        </w:rPr>
        <w:t>на поставку товаров, необходимых для нормального жизнеобеспечения граждан, перед заключением которого участник закупки, предложивший цену контракта на двадцать пять и более процентов ниже начальной (максимальной) цены контракта</w:t>
      </w:r>
      <w:r w:rsidRPr="00BE5A82">
        <w:rPr>
          <w:rFonts w:eastAsiaTheme="minorHAnsi"/>
          <w:color w:val="000000" w:themeColor="text1"/>
          <w:sz w:val="24"/>
          <w:szCs w:val="24"/>
          <w:lang w:eastAsia="en-US"/>
        </w:rPr>
        <w:t xml:space="preserve">) в связи с односторонним отказом заказчика от исполнения контракта заключение контракта в соответствии </w:t>
      </w:r>
      <w:r w:rsidR="00281B8F" w:rsidRPr="00BE5A82">
        <w:rPr>
          <w:rFonts w:eastAsiaTheme="minorHAnsi"/>
          <w:color w:val="000000" w:themeColor="text1"/>
          <w:sz w:val="24"/>
          <w:szCs w:val="24"/>
          <w:lang w:eastAsia="en-US"/>
        </w:rPr>
        <w:br/>
      </w:r>
      <w:r w:rsidRPr="00BE5A82">
        <w:rPr>
          <w:rFonts w:eastAsiaTheme="minorHAnsi"/>
          <w:color w:val="000000" w:themeColor="text1"/>
          <w:sz w:val="24"/>
          <w:szCs w:val="24"/>
          <w:lang w:eastAsia="en-US"/>
        </w:rPr>
        <w:t xml:space="preserve">с частью </w:t>
      </w:r>
      <w:r w:rsidR="00281B8F" w:rsidRPr="00BE5A82">
        <w:rPr>
          <w:rFonts w:eastAsiaTheme="minorHAnsi"/>
          <w:color w:val="000000" w:themeColor="text1"/>
          <w:sz w:val="24"/>
          <w:szCs w:val="24"/>
          <w:lang w:eastAsia="en-US"/>
        </w:rPr>
        <w:t xml:space="preserve">17.2 статьи 95 Закона № 44-ФЗ </w:t>
      </w:r>
      <w:r w:rsidRPr="00BE5A82">
        <w:rPr>
          <w:rFonts w:eastAsiaTheme="minorHAnsi"/>
          <w:color w:val="000000" w:themeColor="text1"/>
          <w:sz w:val="24"/>
          <w:szCs w:val="24"/>
          <w:lang w:eastAsia="en-US"/>
        </w:rPr>
        <w:t xml:space="preserve">допускается в случае, если в связи с таким расторжением в соответствии с </w:t>
      </w:r>
      <w:hyperlink r:id="rId37" w:history="1">
        <w:r w:rsidRPr="00BE5A82">
          <w:rPr>
            <w:rFonts w:eastAsiaTheme="minorHAnsi"/>
            <w:color w:val="000000" w:themeColor="text1"/>
            <w:sz w:val="24"/>
            <w:szCs w:val="24"/>
            <w:lang w:eastAsia="en-US"/>
          </w:rPr>
          <w:t>частью 7 статьи 104</w:t>
        </w:r>
      </w:hyperlink>
      <w:r w:rsidRPr="00BE5A82">
        <w:rPr>
          <w:rFonts w:eastAsiaTheme="minorHAnsi"/>
          <w:color w:val="000000" w:themeColor="text1"/>
          <w:sz w:val="24"/>
          <w:szCs w:val="24"/>
          <w:lang w:eastAsia="en-US"/>
        </w:rPr>
        <w:t xml:space="preserve"> </w:t>
      </w:r>
      <w:r w:rsidR="00281B8F" w:rsidRPr="00BE5A82">
        <w:rPr>
          <w:rFonts w:eastAsiaTheme="minorHAnsi"/>
          <w:color w:val="000000" w:themeColor="text1"/>
          <w:sz w:val="24"/>
          <w:szCs w:val="24"/>
          <w:lang w:eastAsia="en-US"/>
        </w:rPr>
        <w:t>З</w:t>
      </w:r>
      <w:r w:rsidRPr="00BE5A82">
        <w:rPr>
          <w:rFonts w:eastAsiaTheme="minorHAnsi"/>
          <w:color w:val="000000" w:themeColor="text1"/>
          <w:sz w:val="24"/>
          <w:szCs w:val="24"/>
          <w:lang w:eastAsia="en-US"/>
        </w:rPr>
        <w:t>акона</w:t>
      </w:r>
      <w:r w:rsidR="00281B8F" w:rsidRPr="00BE5A82">
        <w:rPr>
          <w:rFonts w:eastAsiaTheme="minorHAnsi"/>
          <w:color w:val="000000" w:themeColor="text1"/>
          <w:sz w:val="24"/>
          <w:szCs w:val="24"/>
          <w:lang w:eastAsia="en-US"/>
        </w:rPr>
        <w:t xml:space="preserve"> № 44-ФЗ </w:t>
      </w:r>
      <w:r w:rsidRPr="00BE5A82">
        <w:rPr>
          <w:rFonts w:eastAsiaTheme="minorHAnsi"/>
          <w:color w:val="000000" w:themeColor="text1"/>
          <w:sz w:val="24"/>
          <w:szCs w:val="24"/>
          <w:lang w:eastAsia="en-US"/>
        </w:rPr>
        <w:t xml:space="preserve"> принято решение </w:t>
      </w:r>
      <w:r w:rsidR="00281B8F" w:rsidRPr="00BE5A82">
        <w:rPr>
          <w:rFonts w:eastAsiaTheme="minorHAnsi"/>
          <w:color w:val="000000" w:themeColor="text1"/>
          <w:sz w:val="24"/>
          <w:szCs w:val="24"/>
          <w:lang w:eastAsia="en-US"/>
        </w:rPr>
        <w:br/>
      </w:r>
      <w:r w:rsidRPr="00BE5A82">
        <w:rPr>
          <w:rFonts w:eastAsiaTheme="minorHAnsi"/>
          <w:color w:val="000000" w:themeColor="text1"/>
          <w:sz w:val="24"/>
          <w:szCs w:val="24"/>
          <w:lang w:eastAsia="en-US"/>
        </w:rPr>
        <w:t>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D9685B" w:rsidRDefault="00D9685B" w:rsidP="002B4A7F">
      <w:pPr>
        <w:pStyle w:val="ConsPlusNormal"/>
        <w:ind w:firstLine="709"/>
        <w:jc w:val="both"/>
        <w:rPr>
          <w:rFonts w:ascii="Times New Roman" w:hAnsi="Times New Roman" w:cs="Times New Roman"/>
          <w:bCs/>
          <w:sz w:val="24"/>
          <w:szCs w:val="24"/>
        </w:rPr>
      </w:pPr>
      <w:r>
        <w:rPr>
          <w:rFonts w:ascii="Times New Roman" w:hAnsi="Times New Roman" w:cs="Times New Roman"/>
          <w:bCs/>
          <w:color w:val="FF0000"/>
          <w:sz w:val="24"/>
          <w:szCs w:val="24"/>
        </w:rPr>
        <w:t xml:space="preserve"> </w:t>
      </w:r>
      <w:r w:rsidRPr="002E7395">
        <w:rPr>
          <w:rFonts w:ascii="Times New Roman" w:hAnsi="Times New Roman" w:cs="Times New Roman"/>
          <w:color w:val="FF0000"/>
          <w:sz w:val="24"/>
          <w:szCs w:val="24"/>
        </w:rPr>
        <w:t xml:space="preserve"> </w:t>
      </w:r>
      <w:r w:rsidRPr="00F14EEA">
        <w:rPr>
          <w:rFonts w:ascii="Times New Roman" w:hAnsi="Times New Roman" w:cs="Times New Roman"/>
          <w:color w:val="000000"/>
          <w:sz w:val="24"/>
          <w:szCs w:val="24"/>
        </w:rPr>
        <w:t>В случае неисполнения или ненадлежащего исполнения поставщиком (подрядчиком, исполнителем) обязательств,</w:t>
      </w:r>
      <w:r w:rsidRPr="009304BA">
        <w:rPr>
          <w:rFonts w:ascii="Times New Roman" w:hAnsi="Times New Roman" w:cs="Times New Roman"/>
          <w:color w:val="000000"/>
          <w:sz w:val="24"/>
          <w:szCs w:val="24"/>
        </w:rPr>
        <w:t xml:space="preserve"> предусмотренных контрактом, заказчик </w:t>
      </w:r>
      <w:r>
        <w:rPr>
          <w:rFonts w:ascii="Times New Roman" w:hAnsi="Times New Roman" w:cs="Times New Roman"/>
          <w:color w:val="000000"/>
          <w:sz w:val="24"/>
          <w:szCs w:val="24"/>
        </w:rPr>
        <w:t>кроме расторжения контракта в одностороннем порядке и направления информации для включения сведений об организации в РНП, может</w:t>
      </w:r>
      <w:r w:rsidRPr="009304BA">
        <w:rPr>
          <w:rFonts w:ascii="Times New Roman" w:hAnsi="Times New Roman" w:cs="Times New Roman"/>
          <w:color w:val="000000"/>
          <w:sz w:val="24"/>
          <w:szCs w:val="24"/>
        </w:rPr>
        <w:t xml:space="preserve"> взыск</w:t>
      </w:r>
      <w:r>
        <w:rPr>
          <w:rFonts w:ascii="Times New Roman" w:hAnsi="Times New Roman" w:cs="Times New Roman"/>
          <w:color w:val="000000"/>
          <w:sz w:val="24"/>
          <w:szCs w:val="24"/>
        </w:rPr>
        <w:t>ать</w:t>
      </w:r>
      <w:r w:rsidRPr="009304BA">
        <w:rPr>
          <w:rFonts w:ascii="Times New Roman" w:hAnsi="Times New Roman" w:cs="Times New Roman"/>
          <w:color w:val="000000"/>
          <w:sz w:val="24"/>
          <w:szCs w:val="24"/>
        </w:rPr>
        <w:t xml:space="preserve"> неустойку за ненадлежащее исполнение обязательств, предусмотренных контрактом, или вернуть внесенное в виде денежных средств обеспечение исполнения контракта, уменьшенное на размер начисленных штрафов, пеней.</w:t>
      </w:r>
      <w:r>
        <w:rPr>
          <w:rFonts w:ascii="Times New Roman" w:hAnsi="Times New Roman" w:cs="Times New Roman"/>
          <w:color w:val="000000"/>
          <w:sz w:val="24"/>
          <w:szCs w:val="24"/>
        </w:rPr>
        <w:t xml:space="preserve"> Такое условие должно быть предусмотрено контрактом. В случае, если обеспечение исполнения контракта предоставлялось в виде независимой гарантии, заказчик вправе взыскать размер неустойки, а также убытки и </w:t>
      </w:r>
      <w:r w:rsidRPr="00EF044E">
        <w:rPr>
          <w:rFonts w:ascii="Times New Roman" w:hAnsi="Times New Roman" w:cs="Times New Roman"/>
          <w:color w:val="000000"/>
          <w:sz w:val="24"/>
          <w:szCs w:val="24"/>
        </w:rPr>
        <w:t xml:space="preserve">упущенную выгоду по </w:t>
      </w:r>
      <w:r>
        <w:rPr>
          <w:rFonts w:ascii="Times New Roman" w:hAnsi="Times New Roman" w:cs="Times New Roman"/>
          <w:color w:val="000000"/>
          <w:sz w:val="24"/>
          <w:szCs w:val="24"/>
        </w:rPr>
        <w:t xml:space="preserve">независимой гарантии, если это предусмотрено такой гарантией. Порядок направления и форма требования </w:t>
      </w:r>
      <w:r>
        <w:rPr>
          <w:rFonts w:ascii="Times New Roman" w:hAnsi="Times New Roman" w:cs="Times New Roman"/>
          <w:sz w:val="24"/>
          <w:szCs w:val="24"/>
        </w:rPr>
        <w:t xml:space="preserve">об осуществлении уплаты денежной суммы по независимой гарантии установлены </w:t>
      </w:r>
      <w:r w:rsidRPr="00213C49">
        <w:rPr>
          <w:rFonts w:ascii="Times New Roman" w:hAnsi="Times New Roman" w:cs="Times New Roman"/>
          <w:sz w:val="24"/>
          <w:szCs w:val="24"/>
        </w:rPr>
        <w:t>Постановление</w:t>
      </w:r>
      <w:r>
        <w:rPr>
          <w:rFonts w:ascii="Times New Roman" w:hAnsi="Times New Roman" w:cs="Times New Roman"/>
          <w:sz w:val="24"/>
          <w:szCs w:val="24"/>
        </w:rPr>
        <w:t>м</w:t>
      </w:r>
      <w:r w:rsidRPr="00213C49">
        <w:rPr>
          <w:rFonts w:ascii="Times New Roman" w:hAnsi="Times New Roman" w:cs="Times New Roman"/>
          <w:sz w:val="24"/>
          <w:szCs w:val="24"/>
        </w:rPr>
        <w:t xml:space="preserve"> </w:t>
      </w:r>
      <w:r>
        <w:rPr>
          <w:rFonts w:ascii="Times New Roman" w:hAnsi="Times New Roman" w:cs="Times New Roman"/>
          <w:sz w:val="24"/>
          <w:szCs w:val="24"/>
        </w:rPr>
        <w:t>№</w:t>
      </w:r>
      <w:r w:rsidRPr="00213C49">
        <w:rPr>
          <w:rFonts w:ascii="Times New Roman" w:hAnsi="Times New Roman" w:cs="Times New Roman"/>
          <w:sz w:val="24"/>
          <w:szCs w:val="24"/>
        </w:rPr>
        <w:t xml:space="preserve"> </w:t>
      </w:r>
      <w:r>
        <w:rPr>
          <w:rFonts w:ascii="Times New Roman" w:hAnsi="Times New Roman" w:cs="Times New Roman"/>
          <w:sz w:val="24"/>
          <w:szCs w:val="24"/>
        </w:rPr>
        <w:t>1005</w:t>
      </w:r>
      <w:r w:rsidRPr="00D7223E">
        <w:rPr>
          <w:rFonts w:ascii="Times New Roman" w:hAnsi="Times New Roman" w:cs="Times New Roman"/>
          <w:bCs/>
          <w:sz w:val="24"/>
          <w:szCs w:val="24"/>
        </w:rPr>
        <w:t>.</w:t>
      </w:r>
    </w:p>
    <w:p w:rsidR="00D9685B" w:rsidRPr="00D7223E" w:rsidRDefault="00D9685B" w:rsidP="002B4A7F">
      <w:pPr>
        <w:pStyle w:val="ConsPlusNormal"/>
        <w:ind w:firstLine="709"/>
        <w:jc w:val="both"/>
        <w:rPr>
          <w:rFonts w:ascii="Times New Roman" w:hAnsi="Times New Roman" w:cs="Times New Roman"/>
          <w:bCs/>
          <w:sz w:val="24"/>
          <w:szCs w:val="24"/>
        </w:rPr>
      </w:pPr>
      <w:r w:rsidRPr="00D7223E">
        <w:rPr>
          <w:rFonts w:ascii="Times New Roman" w:hAnsi="Times New Roman" w:cs="Times New Roman"/>
          <w:bCs/>
          <w:sz w:val="24"/>
          <w:szCs w:val="24"/>
        </w:rPr>
        <w:t>При рассмотрении дел, в рамках которых разрешались требования истцов о расторжении договоров (контрактов), судом применя</w:t>
      </w:r>
      <w:r>
        <w:rPr>
          <w:rFonts w:ascii="Times New Roman" w:hAnsi="Times New Roman" w:cs="Times New Roman"/>
          <w:bCs/>
          <w:sz w:val="24"/>
          <w:szCs w:val="24"/>
        </w:rPr>
        <w:t>ются</w:t>
      </w:r>
      <w:r w:rsidRPr="00D7223E">
        <w:rPr>
          <w:rFonts w:ascii="Times New Roman" w:hAnsi="Times New Roman" w:cs="Times New Roman"/>
          <w:bCs/>
          <w:sz w:val="24"/>
          <w:szCs w:val="24"/>
        </w:rPr>
        <w:t xml:space="preserve"> положения статьи 95 Закона </w:t>
      </w:r>
      <w:r w:rsidRPr="00D7223E">
        <w:rPr>
          <w:rFonts w:ascii="Times New Roman" w:hAnsi="Times New Roman" w:cs="Times New Roman"/>
          <w:bCs/>
          <w:sz w:val="24"/>
          <w:szCs w:val="24"/>
        </w:rPr>
        <w:br/>
        <w:t>№ 44-ФЗ, главы 29 ГК РФ.</w:t>
      </w:r>
    </w:p>
    <w:p w:rsidR="00D9685B" w:rsidRPr="00D7223E" w:rsidRDefault="00D9685B" w:rsidP="002B4A7F">
      <w:pPr>
        <w:pStyle w:val="ConsPlusNormal"/>
        <w:ind w:firstLine="709"/>
        <w:jc w:val="both"/>
        <w:rPr>
          <w:rFonts w:ascii="Times New Roman" w:hAnsi="Times New Roman" w:cs="Times New Roman"/>
          <w:bCs/>
          <w:sz w:val="24"/>
          <w:szCs w:val="24"/>
        </w:rPr>
      </w:pPr>
      <w:r w:rsidRPr="00D7223E">
        <w:rPr>
          <w:rFonts w:ascii="Times New Roman" w:hAnsi="Times New Roman" w:cs="Times New Roman"/>
          <w:bCs/>
          <w:sz w:val="24"/>
          <w:szCs w:val="24"/>
        </w:rPr>
        <w:t>Требование об изменении или о расторжении контракта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w:t>
      </w:r>
      <w:r w:rsidR="00484886">
        <w:rPr>
          <w:rFonts w:ascii="Times New Roman" w:hAnsi="Times New Roman" w:cs="Times New Roman"/>
          <w:bCs/>
          <w:sz w:val="24"/>
          <w:szCs w:val="24"/>
        </w:rPr>
        <w:t>тствии - в тридцатидневный срок.</w:t>
      </w:r>
    </w:p>
    <w:p w:rsidR="00D9685B" w:rsidRPr="00D7223E" w:rsidRDefault="00D9685B" w:rsidP="002B4A7F">
      <w:pPr>
        <w:pStyle w:val="ConsPlusNormal"/>
        <w:ind w:firstLine="709"/>
        <w:jc w:val="both"/>
        <w:rPr>
          <w:rFonts w:ascii="Times New Roman" w:hAnsi="Times New Roman" w:cs="Times New Roman"/>
          <w:bCs/>
          <w:sz w:val="24"/>
          <w:szCs w:val="24"/>
        </w:rPr>
      </w:pPr>
    </w:p>
    <w:p w:rsidR="00D9685B" w:rsidRDefault="00D9685B" w:rsidP="006B2A7E">
      <w:pPr>
        <w:pStyle w:val="15"/>
      </w:pPr>
      <w:bookmarkStart w:id="14" w:name="_Toc93674572"/>
      <w:r w:rsidRPr="00810C25">
        <w:t>6. Исковое производство</w:t>
      </w:r>
      <w:bookmarkEnd w:id="14"/>
      <w:r w:rsidRPr="00810C25">
        <w:t xml:space="preserve"> </w:t>
      </w:r>
    </w:p>
    <w:p w:rsidR="00D9685B" w:rsidRDefault="00D9685B" w:rsidP="006B2A7E">
      <w:pPr>
        <w:pStyle w:val="15"/>
      </w:pPr>
      <w:bookmarkStart w:id="15" w:name="_Toc93674573"/>
      <w:r w:rsidRPr="00810C25">
        <w:t>(судебный порядок рассмотрения спора)</w:t>
      </w:r>
      <w:bookmarkEnd w:id="15"/>
    </w:p>
    <w:p w:rsidR="00D9685B" w:rsidRPr="009B5037" w:rsidRDefault="00D9685B" w:rsidP="00D9685B"/>
    <w:p w:rsidR="00D9685B" w:rsidRPr="00256DC5" w:rsidRDefault="00D9685B" w:rsidP="00D9685B">
      <w:pPr>
        <w:pStyle w:val="ConsPlusNormal"/>
        <w:ind w:firstLine="709"/>
        <w:jc w:val="both"/>
        <w:rPr>
          <w:rFonts w:ascii="Times New Roman" w:hAnsi="Times New Roman" w:cs="Times New Roman"/>
          <w:bCs/>
          <w:sz w:val="24"/>
          <w:szCs w:val="24"/>
        </w:rPr>
      </w:pPr>
      <w:r w:rsidRPr="00256DC5">
        <w:rPr>
          <w:rFonts w:ascii="Times New Roman" w:hAnsi="Times New Roman" w:cs="Times New Roman"/>
          <w:bCs/>
          <w:sz w:val="24"/>
          <w:szCs w:val="24"/>
        </w:rPr>
        <w:t>6.1. Цель искового производства – принудительное удовлетворение требований кредитора к должнику об уплате долга, о возмещении убытков, уплате штрафных санкций и иных требований, возникающих при неисполнении или ненадлежащем исполнении договорных обязательств (споры между юридическими лицами и индивидуальными предпринимателями рассматриваются в Арбитражном суде).</w:t>
      </w:r>
    </w:p>
    <w:p w:rsidR="00D9685B" w:rsidRPr="00256DC5" w:rsidRDefault="00D9685B" w:rsidP="00D9685B">
      <w:pPr>
        <w:pStyle w:val="ConsPlusNormal"/>
        <w:ind w:firstLine="709"/>
        <w:jc w:val="both"/>
        <w:rPr>
          <w:rFonts w:ascii="Times New Roman" w:hAnsi="Times New Roman" w:cs="Times New Roman"/>
          <w:bCs/>
          <w:sz w:val="24"/>
          <w:szCs w:val="24"/>
        </w:rPr>
      </w:pPr>
      <w:r w:rsidRPr="00256DC5">
        <w:rPr>
          <w:rFonts w:ascii="Times New Roman" w:hAnsi="Times New Roman" w:cs="Times New Roman"/>
          <w:bCs/>
          <w:sz w:val="24"/>
          <w:szCs w:val="24"/>
        </w:rPr>
        <w:t>6.2. Срок подготовки искового заявления не должен превышать двадцати календарных дней с момента истечения срока на удовлетворение в добровольном порядке претензионных требований (отказа организации, предоставившей обеспечительные меры, исполнить обязательства по требованиям).</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bCs/>
          <w:sz w:val="24"/>
          <w:szCs w:val="24"/>
        </w:rPr>
        <w:t xml:space="preserve">6.3. </w:t>
      </w:r>
      <w:r w:rsidRPr="00256DC5">
        <w:rPr>
          <w:rFonts w:ascii="Times New Roman" w:hAnsi="Times New Roman" w:cs="Times New Roman"/>
          <w:sz w:val="24"/>
          <w:szCs w:val="24"/>
        </w:rPr>
        <w:t>Исковое заявление подается в суд в письменной форме (Приложение № 7), подписывается истцом или его представителем и должно содержать сведения, предусмотренные статьей 125 АПК РФ.</w:t>
      </w:r>
    </w:p>
    <w:p w:rsidR="00D9685B" w:rsidRPr="00256DC5" w:rsidRDefault="00D9685B" w:rsidP="00D9685B">
      <w:pPr>
        <w:ind w:firstLine="708"/>
        <w:jc w:val="both"/>
        <w:rPr>
          <w:sz w:val="24"/>
          <w:szCs w:val="24"/>
        </w:rPr>
      </w:pPr>
      <w:r w:rsidRPr="00256DC5">
        <w:rPr>
          <w:sz w:val="24"/>
          <w:szCs w:val="24"/>
        </w:rPr>
        <w:t>6.4. Перечень необходимых документов, прилагаемых к исковому заявлению, предусмотрен статьей 126 АПК РФ.</w:t>
      </w:r>
    </w:p>
    <w:p w:rsidR="00D9685B" w:rsidRPr="00256DC5" w:rsidRDefault="00D9685B" w:rsidP="00D9685B">
      <w:pPr>
        <w:ind w:firstLine="708"/>
        <w:jc w:val="both"/>
        <w:rPr>
          <w:sz w:val="24"/>
          <w:szCs w:val="24"/>
        </w:rPr>
      </w:pPr>
      <w:r w:rsidRPr="00256DC5">
        <w:rPr>
          <w:sz w:val="24"/>
          <w:szCs w:val="24"/>
        </w:rPr>
        <w:t>При подаче искового заявления в арбитражный суд выписки из Единого государственного реестра юридических лиц или индивидуальных предпринимателей, как на истца, так и на ответчика приобщаются к исковому заявлению и должны быть получены не ранее чем за тридцать дней до обращения истца в суд (п. 9 ч. 1 ст. 126 АПК РФ).</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 xml:space="preserve">6.5. </w:t>
      </w:r>
      <w:r w:rsidRPr="00256DC5">
        <w:rPr>
          <w:rFonts w:ascii="Times New Roman" w:eastAsia="Calibri" w:hAnsi="Times New Roman" w:cs="Times New Roman"/>
          <w:sz w:val="24"/>
          <w:szCs w:val="24"/>
        </w:rPr>
        <w:t xml:space="preserve">В соответствии с требованиями пункта 1.1. части 1 статьи 333.37 Налогового кодекса Российской Федерации от уплаты государственной пошлины по делам, рассматриваемым Верховным Судом Российской Федерации в соответствии с арбитражным процессуальным </w:t>
      </w:r>
      <w:hyperlink r:id="rId38" w:history="1">
        <w:r w:rsidRPr="00256DC5">
          <w:rPr>
            <w:rFonts w:ascii="Times New Roman" w:eastAsia="Calibri" w:hAnsi="Times New Roman" w:cs="Times New Roman"/>
            <w:sz w:val="24"/>
            <w:szCs w:val="24"/>
          </w:rPr>
          <w:t>законодательством</w:t>
        </w:r>
      </w:hyperlink>
      <w:r w:rsidRPr="00256DC5">
        <w:rPr>
          <w:rFonts w:ascii="Times New Roman" w:eastAsia="Calibri" w:hAnsi="Times New Roman" w:cs="Times New Roman"/>
          <w:sz w:val="24"/>
          <w:szCs w:val="24"/>
        </w:rPr>
        <w:t xml:space="preserve"> Российской Федерации, арбитражными судами, освобождаются </w:t>
      </w:r>
      <w:r w:rsidRPr="00256DC5">
        <w:rPr>
          <w:rFonts w:ascii="Times New Roman" w:hAnsi="Times New Roman" w:cs="Times New Roman"/>
          <w:sz w:val="24"/>
          <w:szCs w:val="24"/>
        </w:rPr>
        <w:t>государственные органы, органы местного самоуправления, выступающие по делам, рассматриваемым Верховным Судом Российской Федерации, арбитражными судами, в качестве истцов или ответчиков.</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 xml:space="preserve">6.6. В соответствии с требованиями, установленными Налоговым кодексом Российской Федерации, бюджетное учреждение не освобождено от уплаты государственной пошлины. </w:t>
      </w:r>
    </w:p>
    <w:p w:rsidR="00D9685B" w:rsidRPr="00256DC5" w:rsidRDefault="00D9685B" w:rsidP="00D9685B">
      <w:pPr>
        <w:pStyle w:val="ConsPlusNormal"/>
        <w:ind w:firstLine="709"/>
        <w:jc w:val="both"/>
        <w:rPr>
          <w:rFonts w:ascii="Times New Roman" w:eastAsia="Calibri" w:hAnsi="Times New Roman" w:cs="Times New Roman"/>
          <w:sz w:val="24"/>
          <w:szCs w:val="24"/>
        </w:rPr>
      </w:pPr>
      <w:r w:rsidRPr="00256DC5">
        <w:rPr>
          <w:rFonts w:ascii="Times New Roman" w:hAnsi="Times New Roman" w:cs="Times New Roman"/>
          <w:sz w:val="24"/>
          <w:szCs w:val="24"/>
        </w:rPr>
        <w:t xml:space="preserve">При определении размера государственной пошлины необходимо руководствоваться статьями 333.21 и 333.22 </w:t>
      </w:r>
      <w:r w:rsidRPr="00256DC5">
        <w:rPr>
          <w:rFonts w:ascii="Times New Roman" w:eastAsia="Calibri" w:hAnsi="Times New Roman" w:cs="Times New Roman"/>
          <w:sz w:val="24"/>
          <w:szCs w:val="24"/>
        </w:rPr>
        <w:t>Налогового кодекса Российской Федерации.</w:t>
      </w:r>
    </w:p>
    <w:p w:rsidR="00D9685B" w:rsidRPr="00256DC5" w:rsidRDefault="00D9685B" w:rsidP="00D9685B">
      <w:pPr>
        <w:ind w:firstLine="708"/>
        <w:jc w:val="both"/>
        <w:rPr>
          <w:sz w:val="24"/>
          <w:szCs w:val="24"/>
        </w:rPr>
      </w:pPr>
      <w:r w:rsidRPr="00256DC5">
        <w:rPr>
          <w:sz w:val="24"/>
          <w:szCs w:val="24"/>
        </w:rPr>
        <w:t>6.7. Рекомендации по оформлению искового заявления:</w:t>
      </w:r>
    </w:p>
    <w:p w:rsidR="00D9685B" w:rsidRPr="00810C25" w:rsidRDefault="00D9685B" w:rsidP="00D9685B">
      <w:pPr>
        <w:ind w:firstLine="708"/>
        <w:jc w:val="both"/>
        <w:rPr>
          <w:color w:val="000000"/>
          <w:sz w:val="24"/>
          <w:szCs w:val="24"/>
        </w:rPr>
      </w:pPr>
      <w:r w:rsidRPr="00810C25">
        <w:rPr>
          <w:color w:val="000000"/>
          <w:sz w:val="24"/>
          <w:szCs w:val="24"/>
        </w:rPr>
        <w:t>В тексте искового заявления истец указывает конкретные нормы законодательства, ссылаясь на которые в правовом аспекте он основывает свои требования, а также конкретные обстоятельства, на которые ссылается истец. Они должны быть выражены четко, логично, последовательно, с указанием оснований и выводов.</w:t>
      </w:r>
    </w:p>
    <w:p w:rsidR="00D9685B" w:rsidRPr="00810C25" w:rsidRDefault="00D9685B" w:rsidP="00D9685B">
      <w:pPr>
        <w:ind w:firstLine="708"/>
        <w:jc w:val="both"/>
        <w:rPr>
          <w:color w:val="000000"/>
          <w:sz w:val="24"/>
          <w:szCs w:val="24"/>
        </w:rPr>
      </w:pPr>
      <w:r w:rsidRPr="00810C25">
        <w:rPr>
          <w:color w:val="000000"/>
          <w:sz w:val="24"/>
          <w:szCs w:val="24"/>
        </w:rPr>
        <w:t>При подаче искового заявления необходимо:</w:t>
      </w:r>
    </w:p>
    <w:p w:rsidR="00D9685B" w:rsidRPr="00810C25" w:rsidRDefault="00D9685B" w:rsidP="00D9685B">
      <w:pPr>
        <w:ind w:firstLine="708"/>
        <w:jc w:val="both"/>
        <w:rPr>
          <w:color w:val="000000"/>
          <w:sz w:val="24"/>
          <w:szCs w:val="24"/>
        </w:rPr>
      </w:pPr>
      <w:r w:rsidRPr="00810C25">
        <w:rPr>
          <w:color w:val="000000"/>
          <w:sz w:val="24"/>
          <w:szCs w:val="24"/>
        </w:rPr>
        <w:t>- наличие документального подтверждения направления копии искового заявления и необходимых документов ответчику (почтовая квитанция, отметка ответчика о получении);</w:t>
      </w:r>
    </w:p>
    <w:p w:rsidR="00D9685B" w:rsidRPr="00810C25" w:rsidRDefault="00D9685B" w:rsidP="00D9685B">
      <w:pPr>
        <w:ind w:firstLine="708"/>
        <w:jc w:val="both"/>
        <w:rPr>
          <w:color w:val="000000"/>
          <w:sz w:val="24"/>
          <w:szCs w:val="24"/>
        </w:rPr>
      </w:pPr>
      <w:r w:rsidRPr="00810C25">
        <w:rPr>
          <w:color w:val="000000"/>
          <w:sz w:val="24"/>
          <w:szCs w:val="24"/>
        </w:rPr>
        <w:t>- точное обоснование предмета (существа) иска, так как судьи рассматривают, как правило, иски по определенным видам споров и это ускорит прохождение дела от его регистрации до рассматривающего дела судьи арбитражного суда;</w:t>
      </w:r>
    </w:p>
    <w:p w:rsidR="00D9685B" w:rsidRPr="00810C25" w:rsidRDefault="00D9685B" w:rsidP="00D9685B">
      <w:pPr>
        <w:jc w:val="both"/>
        <w:rPr>
          <w:color w:val="000000"/>
          <w:sz w:val="24"/>
          <w:szCs w:val="24"/>
        </w:rPr>
      </w:pPr>
      <w:r w:rsidRPr="00810C25">
        <w:rPr>
          <w:color w:val="000000"/>
          <w:sz w:val="24"/>
          <w:szCs w:val="24"/>
        </w:rPr>
        <w:t>- предоставление обоснованного и подробного расчета исковых требований, как в целом, так и по отдельным составляющим иска.</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 xml:space="preserve">6.8. Исковое заявление подписывает законный представитель Заказчика или представитель по доверенности с приложением надлежащим образом заверенной копии доверенности. </w:t>
      </w:r>
    </w:p>
    <w:p w:rsidR="00D9685B" w:rsidRPr="00785E3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 xml:space="preserve">Подписанная копия искового заявления направляется заказным письмом с уведомлением о вручении ответчику и иным лица, участвующим в деле, </w:t>
      </w:r>
      <w:r w:rsidRPr="00785E35">
        <w:rPr>
          <w:rFonts w:ascii="Times New Roman" w:hAnsi="Times New Roman" w:cs="Times New Roman"/>
          <w:sz w:val="24"/>
          <w:szCs w:val="24"/>
        </w:rPr>
        <w:t xml:space="preserve">на юридический адрес. </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Если имеются сведения о юридическом и фактическом адресе, то копия искового заявления направляется в оба адреса.</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6.9.  Исковое заявление о расторжении контракта (договора) (Приложения № 8) оформляется в сроки, установленные пунктом 6.2. данных Методических рекомендаций.</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Исковое заявление о расторжении контракта может быть направлено в Арбитражный суд до окончания срока действия контракта.</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 xml:space="preserve">6.10. В соответствии с частью 2 статьи 452 Гражданского кодекса Российской Федерации требование о расторжении контракта может быть заявлено в суд только после получения отказа другой стороны по контракту на письменное предложение расторгнуть контракт (ответ на претензию и Соглашение о расторжении контракта) либо неполучения ответа в срок, указанный в предложении или установленный </w:t>
      </w:r>
      <w:r>
        <w:rPr>
          <w:rFonts w:ascii="Times New Roman" w:hAnsi="Times New Roman" w:cs="Times New Roman"/>
          <w:sz w:val="24"/>
          <w:szCs w:val="24"/>
        </w:rPr>
        <w:t>З</w:t>
      </w:r>
      <w:r w:rsidRPr="00256DC5">
        <w:rPr>
          <w:rFonts w:ascii="Times New Roman" w:hAnsi="Times New Roman" w:cs="Times New Roman"/>
          <w:sz w:val="24"/>
          <w:szCs w:val="24"/>
        </w:rPr>
        <w:t xml:space="preserve">аконом </w:t>
      </w:r>
      <w:r>
        <w:rPr>
          <w:rFonts w:ascii="Times New Roman" w:hAnsi="Times New Roman" w:cs="Times New Roman"/>
          <w:sz w:val="24"/>
          <w:szCs w:val="24"/>
        </w:rPr>
        <w:t xml:space="preserve">№ 44-ФЗ, </w:t>
      </w:r>
      <w:r w:rsidRPr="00256DC5">
        <w:rPr>
          <w:rFonts w:ascii="Times New Roman" w:hAnsi="Times New Roman" w:cs="Times New Roman"/>
          <w:sz w:val="24"/>
          <w:szCs w:val="24"/>
        </w:rPr>
        <w:t>либо контрактом, а при его отсутствии - в тридцатидневный срок.</w:t>
      </w:r>
    </w:p>
    <w:p w:rsidR="00D9685B" w:rsidRPr="00256DC5"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6.11. Исковое заявление и приложение к нему подаются в Арбитражный суд в письменном виде с его регистрацией (регистрационный номер ставится на копии искового заявления).</w:t>
      </w:r>
    </w:p>
    <w:p w:rsidR="00D9685B" w:rsidRDefault="00D9685B" w:rsidP="00D9685B">
      <w:pPr>
        <w:pStyle w:val="ConsPlusNormal"/>
        <w:ind w:firstLine="709"/>
        <w:jc w:val="both"/>
        <w:rPr>
          <w:rFonts w:ascii="Times New Roman" w:hAnsi="Times New Roman" w:cs="Times New Roman"/>
          <w:sz w:val="24"/>
          <w:szCs w:val="24"/>
        </w:rPr>
      </w:pPr>
      <w:r w:rsidRPr="00256DC5">
        <w:rPr>
          <w:rFonts w:ascii="Times New Roman" w:hAnsi="Times New Roman" w:cs="Times New Roman"/>
          <w:sz w:val="24"/>
          <w:szCs w:val="24"/>
        </w:rPr>
        <w:t>Участие в судебном процессе осуществляют либо законный представитель Заказчика, либо представитель по доверенности (</w:t>
      </w:r>
      <w:r w:rsidRPr="00B41BD7">
        <w:rPr>
          <w:rFonts w:ascii="Times New Roman" w:hAnsi="Times New Roman" w:cs="Times New Roman"/>
          <w:sz w:val="24"/>
          <w:szCs w:val="24"/>
        </w:rPr>
        <w:t>Вести дела организации в арбитражном процессе могут руководитель организации, а также ее представители, в том числе адвокаты и иные оказывающие юридическую помощь лица (например, штатные юристы). Иные лица, оказывающие юридическую помощь, должны предъявить суду документы о высшем юридическом образовании или ученой степени по юридической специальности</w:t>
      </w:r>
      <w:r w:rsidRPr="00256DC5">
        <w:rPr>
          <w:rFonts w:ascii="Times New Roman" w:hAnsi="Times New Roman" w:cs="Times New Roman"/>
          <w:sz w:val="24"/>
          <w:szCs w:val="24"/>
        </w:rPr>
        <w:t>). Законный представитель Заказчика представляет интересы Заказчика без доверенности с предоставлением документов, подтверждающих его право действовать без доверенности.</w:t>
      </w:r>
    </w:p>
    <w:p w:rsidR="003B6BAB" w:rsidRDefault="003B6BAB" w:rsidP="003B6BAB">
      <w:pPr>
        <w:pStyle w:val="ConsPlusNormal"/>
        <w:jc w:val="both"/>
        <w:rPr>
          <w:rFonts w:ascii="Times New Roman" w:hAnsi="Times New Roman" w:cs="Times New Roman"/>
          <w:sz w:val="24"/>
          <w:szCs w:val="24"/>
        </w:rPr>
      </w:pPr>
    </w:p>
    <w:p w:rsidR="009B17DE" w:rsidRPr="00981724" w:rsidRDefault="009B17DE" w:rsidP="009B17DE">
      <w:pPr>
        <w:pStyle w:val="15"/>
        <w:rPr>
          <w:color w:val="000000" w:themeColor="text1"/>
        </w:rPr>
      </w:pPr>
      <w:r w:rsidRPr="00981724">
        <w:rPr>
          <w:color w:val="000000" w:themeColor="text1"/>
        </w:rPr>
        <w:t xml:space="preserve">7. Правоприменительная практика </w:t>
      </w:r>
    </w:p>
    <w:p w:rsidR="003B6BAB" w:rsidRPr="00981724" w:rsidRDefault="003B6BAB" w:rsidP="003B6BAB">
      <w:pPr>
        <w:pStyle w:val="ConsPlusNormal"/>
        <w:jc w:val="both"/>
        <w:rPr>
          <w:rFonts w:ascii="Times New Roman" w:hAnsi="Times New Roman" w:cs="Times New Roman"/>
          <w:color w:val="000000" w:themeColor="text1"/>
          <w:sz w:val="24"/>
          <w:szCs w:val="24"/>
        </w:rPr>
      </w:pPr>
    </w:p>
    <w:p w:rsidR="009B17DE" w:rsidRPr="00981724" w:rsidRDefault="009B17DE" w:rsidP="009B17DE">
      <w:pPr>
        <w:pStyle w:val="ConsPlusNormal"/>
        <w:ind w:firstLine="708"/>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7.1. Суды напомнили: начислять вместе пени и штраф можно только за разные нарушения госконтракта.</w:t>
      </w:r>
    </w:p>
    <w:p w:rsidR="009B17DE" w:rsidRPr="00981724" w:rsidRDefault="009B17DE" w:rsidP="009B17DE">
      <w:pPr>
        <w:pStyle w:val="ConsPlusNormal"/>
        <w:ind w:firstLine="708"/>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7.1.1. Ситуация: Товар не поставили вовремя. Заказчик начислил пени за нарушение сроков и штраф за то, что контракт не исполнили. После он получил выплату по гарантии.</w:t>
      </w:r>
    </w:p>
    <w:p w:rsidR="009B17DE" w:rsidRPr="00981724" w:rsidRDefault="009B17DE" w:rsidP="009B17DE">
      <w:pPr>
        <w:pStyle w:val="ConsPlusNormal"/>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Позднее поставщик выполнил обязательства и потребовал вернуть сумму штрафа. Заказчик незаконно применил несколько видов ответственности за просрочку.</w:t>
      </w:r>
    </w:p>
    <w:p w:rsidR="009B17DE" w:rsidRPr="00981724" w:rsidRDefault="009B17DE" w:rsidP="009B17DE">
      <w:pPr>
        <w:pStyle w:val="ConsPlusNormal"/>
        <w:ind w:firstLine="708"/>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Суд не поддержал поставщика. Претензию и требование по гарантии направили до поставки товара. Двойной ответственности нет, поскольку штраф удержали не за просрочку, а за неисполнение контракта.</w:t>
      </w:r>
    </w:p>
    <w:p w:rsidR="009B17DE" w:rsidRPr="00981724" w:rsidRDefault="009B17DE" w:rsidP="009B17DE">
      <w:pPr>
        <w:pStyle w:val="ConsPlusNormal"/>
        <w:ind w:firstLine="708"/>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Апелляция решила иначе и взыскала с заказчика неосновательное обогащение. Требовать пени и штраф вместе можно только за разные нарушения. Товар поставили, значит, была лишь просрочка. Начислять за это штраф по Закону № 44-ФЗ и контракту нельзя. Кассация поддержала подход.</w:t>
      </w:r>
    </w:p>
    <w:p w:rsidR="009B17DE" w:rsidRPr="00981724" w:rsidRDefault="009B17DE" w:rsidP="009B17DE">
      <w:pPr>
        <w:pStyle w:val="ConsPlusNormal"/>
        <w:ind w:firstLine="708"/>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К сходным выводам приходил, в частности, АС Центрального округа (постановление Арбитражного суда Центрального округа от 10.03.2022 № Ф10-156/2022 по делу № А14-5468/2018).</w:t>
      </w:r>
    </w:p>
    <w:p w:rsidR="009B17DE" w:rsidRPr="00981724" w:rsidRDefault="009B17DE" w:rsidP="009B17DE">
      <w:pPr>
        <w:pStyle w:val="ConsPlusNormal"/>
        <w:ind w:firstLine="708"/>
        <w:jc w:val="both"/>
        <w:rPr>
          <w:rFonts w:ascii="Times New Roman" w:hAnsi="Times New Roman" w:cs="Times New Roman"/>
          <w:color w:val="000000" w:themeColor="text1"/>
          <w:sz w:val="24"/>
          <w:szCs w:val="24"/>
        </w:rPr>
      </w:pPr>
      <w:r w:rsidRPr="00981724">
        <w:rPr>
          <w:rFonts w:ascii="Times New Roman" w:hAnsi="Times New Roman" w:cs="Times New Roman"/>
          <w:color w:val="000000" w:themeColor="text1"/>
          <w:sz w:val="24"/>
          <w:szCs w:val="24"/>
        </w:rPr>
        <w:t>Документ: Постановление АС Уральского округа от 16.06.2022 по делу № А76-2287/2021</w:t>
      </w:r>
    </w:p>
    <w:p w:rsidR="003B6BAB" w:rsidRDefault="003B6BAB" w:rsidP="003B6BAB">
      <w:pPr>
        <w:pStyle w:val="ConsPlusNormal"/>
        <w:jc w:val="both"/>
        <w:rPr>
          <w:rFonts w:ascii="Times New Roman" w:hAnsi="Times New Roman" w:cs="Times New Roman"/>
          <w:sz w:val="24"/>
          <w:szCs w:val="24"/>
        </w:rPr>
      </w:pPr>
    </w:p>
    <w:p w:rsidR="003B6BAB" w:rsidRDefault="003B6BAB" w:rsidP="003B6BA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w:t>
      </w:r>
    </w:p>
    <w:p w:rsidR="002B4A7F" w:rsidRDefault="002B4A7F" w:rsidP="002B4A7F">
      <w:pPr>
        <w:pStyle w:val="ConsPlusNormal"/>
        <w:jc w:val="both"/>
        <w:rPr>
          <w:rFonts w:ascii="Times New Roman" w:hAnsi="Times New Roman" w:cs="Times New Roman"/>
          <w:sz w:val="24"/>
          <w:szCs w:val="24"/>
        </w:rPr>
      </w:pPr>
    </w:p>
    <w:p w:rsidR="002B4A7F" w:rsidRDefault="002B4A7F" w:rsidP="002B4A7F">
      <w:pPr>
        <w:pStyle w:val="ConsPlusNormal"/>
        <w:jc w:val="both"/>
        <w:rPr>
          <w:rFonts w:ascii="Times New Roman" w:hAnsi="Times New Roman" w:cs="Times New Roman"/>
          <w:sz w:val="24"/>
          <w:szCs w:val="24"/>
        </w:rPr>
      </w:pPr>
    </w:p>
    <w:p w:rsidR="00D9685B" w:rsidRPr="00B86F9F" w:rsidRDefault="00D9685B" w:rsidP="00D9685B">
      <w:pPr>
        <w:autoSpaceDE w:val="0"/>
        <w:autoSpaceDN w:val="0"/>
        <w:adjustRightInd w:val="0"/>
        <w:ind w:firstLine="540"/>
        <w:jc w:val="both"/>
        <w:rPr>
          <w:sz w:val="24"/>
          <w:szCs w:val="24"/>
        </w:rPr>
      </w:pPr>
    </w:p>
    <w:p w:rsidR="00D9685B" w:rsidRDefault="00D9685B" w:rsidP="00D9685B">
      <w:pPr>
        <w:pageBreakBefore/>
        <w:ind w:left="6095"/>
        <w:rPr>
          <w:sz w:val="24"/>
          <w:szCs w:val="24"/>
        </w:rPr>
        <w:sectPr w:rsidR="00D9685B" w:rsidSect="00BC170E">
          <w:headerReference w:type="even" r:id="rId39"/>
          <w:headerReference w:type="default" r:id="rId40"/>
          <w:headerReference w:type="first" r:id="rId41"/>
          <w:pgSz w:w="11907" w:h="16840" w:code="9"/>
          <w:pgMar w:top="1134" w:right="851" w:bottom="1134" w:left="1418" w:header="567" w:footer="720" w:gutter="0"/>
          <w:pgNumType w:start="1"/>
          <w:cols w:space="60"/>
          <w:noEndnote/>
          <w:titlePg/>
        </w:sectPr>
      </w:pPr>
    </w:p>
    <w:p w:rsidR="00D9685B" w:rsidRDefault="00D9685B" w:rsidP="00F318C3">
      <w:pPr>
        <w:pageBreakBefore/>
        <w:ind w:left="6095"/>
        <w:rPr>
          <w:sz w:val="24"/>
          <w:szCs w:val="24"/>
        </w:rPr>
      </w:pPr>
      <w:r w:rsidRPr="00656294">
        <w:rPr>
          <w:sz w:val="24"/>
          <w:szCs w:val="24"/>
        </w:rPr>
        <w:t>Приложение № 1</w:t>
      </w:r>
    </w:p>
    <w:p w:rsidR="00D9685B" w:rsidRPr="00656294" w:rsidRDefault="00D9685B" w:rsidP="00D9685B">
      <w:pPr>
        <w:ind w:left="6096"/>
        <w:rPr>
          <w:rFonts w:ascii="Calibri" w:hAnsi="Calibri"/>
          <w:sz w:val="24"/>
          <w:szCs w:val="24"/>
        </w:rPr>
      </w:pPr>
      <w:r w:rsidRPr="00656294">
        <w:rPr>
          <w:sz w:val="24"/>
          <w:szCs w:val="24"/>
        </w:rPr>
        <w:t>к Методическим рекомендациям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D9685B" w:rsidRPr="00656294" w:rsidTr="006B2A7E">
        <w:tc>
          <w:tcPr>
            <w:tcW w:w="9847" w:type="dxa"/>
            <w:tcBorders>
              <w:top w:val="nil"/>
              <w:left w:val="nil"/>
              <w:bottom w:val="nil"/>
              <w:right w:val="nil"/>
            </w:tcBorders>
            <w:shd w:val="clear" w:color="auto" w:fill="auto"/>
          </w:tcPr>
          <w:p w:rsidR="00D9685B" w:rsidRPr="00656294" w:rsidRDefault="00D9685B" w:rsidP="006B2A7E">
            <w:pPr>
              <w:rPr>
                <w:sz w:val="24"/>
                <w:szCs w:val="24"/>
              </w:rPr>
            </w:pPr>
          </w:p>
          <w:p w:rsidR="00D9685B" w:rsidRPr="00656294" w:rsidRDefault="00D9685B" w:rsidP="006B2A7E">
            <w:pPr>
              <w:jc w:val="center"/>
              <w:rPr>
                <w:sz w:val="24"/>
                <w:szCs w:val="24"/>
              </w:rPr>
            </w:pPr>
            <w:r w:rsidRPr="00656294">
              <w:rPr>
                <w:sz w:val="24"/>
                <w:szCs w:val="24"/>
              </w:rPr>
              <w:t>(</w:t>
            </w:r>
            <w:r w:rsidRPr="00656294">
              <w:rPr>
                <w:i/>
                <w:sz w:val="24"/>
                <w:szCs w:val="24"/>
              </w:rPr>
              <w:t>примерная форма уведомления о нарушении обязательств по контракту (договору)</w:t>
            </w:r>
            <w:r w:rsidRPr="00656294">
              <w:rPr>
                <w:sz w:val="24"/>
                <w:szCs w:val="24"/>
              </w:rPr>
              <w:t>)</w:t>
            </w:r>
          </w:p>
        </w:tc>
      </w:tr>
    </w:tbl>
    <w:p w:rsidR="00D9685B" w:rsidRPr="00656294" w:rsidRDefault="00D9685B" w:rsidP="00D9685B">
      <w:pPr>
        <w:rPr>
          <w:rFonts w:ascii="Calibri" w:hAnsi="Calibri"/>
          <w:sz w:val="24"/>
          <w:szCs w:val="24"/>
        </w:rPr>
      </w:pPr>
    </w:p>
    <w:p w:rsidR="00D9685B" w:rsidRPr="00656294" w:rsidRDefault="00D9685B" w:rsidP="00D9685B">
      <w:pPr>
        <w:rPr>
          <w:rFonts w:ascii="Calibri" w:hAnsi="Calibri"/>
          <w:sz w:val="24"/>
          <w:szCs w:val="24"/>
        </w:rPr>
      </w:pPr>
    </w:p>
    <w:tbl>
      <w:tblPr>
        <w:tblW w:w="0" w:type="auto"/>
        <w:tblLook w:val="04A0" w:firstRow="1" w:lastRow="0" w:firstColumn="1" w:lastColumn="0" w:noHBand="0" w:noVBand="1"/>
      </w:tblPr>
      <w:tblGrid>
        <w:gridCol w:w="3341"/>
        <w:gridCol w:w="2511"/>
        <w:gridCol w:w="4145"/>
      </w:tblGrid>
      <w:tr w:rsidR="00D9685B" w:rsidRPr="00656294" w:rsidTr="006B2A7E">
        <w:tc>
          <w:tcPr>
            <w:tcW w:w="3426" w:type="dxa"/>
            <w:shd w:val="clear" w:color="auto" w:fill="auto"/>
          </w:tcPr>
          <w:p w:rsidR="00D9685B" w:rsidRPr="00656294" w:rsidRDefault="00D9685B" w:rsidP="006B2A7E">
            <w:pPr>
              <w:rPr>
                <w:rFonts w:ascii="Calibri" w:hAnsi="Calibri"/>
                <w:sz w:val="24"/>
                <w:szCs w:val="24"/>
              </w:rPr>
            </w:pPr>
          </w:p>
          <w:p w:rsidR="00D9685B" w:rsidRPr="00656294" w:rsidRDefault="00D9685B" w:rsidP="006B2A7E">
            <w:pPr>
              <w:rPr>
                <w:rFonts w:ascii="Calibri" w:hAnsi="Calibri"/>
                <w:sz w:val="24"/>
                <w:szCs w:val="24"/>
              </w:rPr>
            </w:pPr>
          </w:p>
          <w:p w:rsidR="00D9685B" w:rsidRPr="00656294" w:rsidRDefault="003B6BAB" w:rsidP="006B2A7E">
            <w:pPr>
              <w:rPr>
                <w:sz w:val="24"/>
                <w:szCs w:val="24"/>
                <w:u w:val="single"/>
              </w:rPr>
            </w:pPr>
            <w:r>
              <w:rPr>
                <w:sz w:val="24"/>
                <w:szCs w:val="24"/>
                <w:u w:val="single"/>
              </w:rPr>
              <w:t>о</w:t>
            </w:r>
            <w:r w:rsidR="00D9685B" w:rsidRPr="00656294">
              <w:rPr>
                <w:sz w:val="24"/>
                <w:szCs w:val="24"/>
                <w:u w:val="single"/>
              </w:rPr>
              <w:t xml:space="preserve">т                              </w:t>
            </w:r>
            <w:r w:rsidR="00D9685B" w:rsidRPr="00656294">
              <w:rPr>
                <w:i/>
                <w:sz w:val="24"/>
                <w:szCs w:val="24"/>
                <w:u w:val="single"/>
              </w:rPr>
              <w:t>дата</w:t>
            </w:r>
          </w:p>
          <w:p w:rsidR="00D9685B" w:rsidRPr="00656294" w:rsidRDefault="00D9685B" w:rsidP="006B2A7E">
            <w:pPr>
              <w:rPr>
                <w:sz w:val="24"/>
                <w:szCs w:val="24"/>
              </w:rPr>
            </w:pPr>
            <w:r w:rsidRPr="00656294">
              <w:rPr>
                <w:sz w:val="24"/>
                <w:szCs w:val="24"/>
              </w:rPr>
              <w:t>№ ____________________</w:t>
            </w:r>
          </w:p>
          <w:p w:rsidR="00D9685B" w:rsidRPr="00656294" w:rsidRDefault="00D9685B" w:rsidP="006B2A7E">
            <w:pPr>
              <w:rPr>
                <w:rFonts w:ascii="Calibri" w:hAnsi="Calibri"/>
                <w:sz w:val="24"/>
                <w:szCs w:val="24"/>
              </w:rPr>
            </w:pPr>
            <w:r w:rsidRPr="00656294">
              <w:rPr>
                <w:rFonts w:ascii="Calibri" w:hAnsi="Calibri"/>
                <w:sz w:val="24"/>
                <w:szCs w:val="24"/>
                <w:u w:val="single"/>
              </w:rPr>
              <w:t xml:space="preserve">           </w:t>
            </w:r>
          </w:p>
        </w:tc>
        <w:tc>
          <w:tcPr>
            <w:tcW w:w="2778" w:type="dxa"/>
            <w:shd w:val="clear" w:color="auto" w:fill="auto"/>
          </w:tcPr>
          <w:p w:rsidR="00D9685B" w:rsidRPr="00656294" w:rsidRDefault="00D9685B" w:rsidP="006B2A7E">
            <w:pPr>
              <w:rPr>
                <w:rFonts w:ascii="Calibri" w:hAnsi="Calibri"/>
                <w:sz w:val="24"/>
                <w:szCs w:val="24"/>
              </w:rPr>
            </w:pPr>
          </w:p>
        </w:tc>
        <w:tc>
          <w:tcPr>
            <w:tcW w:w="4211" w:type="dxa"/>
            <w:shd w:val="clear" w:color="auto" w:fill="auto"/>
          </w:tcPr>
          <w:p w:rsidR="00D9685B" w:rsidRPr="00656294" w:rsidRDefault="00D9685B" w:rsidP="006B2A7E">
            <w:pPr>
              <w:rPr>
                <w:b/>
                <w:sz w:val="24"/>
                <w:szCs w:val="24"/>
              </w:rPr>
            </w:pPr>
            <w:r>
              <w:rPr>
                <w:b/>
                <w:sz w:val="24"/>
                <w:szCs w:val="24"/>
              </w:rPr>
              <w:t>Руководителю</w:t>
            </w:r>
          </w:p>
          <w:p w:rsidR="00D9685B" w:rsidRPr="00656294" w:rsidRDefault="00D9685B" w:rsidP="006B2A7E">
            <w:pPr>
              <w:rPr>
                <w:b/>
                <w:sz w:val="24"/>
                <w:szCs w:val="24"/>
              </w:rPr>
            </w:pPr>
            <w:r w:rsidRPr="00656294">
              <w:rPr>
                <w:b/>
                <w:sz w:val="24"/>
                <w:szCs w:val="24"/>
              </w:rPr>
              <w:t>____________________________</w:t>
            </w:r>
          </w:p>
          <w:p w:rsidR="00D9685B" w:rsidRPr="00656294" w:rsidRDefault="00D9685B" w:rsidP="006B2A7E">
            <w:pPr>
              <w:rPr>
                <w:b/>
                <w:sz w:val="24"/>
                <w:szCs w:val="24"/>
              </w:rPr>
            </w:pPr>
            <w:r w:rsidRPr="00656294">
              <w:rPr>
                <w:b/>
                <w:sz w:val="24"/>
                <w:szCs w:val="24"/>
              </w:rPr>
              <w:t>(</w:t>
            </w:r>
            <w:r w:rsidRPr="00656294">
              <w:rPr>
                <w:b/>
              </w:rPr>
              <w:t>наименование организации, ФИО, адрес</w:t>
            </w:r>
            <w:r w:rsidRPr="00656294">
              <w:rPr>
                <w:b/>
                <w:sz w:val="24"/>
                <w:szCs w:val="24"/>
              </w:rPr>
              <w:t>)</w:t>
            </w:r>
          </w:p>
          <w:p w:rsidR="00D9685B" w:rsidRPr="00656294" w:rsidRDefault="00D9685B" w:rsidP="006B2A7E">
            <w:pPr>
              <w:rPr>
                <w:rFonts w:ascii="Calibri" w:hAnsi="Calibri"/>
                <w:sz w:val="24"/>
                <w:szCs w:val="24"/>
              </w:rPr>
            </w:pPr>
          </w:p>
        </w:tc>
      </w:tr>
    </w:tbl>
    <w:p w:rsidR="00D9685B" w:rsidRPr="00656294" w:rsidRDefault="00D9685B" w:rsidP="00D9685B">
      <w:pPr>
        <w:rPr>
          <w:rFonts w:ascii="Calibri" w:hAnsi="Calibri"/>
          <w:sz w:val="24"/>
          <w:szCs w:val="24"/>
        </w:rPr>
      </w:pPr>
    </w:p>
    <w:p w:rsidR="00D9685B" w:rsidRPr="007A43EA" w:rsidRDefault="00D9685B" w:rsidP="00D9685B">
      <w:pPr>
        <w:tabs>
          <w:tab w:val="left" w:pos="3356"/>
        </w:tabs>
        <w:jc w:val="center"/>
        <w:rPr>
          <w:b/>
          <w:sz w:val="24"/>
          <w:szCs w:val="24"/>
        </w:rPr>
      </w:pPr>
      <w:r w:rsidRPr="007A43EA">
        <w:rPr>
          <w:b/>
          <w:sz w:val="24"/>
          <w:szCs w:val="24"/>
        </w:rPr>
        <w:t>Уведомление</w:t>
      </w:r>
    </w:p>
    <w:p w:rsidR="00D9685B" w:rsidRPr="007A43EA" w:rsidRDefault="00D9685B" w:rsidP="00D9685B">
      <w:pPr>
        <w:tabs>
          <w:tab w:val="left" w:pos="3356"/>
        </w:tabs>
        <w:jc w:val="center"/>
        <w:rPr>
          <w:b/>
          <w:sz w:val="24"/>
          <w:szCs w:val="24"/>
        </w:rPr>
      </w:pPr>
      <w:r>
        <w:rPr>
          <w:b/>
          <w:sz w:val="24"/>
          <w:szCs w:val="24"/>
        </w:rPr>
        <w:t>о</w:t>
      </w:r>
      <w:r w:rsidRPr="007A43EA">
        <w:rPr>
          <w:b/>
          <w:sz w:val="24"/>
          <w:szCs w:val="24"/>
        </w:rPr>
        <w:t xml:space="preserve"> нарушении обязательств по контракту (</w:t>
      </w:r>
      <w:r w:rsidRPr="00520E3A">
        <w:rPr>
          <w:b/>
          <w:i/>
          <w:sz w:val="24"/>
          <w:szCs w:val="24"/>
        </w:rPr>
        <w:t>договору</w:t>
      </w:r>
      <w:r w:rsidRPr="007A43EA">
        <w:rPr>
          <w:b/>
          <w:sz w:val="24"/>
          <w:szCs w:val="24"/>
        </w:rPr>
        <w:t>) от ________ №__________</w:t>
      </w:r>
    </w:p>
    <w:p w:rsidR="00D9685B" w:rsidRPr="007A43EA" w:rsidRDefault="00D9685B" w:rsidP="00D9685B">
      <w:pPr>
        <w:tabs>
          <w:tab w:val="left" w:pos="3356"/>
        </w:tabs>
        <w:jc w:val="center"/>
        <w:rPr>
          <w:sz w:val="24"/>
          <w:szCs w:val="24"/>
        </w:rPr>
      </w:pPr>
    </w:p>
    <w:p w:rsidR="00D9685B" w:rsidRPr="007A43EA" w:rsidRDefault="00D9685B" w:rsidP="00D9685B">
      <w:pPr>
        <w:tabs>
          <w:tab w:val="left" w:pos="3356"/>
        </w:tabs>
        <w:jc w:val="both"/>
        <w:rPr>
          <w:sz w:val="24"/>
          <w:szCs w:val="24"/>
        </w:rPr>
      </w:pPr>
      <w:r w:rsidRPr="007A43EA">
        <w:rPr>
          <w:sz w:val="24"/>
          <w:szCs w:val="24"/>
        </w:rPr>
        <w:t>«_____» _____________20____ между ___</w:t>
      </w:r>
      <w:r w:rsidR="003B6BAB">
        <w:rPr>
          <w:sz w:val="24"/>
          <w:szCs w:val="24"/>
        </w:rPr>
        <w:t xml:space="preserve"> </w:t>
      </w:r>
      <w:r w:rsidRPr="007A43EA">
        <w:rPr>
          <w:sz w:val="24"/>
          <w:szCs w:val="24"/>
        </w:rPr>
        <w:t>(</w:t>
      </w:r>
      <w:r w:rsidRPr="00B56817">
        <w:rPr>
          <w:i/>
          <w:sz w:val="24"/>
          <w:szCs w:val="24"/>
        </w:rPr>
        <w:t>наименование Заказчика</w:t>
      </w:r>
      <w:r w:rsidRPr="007A43EA">
        <w:rPr>
          <w:sz w:val="24"/>
          <w:szCs w:val="24"/>
        </w:rPr>
        <w:t>) (далее – Заказчик) и ___(</w:t>
      </w:r>
      <w:r w:rsidRPr="00481B5F">
        <w:rPr>
          <w:i/>
          <w:sz w:val="24"/>
          <w:szCs w:val="24"/>
        </w:rPr>
        <w:t>полное наименование контрагента по контракту (</w:t>
      </w:r>
      <w:r w:rsidRPr="00B56817">
        <w:rPr>
          <w:i/>
          <w:sz w:val="24"/>
          <w:szCs w:val="24"/>
        </w:rPr>
        <w:t>договору</w:t>
      </w:r>
      <w:r w:rsidRPr="00481B5F">
        <w:rPr>
          <w:i/>
          <w:sz w:val="24"/>
          <w:szCs w:val="24"/>
        </w:rPr>
        <w:t>)</w:t>
      </w:r>
      <w:r w:rsidRPr="007A43EA">
        <w:rPr>
          <w:sz w:val="24"/>
          <w:szCs w:val="24"/>
        </w:rPr>
        <w:t xml:space="preserve">) был заключен </w:t>
      </w:r>
      <w:r>
        <w:rPr>
          <w:sz w:val="24"/>
          <w:szCs w:val="24"/>
        </w:rPr>
        <w:t>контракт (</w:t>
      </w:r>
      <w:r w:rsidRPr="007A43EA">
        <w:rPr>
          <w:sz w:val="24"/>
          <w:szCs w:val="24"/>
        </w:rPr>
        <w:t>договор</w:t>
      </w:r>
      <w:r>
        <w:rPr>
          <w:sz w:val="24"/>
          <w:szCs w:val="24"/>
        </w:rPr>
        <w:t>)</w:t>
      </w:r>
      <w:r w:rsidRPr="007A43EA">
        <w:rPr>
          <w:sz w:val="24"/>
          <w:szCs w:val="24"/>
        </w:rPr>
        <w:t xml:space="preserve"> на _______ (</w:t>
      </w:r>
      <w:r w:rsidRPr="00481B5F">
        <w:rPr>
          <w:i/>
          <w:sz w:val="24"/>
          <w:szCs w:val="24"/>
        </w:rPr>
        <w:t>предмет контракта (договора)</w:t>
      </w:r>
      <w:r w:rsidRPr="007A43EA">
        <w:rPr>
          <w:sz w:val="24"/>
          <w:szCs w:val="24"/>
        </w:rPr>
        <w:t>).</w:t>
      </w:r>
    </w:p>
    <w:p w:rsidR="00D9685B" w:rsidRPr="007A43EA" w:rsidRDefault="00D9685B" w:rsidP="00D9685B">
      <w:pPr>
        <w:tabs>
          <w:tab w:val="left" w:pos="3356"/>
        </w:tabs>
        <w:jc w:val="both"/>
        <w:rPr>
          <w:sz w:val="24"/>
          <w:szCs w:val="24"/>
        </w:rPr>
      </w:pPr>
      <w:r w:rsidRPr="007A43EA">
        <w:rPr>
          <w:sz w:val="24"/>
          <w:szCs w:val="24"/>
        </w:rPr>
        <w:t>«_____» _____________20____ Заказчиком установлен факт ненадлежащего исполнения обязательств по контракту (</w:t>
      </w:r>
      <w:r w:rsidRPr="00B56817">
        <w:rPr>
          <w:i/>
          <w:sz w:val="24"/>
          <w:szCs w:val="24"/>
        </w:rPr>
        <w:t>договору</w:t>
      </w:r>
      <w:r w:rsidRPr="007A43EA">
        <w:rPr>
          <w:sz w:val="24"/>
          <w:szCs w:val="24"/>
        </w:rPr>
        <w:t>), а именно: __________ (</w:t>
      </w:r>
      <w:r w:rsidRPr="00B56817">
        <w:rPr>
          <w:i/>
          <w:sz w:val="24"/>
          <w:szCs w:val="24"/>
        </w:rPr>
        <w:t xml:space="preserve">указать нарушение: </w:t>
      </w:r>
      <w:r w:rsidRPr="0055360B">
        <w:rPr>
          <w:i/>
          <w:sz w:val="24"/>
          <w:szCs w:val="24"/>
        </w:rPr>
        <w:t xml:space="preserve">нарушение сроков исполнения обязательств по контракту (отдельного этапа по контракту), </w:t>
      </w:r>
      <w:r>
        <w:rPr>
          <w:i/>
          <w:sz w:val="24"/>
          <w:szCs w:val="24"/>
        </w:rPr>
        <w:t>количества</w:t>
      </w:r>
      <w:r w:rsidRPr="00B56817">
        <w:rPr>
          <w:i/>
          <w:sz w:val="24"/>
          <w:szCs w:val="24"/>
        </w:rPr>
        <w:t xml:space="preserve"> поставленного товара (оказываемой услуги, выполняемой работы), нарушение качества и т.д.</w:t>
      </w:r>
      <w:r w:rsidRPr="007A43EA">
        <w:rPr>
          <w:sz w:val="24"/>
          <w:szCs w:val="24"/>
        </w:rPr>
        <w:t>).</w:t>
      </w:r>
    </w:p>
    <w:p w:rsidR="00D9685B" w:rsidRPr="007A43EA" w:rsidRDefault="00D9685B" w:rsidP="00D9685B">
      <w:pPr>
        <w:tabs>
          <w:tab w:val="left" w:pos="3356"/>
        </w:tabs>
        <w:jc w:val="both"/>
        <w:rPr>
          <w:sz w:val="24"/>
          <w:szCs w:val="24"/>
        </w:rPr>
      </w:pPr>
      <w:r w:rsidRPr="007A43EA">
        <w:rPr>
          <w:sz w:val="24"/>
          <w:szCs w:val="24"/>
        </w:rPr>
        <w:t>Просим Вас в течени</w:t>
      </w:r>
      <w:r>
        <w:rPr>
          <w:sz w:val="24"/>
          <w:szCs w:val="24"/>
        </w:rPr>
        <w:t>е</w:t>
      </w:r>
      <w:r w:rsidRPr="007A43EA">
        <w:rPr>
          <w:sz w:val="24"/>
          <w:szCs w:val="24"/>
        </w:rPr>
        <w:t xml:space="preserve"> ____ (</w:t>
      </w:r>
      <w:r w:rsidRPr="00B56817">
        <w:rPr>
          <w:i/>
          <w:sz w:val="24"/>
          <w:szCs w:val="24"/>
        </w:rPr>
        <w:t>прописью</w:t>
      </w:r>
      <w:r w:rsidRPr="007A43EA">
        <w:rPr>
          <w:sz w:val="24"/>
          <w:szCs w:val="24"/>
        </w:rPr>
        <w:t>) рабочих дней устранить выявленные недостатки: _______ (</w:t>
      </w:r>
      <w:r w:rsidRPr="00B56817">
        <w:rPr>
          <w:i/>
          <w:sz w:val="24"/>
          <w:szCs w:val="24"/>
        </w:rPr>
        <w:t>указать каким образом: заменить товар, устранить отставание от графика поставок (оказания работ, выполнения услуг) и т.д.</w:t>
      </w:r>
      <w:r w:rsidRPr="007A43EA">
        <w:rPr>
          <w:sz w:val="24"/>
          <w:szCs w:val="24"/>
        </w:rPr>
        <w:t>).</w:t>
      </w:r>
    </w:p>
    <w:p w:rsidR="00D9685B" w:rsidRPr="007A43EA" w:rsidRDefault="00D9685B" w:rsidP="00D9685B">
      <w:pPr>
        <w:tabs>
          <w:tab w:val="left" w:pos="3356"/>
        </w:tabs>
        <w:jc w:val="both"/>
        <w:rPr>
          <w:sz w:val="24"/>
          <w:szCs w:val="24"/>
        </w:rPr>
      </w:pPr>
      <w:r w:rsidRPr="007A43EA">
        <w:rPr>
          <w:sz w:val="24"/>
          <w:szCs w:val="24"/>
        </w:rPr>
        <w:t xml:space="preserve">В случае непринятия мер по устранению выявленных недостатков к Вашей организации будут применены санкции, предусмотренные </w:t>
      </w:r>
      <w:r>
        <w:rPr>
          <w:sz w:val="24"/>
          <w:szCs w:val="24"/>
        </w:rPr>
        <w:t xml:space="preserve">условиями </w:t>
      </w:r>
      <w:r w:rsidRPr="007A43EA">
        <w:rPr>
          <w:sz w:val="24"/>
          <w:szCs w:val="24"/>
        </w:rPr>
        <w:t>заключенн</w:t>
      </w:r>
      <w:r>
        <w:rPr>
          <w:sz w:val="24"/>
          <w:szCs w:val="24"/>
        </w:rPr>
        <w:t>ого</w:t>
      </w:r>
      <w:r w:rsidRPr="007A43EA">
        <w:rPr>
          <w:sz w:val="24"/>
          <w:szCs w:val="24"/>
        </w:rPr>
        <w:t xml:space="preserve"> контракт</w:t>
      </w:r>
      <w:r>
        <w:rPr>
          <w:sz w:val="24"/>
          <w:szCs w:val="24"/>
        </w:rPr>
        <w:t>а</w:t>
      </w:r>
      <w:r w:rsidRPr="007A43EA">
        <w:rPr>
          <w:sz w:val="24"/>
          <w:szCs w:val="24"/>
        </w:rPr>
        <w:t xml:space="preserve"> (</w:t>
      </w:r>
      <w:r w:rsidRPr="00520E3A">
        <w:rPr>
          <w:i/>
          <w:sz w:val="24"/>
          <w:szCs w:val="24"/>
        </w:rPr>
        <w:t>договор</w:t>
      </w:r>
      <w:r>
        <w:rPr>
          <w:i/>
          <w:sz w:val="24"/>
          <w:szCs w:val="24"/>
        </w:rPr>
        <w:t>а</w:t>
      </w:r>
      <w:r w:rsidRPr="007A43EA">
        <w:rPr>
          <w:sz w:val="24"/>
          <w:szCs w:val="24"/>
        </w:rPr>
        <w:t>).</w:t>
      </w: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r w:rsidRPr="007A43EA">
        <w:rPr>
          <w:sz w:val="24"/>
          <w:szCs w:val="24"/>
        </w:rPr>
        <w:t xml:space="preserve">Приложение: копия акта неисполнения или ненадлежащего исполнения обязательств по договору </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на ___л. в ____ экз.</w:t>
      </w: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p>
    <w:tbl>
      <w:tblPr>
        <w:tblW w:w="9894" w:type="dxa"/>
        <w:tblLook w:val="04A0" w:firstRow="1" w:lastRow="0" w:firstColumn="1" w:lastColumn="0" w:noHBand="0" w:noVBand="1"/>
      </w:tblPr>
      <w:tblGrid>
        <w:gridCol w:w="3119"/>
        <w:gridCol w:w="925"/>
        <w:gridCol w:w="2499"/>
        <w:gridCol w:w="925"/>
        <w:gridCol w:w="2426"/>
      </w:tblGrid>
      <w:tr w:rsidR="00D9685B" w:rsidRPr="00656294" w:rsidTr="006B2A7E">
        <w:tc>
          <w:tcPr>
            <w:tcW w:w="3119" w:type="dxa"/>
            <w:shd w:val="clear" w:color="auto" w:fill="auto"/>
          </w:tcPr>
          <w:p w:rsidR="00D9685B" w:rsidRPr="00656294" w:rsidRDefault="00D9685B" w:rsidP="006B2A7E">
            <w:pPr>
              <w:tabs>
                <w:tab w:val="left" w:pos="3356"/>
              </w:tabs>
              <w:jc w:val="both"/>
              <w:rPr>
                <w:i/>
                <w:sz w:val="24"/>
                <w:szCs w:val="24"/>
                <w:u w:val="single"/>
              </w:rPr>
            </w:pPr>
            <w:r w:rsidRPr="00656294">
              <w:rPr>
                <w:sz w:val="24"/>
                <w:szCs w:val="24"/>
              </w:rPr>
              <w:t>(</w:t>
            </w:r>
            <w:r w:rsidRPr="00656294">
              <w:rPr>
                <w:i/>
                <w:sz w:val="24"/>
                <w:szCs w:val="24"/>
                <w:u w:val="single"/>
              </w:rPr>
              <w:t xml:space="preserve">Должность официального </w:t>
            </w:r>
          </w:p>
          <w:p w:rsidR="00D9685B" w:rsidRPr="00656294" w:rsidRDefault="00D9685B" w:rsidP="006B2A7E">
            <w:pPr>
              <w:tabs>
                <w:tab w:val="left" w:pos="3356"/>
              </w:tabs>
              <w:jc w:val="both"/>
              <w:rPr>
                <w:sz w:val="24"/>
                <w:szCs w:val="24"/>
              </w:rPr>
            </w:pPr>
            <w:r w:rsidRPr="00656294">
              <w:rPr>
                <w:i/>
                <w:sz w:val="24"/>
                <w:szCs w:val="24"/>
                <w:u w:val="single"/>
              </w:rPr>
              <w:t>представителя Заказчика</w:t>
            </w:r>
            <w:r w:rsidRPr="00656294">
              <w:rPr>
                <w:sz w:val="24"/>
                <w:szCs w:val="24"/>
              </w:rPr>
              <w:t xml:space="preserve">)                     </w:t>
            </w: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both"/>
              <w:rPr>
                <w:sz w:val="24"/>
                <w:szCs w:val="24"/>
              </w:rPr>
            </w:pPr>
          </w:p>
        </w:tc>
        <w:tc>
          <w:tcPr>
            <w:tcW w:w="2499"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both"/>
              <w:rPr>
                <w:sz w:val="24"/>
                <w:szCs w:val="24"/>
              </w:rPr>
            </w:pP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center"/>
              <w:rPr>
                <w:sz w:val="24"/>
                <w:szCs w:val="24"/>
              </w:rPr>
            </w:pPr>
          </w:p>
        </w:tc>
        <w:tc>
          <w:tcPr>
            <w:tcW w:w="2426"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center"/>
              <w:rPr>
                <w:sz w:val="24"/>
                <w:szCs w:val="24"/>
              </w:rPr>
            </w:pPr>
          </w:p>
        </w:tc>
      </w:tr>
    </w:tbl>
    <w:p w:rsidR="00D9685B" w:rsidRPr="007A43EA" w:rsidRDefault="00D9685B" w:rsidP="00D9685B">
      <w:pPr>
        <w:tabs>
          <w:tab w:val="left" w:pos="3356"/>
        </w:tabs>
        <w:jc w:val="center"/>
        <w:rPr>
          <w:sz w:val="24"/>
          <w:szCs w:val="24"/>
        </w:rPr>
      </w:pPr>
      <w:r w:rsidRPr="007A43EA">
        <w:rPr>
          <w:sz w:val="24"/>
          <w:szCs w:val="24"/>
        </w:rPr>
        <w:t xml:space="preserve">      </w:t>
      </w:r>
      <w:r>
        <w:rPr>
          <w:sz w:val="24"/>
          <w:szCs w:val="24"/>
        </w:rPr>
        <w:t xml:space="preserve">                                       </w:t>
      </w:r>
      <w:r w:rsidRPr="007A43EA">
        <w:rPr>
          <w:sz w:val="24"/>
          <w:szCs w:val="24"/>
        </w:rPr>
        <w:t xml:space="preserve">      (</w:t>
      </w:r>
      <w:r w:rsidRPr="009E1BE6">
        <w:rPr>
          <w:i/>
          <w:sz w:val="24"/>
          <w:szCs w:val="24"/>
        </w:rPr>
        <w:t>подпись</w:t>
      </w:r>
      <w:r w:rsidRPr="007A43EA">
        <w:rPr>
          <w:sz w:val="24"/>
          <w:szCs w:val="24"/>
        </w:rPr>
        <w:t>)</w:t>
      </w:r>
      <w:r w:rsidRPr="00334D89">
        <w:rPr>
          <w:sz w:val="24"/>
          <w:szCs w:val="24"/>
        </w:rPr>
        <w:t xml:space="preserve"> </w:t>
      </w:r>
      <w:r>
        <w:rPr>
          <w:sz w:val="24"/>
          <w:szCs w:val="24"/>
        </w:rPr>
        <w:t xml:space="preserve">                                </w:t>
      </w:r>
      <w:r w:rsidRPr="00656294">
        <w:rPr>
          <w:sz w:val="24"/>
          <w:szCs w:val="24"/>
        </w:rPr>
        <w:t>(</w:t>
      </w:r>
      <w:r w:rsidRPr="00656294">
        <w:rPr>
          <w:i/>
          <w:sz w:val="24"/>
          <w:szCs w:val="24"/>
        </w:rPr>
        <w:t>ФИО</w:t>
      </w:r>
      <w:r w:rsidRPr="00656294">
        <w:rPr>
          <w:sz w:val="24"/>
          <w:szCs w:val="24"/>
        </w:rPr>
        <w:t>)</w:t>
      </w:r>
    </w:p>
    <w:p w:rsidR="00D9685B" w:rsidRDefault="00D9685B" w:rsidP="00D9685B">
      <w:pPr>
        <w:pageBreakBefore/>
        <w:ind w:left="5954"/>
        <w:rPr>
          <w:sz w:val="24"/>
          <w:szCs w:val="24"/>
        </w:rPr>
        <w:sectPr w:rsidR="00D9685B" w:rsidSect="00161AAD">
          <w:pgSz w:w="11907" w:h="16840" w:code="9"/>
          <w:pgMar w:top="851" w:right="708" w:bottom="568" w:left="1418" w:header="720" w:footer="720" w:gutter="0"/>
          <w:pgNumType w:start="1"/>
          <w:cols w:space="60"/>
          <w:noEndnote/>
          <w:titlePg/>
        </w:sectPr>
      </w:pPr>
    </w:p>
    <w:p w:rsidR="00D9685B" w:rsidRPr="00656294" w:rsidRDefault="00D9685B" w:rsidP="00D9685B">
      <w:pPr>
        <w:pageBreakBefore/>
        <w:ind w:left="5954"/>
        <w:rPr>
          <w:sz w:val="24"/>
          <w:szCs w:val="24"/>
        </w:rPr>
      </w:pPr>
      <w:r w:rsidRPr="00656294">
        <w:rPr>
          <w:sz w:val="24"/>
          <w:szCs w:val="24"/>
        </w:rPr>
        <w:t>Приложение № 2</w:t>
      </w:r>
    </w:p>
    <w:p w:rsidR="00D9685B" w:rsidRPr="00656294" w:rsidRDefault="00D9685B" w:rsidP="00D9685B">
      <w:pPr>
        <w:ind w:left="5954"/>
        <w:rPr>
          <w:rFonts w:ascii="Calibri" w:hAnsi="Calibri"/>
          <w:sz w:val="24"/>
          <w:szCs w:val="24"/>
        </w:rPr>
      </w:pPr>
      <w:r w:rsidRPr="00656294">
        <w:rPr>
          <w:sz w:val="24"/>
          <w:szCs w:val="24"/>
        </w:rPr>
        <w:t>к Методическим рекомендациям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89"/>
        <w:gridCol w:w="3913"/>
      </w:tblGrid>
      <w:tr w:rsidR="00D9685B" w:rsidRPr="00656294" w:rsidTr="006B2A7E">
        <w:tc>
          <w:tcPr>
            <w:tcW w:w="3245"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2689"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3913"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r>
      <w:tr w:rsidR="00D9685B" w:rsidRPr="00656294" w:rsidTr="006B2A7E">
        <w:tc>
          <w:tcPr>
            <w:tcW w:w="9847" w:type="dxa"/>
            <w:gridSpan w:val="3"/>
            <w:tcBorders>
              <w:top w:val="nil"/>
              <w:left w:val="nil"/>
              <w:bottom w:val="nil"/>
              <w:right w:val="nil"/>
            </w:tcBorders>
            <w:shd w:val="clear" w:color="auto" w:fill="auto"/>
          </w:tcPr>
          <w:p w:rsidR="00D9685B" w:rsidRPr="00656294" w:rsidRDefault="00D9685B" w:rsidP="006B2A7E">
            <w:pPr>
              <w:rPr>
                <w:rFonts w:ascii="Calibri" w:hAnsi="Calibri"/>
                <w:sz w:val="24"/>
                <w:szCs w:val="24"/>
              </w:rPr>
            </w:pPr>
          </w:p>
          <w:p w:rsidR="00D9685B" w:rsidRPr="00656294" w:rsidRDefault="00D9685B" w:rsidP="006B2A7E">
            <w:pPr>
              <w:jc w:val="center"/>
              <w:rPr>
                <w:sz w:val="24"/>
                <w:szCs w:val="24"/>
              </w:rPr>
            </w:pPr>
            <w:r w:rsidRPr="00656294">
              <w:rPr>
                <w:sz w:val="24"/>
                <w:szCs w:val="24"/>
              </w:rPr>
              <w:t>(</w:t>
            </w:r>
            <w:r w:rsidRPr="00656294">
              <w:rPr>
                <w:i/>
                <w:sz w:val="24"/>
                <w:szCs w:val="24"/>
              </w:rPr>
              <w:t>примерная форма претензии о неисполнении или ненадлежащем исполнении обязательств</w:t>
            </w:r>
            <w:r w:rsidRPr="00656294">
              <w:rPr>
                <w:sz w:val="24"/>
                <w:szCs w:val="24"/>
              </w:rPr>
              <w:t>)</w:t>
            </w:r>
          </w:p>
        </w:tc>
      </w:tr>
    </w:tbl>
    <w:p w:rsidR="00D9685B" w:rsidRPr="00656294" w:rsidRDefault="00D9685B" w:rsidP="00D9685B">
      <w:pPr>
        <w:tabs>
          <w:tab w:val="left" w:pos="1473"/>
        </w:tabs>
        <w:rPr>
          <w:rFonts w:ascii="Calibri" w:hAnsi="Calibri"/>
          <w:sz w:val="24"/>
          <w:szCs w:val="24"/>
        </w:rPr>
      </w:pPr>
    </w:p>
    <w:tbl>
      <w:tblPr>
        <w:tblW w:w="0" w:type="auto"/>
        <w:tblLook w:val="04A0" w:firstRow="1" w:lastRow="0" w:firstColumn="1" w:lastColumn="0" w:noHBand="0" w:noVBand="1"/>
      </w:tblPr>
      <w:tblGrid>
        <w:gridCol w:w="3320"/>
        <w:gridCol w:w="2528"/>
        <w:gridCol w:w="4149"/>
      </w:tblGrid>
      <w:tr w:rsidR="00D9685B" w:rsidRPr="00656294" w:rsidTr="006B2A7E">
        <w:tc>
          <w:tcPr>
            <w:tcW w:w="3426" w:type="dxa"/>
            <w:shd w:val="clear" w:color="auto" w:fill="auto"/>
          </w:tcPr>
          <w:p w:rsidR="00D9685B" w:rsidRPr="00656294" w:rsidRDefault="00D9685B" w:rsidP="006B2A7E">
            <w:pPr>
              <w:rPr>
                <w:sz w:val="24"/>
                <w:szCs w:val="24"/>
              </w:rPr>
            </w:pPr>
          </w:p>
          <w:p w:rsidR="00D9685B" w:rsidRPr="00656294" w:rsidRDefault="00D9685B" w:rsidP="006B2A7E">
            <w:pPr>
              <w:rPr>
                <w:sz w:val="24"/>
                <w:szCs w:val="24"/>
              </w:rPr>
            </w:pPr>
          </w:p>
          <w:p w:rsidR="00D9685B" w:rsidRPr="00656294" w:rsidRDefault="00D9685B" w:rsidP="006B2A7E">
            <w:pPr>
              <w:rPr>
                <w:sz w:val="24"/>
                <w:szCs w:val="24"/>
              </w:rPr>
            </w:pPr>
            <w:r w:rsidRPr="00656294">
              <w:rPr>
                <w:sz w:val="24"/>
                <w:szCs w:val="24"/>
              </w:rPr>
              <w:t>От ____________(</w:t>
            </w:r>
            <w:r w:rsidRPr="00656294">
              <w:rPr>
                <w:i/>
                <w:sz w:val="24"/>
                <w:szCs w:val="24"/>
                <w:u w:val="single"/>
              </w:rPr>
              <w:t>дата</w:t>
            </w:r>
            <w:r w:rsidRPr="00656294">
              <w:rPr>
                <w:sz w:val="24"/>
                <w:szCs w:val="24"/>
              </w:rPr>
              <w:t>)</w:t>
            </w:r>
          </w:p>
          <w:p w:rsidR="00D9685B" w:rsidRPr="00656294" w:rsidRDefault="00D9685B" w:rsidP="006B2A7E">
            <w:pPr>
              <w:rPr>
                <w:sz w:val="24"/>
                <w:szCs w:val="24"/>
              </w:rPr>
            </w:pPr>
            <w:r w:rsidRPr="00656294">
              <w:rPr>
                <w:sz w:val="24"/>
                <w:szCs w:val="24"/>
              </w:rPr>
              <w:t>№ _________________</w:t>
            </w:r>
          </w:p>
          <w:p w:rsidR="00D9685B" w:rsidRPr="00656294" w:rsidRDefault="00D9685B" w:rsidP="006B2A7E">
            <w:pPr>
              <w:rPr>
                <w:sz w:val="24"/>
                <w:szCs w:val="24"/>
              </w:rPr>
            </w:pPr>
            <w:r w:rsidRPr="00656294">
              <w:rPr>
                <w:sz w:val="24"/>
                <w:szCs w:val="24"/>
              </w:rPr>
              <w:t xml:space="preserve">           </w:t>
            </w:r>
          </w:p>
        </w:tc>
        <w:tc>
          <w:tcPr>
            <w:tcW w:w="2778" w:type="dxa"/>
            <w:shd w:val="clear" w:color="auto" w:fill="auto"/>
          </w:tcPr>
          <w:p w:rsidR="00D9685B" w:rsidRPr="00656294" w:rsidRDefault="00D9685B" w:rsidP="006B2A7E">
            <w:pPr>
              <w:rPr>
                <w:sz w:val="24"/>
                <w:szCs w:val="24"/>
              </w:rPr>
            </w:pPr>
          </w:p>
        </w:tc>
        <w:tc>
          <w:tcPr>
            <w:tcW w:w="4211" w:type="dxa"/>
            <w:shd w:val="clear" w:color="auto" w:fill="auto"/>
          </w:tcPr>
          <w:p w:rsidR="00D9685B" w:rsidRPr="00656294" w:rsidRDefault="00D9685B" w:rsidP="006B2A7E">
            <w:pPr>
              <w:rPr>
                <w:b/>
                <w:sz w:val="24"/>
                <w:szCs w:val="24"/>
              </w:rPr>
            </w:pPr>
            <w:r>
              <w:rPr>
                <w:b/>
                <w:sz w:val="24"/>
                <w:szCs w:val="24"/>
              </w:rPr>
              <w:t>Руководителю</w:t>
            </w:r>
          </w:p>
          <w:p w:rsidR="00D9685B" w:rsidRPr="00656294" w:rsidRDefault="00D9685B" w:rsidP="006B2A7E">
            <w:pPr>
              <w:rPr>
                <w:b/>
                <w:sz w:val="24"/>
                <w:szCs w:val="24"/>
              </w:rPr>
            </w:pPr>
            <w:r w:rsidRPr="00656294">
              <w:rPr>
                <w:b/>
                <w:sz w:val="24"/>
                <w:szCs w:val="24"/>
              </w:rPr>
              <w:t>____________________________</w:t>
            </w:r>
          </w:p>
          <w:p w:rsidR="00D9685B" w:rsidRPr="00656294" w:rsidRDefault="00D9685B" w:rsidP="006B2A7E">
            <w:pPr>
              <w:rPr>
                <w:b/>
                <w:sz w:val="24"/>
                <w:szCs w:val="24"/>
              </w:rPr>
            </w:pPr>
            <w:r w:rsidRPr="00656294">
              <w:rPr>
                <w:b/>
                <w:sz w:val="24"/>
                <w:szCs w:val="24"/>
              </w:rPr>
              <w:t>(</w:t>
            </w:r>
            <w:r w:rsidRPr="00656294">
              <w:rPr>
                <w:b/>
                <w:i/>
              </w:rPr>
              <w:t>наименование организации, ФИО, адрес</w:t>
            </w:r>
            <w:r w:rsidRPr="00656294">
              <w:rPr>
                <w:b/>
                <w:sz w:val="24"/>
                <w:szCs w:val="24"/>
              </w:rPr>
              <w:t>)</w:t>
            </w:r>
          </w:p>
          <w:p w:rsidR="00D9685B" w:rsidRPr="00656294" w:rsidRDefault="00D9685B" w:rsidP="006B2A7E">
            <w:pPr>
              <w:rPr>
                <w:b/>
                <w:sz w:val="24"/>
                <w:szCs w:val="24"/>
              </w:rPr>
            </w:pPr>
          </w:p>
        </w:tc>
      </w:tr>
    </w:tbl>
    <w:p w:rsidR="00D9685B" w:rsidRPr="007A43EA" w:rsidRDefault="00D9685B" w:rsidP="00D9685B">
      <w:pPr>
        <w:tabs>
          <w:tab w:val="left" w:pos="1473"/>
        </w:tabs>
        <w:rPr>
          <w:sz w:val="24"/>
          <w:szCs w:val="24"/>
        </w:rPr>
      </w:pPr>
    </w:p>
    <w:p w:rsidR="00D9685B" w:rsidRPr="007A43EA" w:rsidRDefault="00D9685B" w:rsidP="00D9685B">
      <w:pPr>
        <w:tabs>
          <w:tab w:val="left" w:pos="3822"/>
        </w:tabs>
        <w:jc w:val="center"/>
        <w:rPr>
          <w:b/>
          <w:sz w:val="24"/>
          <w:szCs w:val="24"/>
        </w:rPr>
      </w:pPr>
      <w:r w:rsidRPr="007A43EA">
        <w:rPr>
          <w:b/>
          <w:sz w:val="24"/>
          <w:szCs w:val="24"/>
        </w:rPr>
        <w:t>Претензия</w:t>
      </w:r>
    </w:p>
    <w:p w:rsidR="00D9685B" w:rsidRPr="007A43EA" w:rsidRDefault="00D9685B" w:rsidP="00D9685B">
      <w:pPr>
        <w:tabs>
          <w:tab w:val="left" w:pos="3822"/>
        </w:tabs>
        <w:jc w:val="center"/>
        <w:rPr>
          <w:b/>
          <w:sz w:val="24"/>
          <w:szCs w:val="24"/>
        </w:rPr>
      </w:pPr>
      <w:r w:rsidRPr="007A43EA">
        <w:rPr>
          <w:b/>
          <w:sz w:val="24"/>
          <w:szCs w:val="24"/>
        </w:rPr>
        <w:t>о неисполнении или ненадлежащем исполнении обязательств</w:t>
      </w:r>
    </w:p>
    <w:p w:rsidR="00D9685B" w:rsidRPr="007A43EA" w:rsidRDefault="00D9685B" w:rsidP="00D9685B">
      <w:pPr>
        <w:tabs>
          <w:tab w:val="left" w:pos="3822"/>
        </w:tabs>
        <w:jc w:val="center"/>
        <w:rPr>
          <w:b/>
          <w:sz w:val="24"/>
          <w:szCs w:val="24"/>
        </w:rPr>
      </w:pPr>
      <w:r w:rsidRPr="007A43EA">
        <w:rPr>
          <w:b/>
          <w:sz w:val="24"/>
          <w:szCs w:val="24"/>
        </w:rPr>
        <w:t>по контракту (</w:t>
      </w:r>
      <w:r w:rsidRPr="00520E3A">
        <w:rPr>
          <w:b/>
          <w:i/>
          <w:sz w:val="24"/>
          <w:szCs w:val="24"/>
        </w:rPr>
        <w:t>договору</w:t>
      </w:r>
      <w:r w:rsidRPr="007A43EA">
        <w:rPr>
          <w:b/>
          <w:sz w:val="24"/>
          <w:szCs w:val="24"/>
        </w:rPr>
        <w:t>) от ______ №_______ и взыскании штрафных санкций</w:t>
      </w:r>
    </w:p>
    <w:p w:rsidR="00D9685B" w:rsidRPr="007A43EA" w:rsidRDefault="00D9685B" w:rsidP="00D9685B">
      <w:pPr>
        <w:tabs>
          <w:tab w:val="left" w:pos="3822"/>
        </w:tabs>
        <w:jc w:val="center"/>
        <w:rPr>
          <w:sz w:val="24"/>
          <w:szCs w:val="24"/>
        </w:rPr>
      </w:pP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«_____» _____________20____ между ___(</w:t>
      </w:r>
      <w:r w:rsidRPr="00B56817">
        <w:rPr>
          <w:i/>
          <w:sz w:val="24"/>
          <w:szCs w:val="24"/>
        </w:rPr>
        <w:t>наименование Заказчика</w:t>
      </w:r>
      <w:r w:rsidRPr="007A43EA">
        <w:rPr>
          <w:sz w:val="24"/>
          <w:szCs w:val="24"/>
        </w:rPr>
        <w:t>) (далее – Заказчик) и ___(</w:t>
      </w:r>
      <w:r w:rsidRPr="008C10E6">
        <w:rPr>
          <w:i/>
          <w:sz w:val="24"/>
          <w:szCs w:val="24"/>
        </w:rPr>
        <w:t>полное наименование контрагента по контракту (договору)</w:t>
      </w:r>
      <w:r w:rsidRPr="007A43EA">
        <w:rPr>
          <w:sz w:val="24"/>
          <w:szCs w:val="24"/>
        </w:rPr>
        <w:t xml:space="preserve">) был заключен </w:t>
      </w:r>
      <w:r>
        <w:rPr>
          <w:sz w:val="24"/>
          <w:szCs w:val="24"/>
        </w:rPr>
        <w:t>контракт (</w:t>
      </w:r>
      <w:r w:rsidRPr="007A43EA">
        <w:rPr>
          <w:sz w:val="24"/>
          <w:szCs w:val="24"/>
        </w:rPr>
        <w:t>договор</w:t>
      </w:r>
      <w:r>
        <w:rPr>
          <w:sz w:val="24"/>
          <w:szCs w:val="24"/>
        </w:rPr>
        <w:t>)</w:t>
      </w:r>
      <w:r w:rsidRPr="007A43EA">
        <w:rPr>
          <w:sz w:val="24"/>
          <w:szCs w:val="24"/>
        </w:rPr>
        <w:t xml:space="preserve"> на _______ (</w:t>
      </w:r>
      <w:r w:rsidRPr="008C10E6">
        <w:rPr>
          <w:i/>
          <w:sz w:val="24"/>
          <w:szCs w:val="24"/>
        </w:rPr>
        <w:t>предмет контракта (договора)</w:t>
      </w:r>
      <w:r w:rsidRPr="007A43EA">
        <w:rPr>
          <w:sz w:val="24"/>
          <w:szCs w:val="24"/>
        </w:rPr>
        <w:t>).</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 xml:space="preserve">Однако, по состоянию на «_____»_______20_______ Вашей организацией обязательства по </w:t>
      </w:r>
      <w:r>
        <w:rPr>
          <w:sz w:val="24"/>
          <w:szCs w:val="24"/>
        </w:rPr>
        <w:t>контракту (</w:t>
      </w:r>
      <w:r w:rsidRPr="008C10E6">
        <w:rPr>
          <w:i/>
          <w:sz w:val="24"/>
          <w:szCs w:val="24"/>
        </w:rPr>
        <w:t>договору</w:t>
      </w:r>
      <w:r>
        <w:rPr>
          <w:sz w:val="24"/>
          <w:szCs w:val="24"/>
        </w:rPr>
        <w:t>)</w:t>
      </w:r>
      <w:r w:rsidRPr="007A43EA">
        <w:rPr>
          <w:sz w:val="24"/>
          <w:szCs w:val="24"/>
        </w:rPr>
        <w:t xml:space="preserve"> не выполнены (</w:t>
      </w:r>
      <w:r w:rsidRPr="00520E3A">
        <w:rPr>
          <w:i/>
          <w:sz w:val="24"/>
          <w:szCs w:val="24"/>
        </w:rPr>
        <w:t>выполнены ненадлежащим образом</w:t>
      </w:r>
      <w:r w:rsidRPr="007A43EA">
        <w:rPr>
          <w:sz w:val="24"/>
          <w:szCs w:val="24"/>
        </w:rPr>
        <w:t>), а именно: ________________(</w:t>
      </w:r>
      <w:r w:rsidRPr="00520E3A">
        <w:rPr>
          <w:i/>
          <w:sz w:val="24"/>
          <w:szCs w:val="24"/>
        </w:rPr>
        <w:t>перечислить невыполненные обязательства с указанием сроков</w:t>
      </w:r>
      <w:r w:rsidRPr="007A43EA">
        <w:rPr>
          <w:sz w:val="24"/>
          <w:szCs w:val="24"/>
        </w:rPr>
        <w:t>).</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«_____» _____________20____ Заказчиком в адрес Вашей организации направлено уведомление о нарушении обязательств с предложением выполнить обязательства надлежащим образом и в установленные сроки.</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В соответствии с п. _____ контракта (</w:t>
      </w:r>
      <w:r w:rsidRPr="00520E3A">
        <w:rPr>
          <w:i/>
          <w:sz w:val="24"/>
          <w:szCs w:val="24"/>
        </w:rPr>
        <w:t>договора</w:t>
      </w:r>
      <w:r w:rsidRPr="007A43EA">
        <w:rPr>
          <w:sz w:val="24"/>
          <w:szCs w:val="24"/>
        </w:rPr>
        <w:t>) за нарушение _____(</w:t>
      </w:r>
      <w:r w:rsidRPr="00520E3A">
        <w:rPr>
          <w:i/>
          <w:sz w:val="24"/>
          <w:szCs w:val="24"/>
        </w:rPr>
        <w:t>указать суть нарушения</w:t>
      </w:r>
      <w:r w:rsidRPr="007A43EA">
        <w:rPr>
          <w:sz w:val="24"/>
          <w:szCs w:val="24"/>
        </w:rPr>
        <w:t>) поставщик (</w:t>
      </w:r>
      <w:r w:rsidRPr="00520E3A">
        <w:rPr>
          <w:sz w:val="24"/>
          <w:szCs w:val="24"/>
        </w:rPr>
        <w:t>подрядчик, исполнитель</w:t>
      </w:r>
      <w:r w:rsidRPr="007A43EA">
        <w:rPr>
          <w:sz w:val="24"/>
          <w:szCs w:val="24"/>
        </w:rPr>
        <w:t>) уплачивает Заказчику неустойку (штраф, пени) в размере _______ за каждый день просрочки.</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Стоимость не поставленных товаров (</w:t>
      </w:r>
      <w:r w:rsidRPr="00520E3A">
        <w:rPr>
          <w:i/>
          <w:sz w:val="24"/>
          <w:szCs w:val="24"/>
        </w:rPr>
        <w:t>не выполненных работ, не оказанных услуг</w:t>
      </w:r>
      <w:r w:rsidRPr="007A43EA">
        <w:rPr>
          <w:sz w:val="24"/>
          <w:szCs w:val="24"/>
        </w:rPr>
        <w:t xml:space="preserve">) по </w:t>
      </w:r>
      <w:r w:rsidRPr="0055360B">
        <w:rPr>
          <w:sz w:val="24"/>
          <w:szCs w:val="24"/>
        </w:rPr>
        <w:t xml:space="preserve">контракту (договору) </w:t>
      </w:r>
      <w:r w:rsidRPr="0055360B">
        <w:rPr>
          <w:i/>
          <w:sz w:val="24"/>
          <w:szCs w:val="24"/>
        </w:rPr>
        <w:t>(отдельному этапу контракта (договора))</w:t>
      </w:r>
      <w:r w:rsidRPr="0055360B">
        <w:rPr>
          <w:sz w:val="24"/>
          <w:szCs w:val="24"/>
        </w:rPr>
        <w:t xml:space="preserve"> составляет ___________ </w:t>
      </w:r>
      <w:r w:rsidRPr="007A43EA">
        <w:rPr>
          <w:sz w:val="24"/>
          <w:szCs w:val="24"/>
        </w:rPr>
        <w:t xml:space="preserve">рублей ________ копеек </w:t>
      </w:r>
      <w:r>
        <w:rPr>
          <w:sz w:val="24"/>
          <w:szCs w:val="24"/>
        </w:rPr>
        <w:t>(</w:t>
      </w:r>
      <w:r w:rsidRPr="00CC5AAB">
        <w:rPr>
          <w:i/>
          <w:sz w:val="24"/>
          <w:szCs w:val="24"/>
        </w:rPr>
        <w:t>цифрой и прописью</w:t>
      </w:r>
      <w:r>
        <w:rPr>
          <w:sz w:val="24"/>
          <w:szCs w:val="24"/>
        </w:rPr>
        <w:t xml:space="preserve">) </w:t>
      </w:r>
      <w:r>
        <w:rPr>
          <w:sz w:val="24"/>
          <w:szCs w:val="24"/>
        </w:rPr>
        <w:br/>
      </w:r>
      <w:r w:rsidRPr="007A43EA">
        <w:rPr>
          <w:sz w:val="24"/>
          <w:szCs w:val="24"/>
        </w:rPr>
        <w:t>(в том числе НДС _____%, составляет _______ рублей</w:t>
      </w:r>
      <w:r>
        <w:rPr>
          <w:sz w:val="24"/>
          <w:szCs w:val="24"/>
        </w:rPr>
        <w:t xml:space="preserve"> </w:t>
      </w:r>
      <w:r w:rsidRPr="007A43EA">
        <w:rPr>
          <w:sz w:val="24"/>
          <w:szCs w:val="24"/>
        </w:rPr>
        <w:t>_______</w:t>
      </w:r>
      <w:r>
        <w:rPr>
          <w:sz w:val="24"/>
          <w:szCs w:val="24"/>
        </w:rPr>
        <w:t xml:space="preserve"> </w:t>
      </w:r>
      <w:r w:rsidRPr="007A43EA">
        <w:rPr>
          <w:sz w:val="24"/>
          <w:szCs w:val="24"/>
        </w:rPr>
        <w:t>копеек</w:t>
      </w:r>
      <w:r>
        <w:rPr>
          <w:sz w:val="24"/>
          <w:szCs w:val="24"/>
        </w:rPr>
        <w:t xml:space="preserve"> (</w:t>
      </w:r>
      <w:r w:rsidRPr="00CC5AAB">
        <w:rPr>
          <w:i/>
          <w:sz w:val="24"/>
          <w:szCs w:val="24"/>
        </w:rPr>
        <w:t>цифрой и прописью</w:t>
      </w:r>
      <w:r>
        <w:rPr>
          <w:sz w:val="24"/>
          <w:szCs w:val="24"/>
        </w:rPr>
        <w:t>)</w:t>
      </w:r>
      <w:r w:rsidRPr="007A43EA">
        <w:rPr>
          <w:sz w:val="24"/>
          <w:szCs w:val="24"/>
        </w:rPr>
        <w:t>).</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Сумма неустойки подлежащая оплате, составляет _____________</w:t>
      </w:r>
      <w:r>
        <w:rPr>
          <w:sz w:val="24"/>
          <w:szCs w:val="24"/>
        </w:rPr>
        <w:t xml:space="preserve"> </w:t>
      </w:r>
      <w:r w:rsidRPr="007A43EA">
        <w:rPr>
          <w:sz w:val="24"/>
          <w:szCs w:val="24"/>
        </w:rPr>
        <w:t>рублей</w:t>
      </w:r>
      <w:r>
        <w:rPr>
          <w:sz w:val="24"/>
          <w:szCs w:val="24"/>
        </w:rPr>
        <w:t xml:space="preserve"> </w:t>
      </w:r>
      <w:r w:rsidRPr="007A43EA">
        <w:rPr>
          <w:sz w:val="24"/>
          <w:szCs w:val="24"/>
        </w:rPr>
        <w:t>_____</w:t>
      </w:r>
      <w:r>
        <w:rPr>
          <w:sz w:val="24"/>
          <w:szCs w:val="24"/>
        </w:rPr>
        <w:t xml:space="preserve"> </w:t>
      </w:r>
      <w:r w:rsidRPr="007A43EA">
        <w:rPr>
          <w:sz w:val="24"/>
          <w:szCs w:val="24"/>
        </w:rPr>
        <w:t>копеек (</w:t>
      </w:r>
      <w:r w:rsidRPr="009E1BE6">
        <w:rPr>
          <w:i/>
          <w:sz w:val="24"/>
          <w:szCs w:val="24"/>
        </w:rPr>
        <w:t>прописью</w:t>
      </w:r>
      <w:r w:rsidRPr="007A43EA">
        <w:rPr>
          <w:sz w:val="24"/>
          <w:szCs w:val="24"/>
        </w:rPr>
        <w:t>).</w:t>
      </w:r>
    </w:p>
    <w:p w:rsidR="00D9685B" w:rsidRPr="007A43EA" w:rsidRDefault="00D9685B" w:rsidP="00D9685B">
      <w:pPr>
        <w:tabs>
          <w:tab w:val="left" w:pos="3356"/>
        </w:tabs>
        <w:jc w:val="both"/>
        <w:rPr>
          <w:sz w:val="24"/>
          <w:szCs w:val="24"/>
        </w:rPr>
      </w:pPr>
      <w:r>
        <w:rPr>
          <w:sz w:val="24"/>
          <w:szCs w:val="24"/>
        </w:rPr>
        <w:t xml:space="preserve">     Расчет неусто</w:t>
      </w:r>
      <w:r w:rsidRPr="007A43EA">
        <w:rPr>
          <w:sz w:val="24"/>
          <w:szCs w:val="24"/>
        </w:rPr>
        <w:t>йки:___________________________________________________________</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На основании изложенного и в соответствии с  п. _____ контракта (</w:t>
      </w:r>
      <w:r w:rsidRPr="009E1BE6">
        <w:rPr>
          <w:i/>
          <w:sz w:val="24"/>
          <w:szCs w:val="24"/>
        </w:rPr>
        <w:t>договора</w:t>
      </w:r>
      <w:r w:rsidRPr="007A43EA">
        <w:rPr>
          <w:sz w:val="24"/>
          <w:szCs w:val="24"/>
        </w:rPr>
        <w:t>) Заказчик просит Вас в течени</w:t>
      </w:r>
      <w:r>
        <w:rPr>
          <w:sz w:val="24"/>
          <w:szCs w:val="24"/>
        </w:rPr>
        <w:t>е</w:t>
      </w:r>
      <w:r w:rsidRPr="007A43EA">
        <w:rPr>
          <w:sz w:val="24"/>
          <w:szCs w:val="24"/>
        </w:rPr>
        <w:t xml:space="preserve"> _______дней (</w:t>
      </w:r>
      <w:r w:rsidRPr="009E1BE6">
        <w:rPr>
          <w:i/>
          <w:sz w:val="24"/>
          <w:szCs w:val="24"/>
        </w:rPr>
        <w:t>срок не более 10 дней</w:t>
      </w:r>
      <w:r w:rsidRPr="007A43EA">
        <w:rPr>
          <w:sz w:val="24"/>
          <w:szCs w:val="24"/>
        </w:rPr>
        <w:t>)</w:t>
      </w:r>
      <w:r>
        <w:rPr>
          <w:sz w:val="24"/>
          <w:szCs w:val="24"/>
        </w:rPr>
        <w:t xml:space="preserve"> (</w:t>
      </w:r>
      <w:r w:rsidRPr="00CC5AAB">
        <w:rPr>
          <w:i/>
          <w:sz w:val="24"/>
          <w:szCs w:val="24"/>
        </w:rPr>
        <w:t>цифрой и прописью</w:t>
      </w:r>
      <w:r>
        <w:rPr>
          <w:sz w:val="24"/>
          <w:szCs w:val="24"/>
        </w:rPr>
        <w:t>)</w:t>
      </w:r>
      <w:r w:rsidRPr="007A43EA">
        <w:rPr>
          <w:sz w:val="24"/>
          <w:szCs w:val="24"/>
        </w:rPr>
        <w:t xml:space="preserve"> с момента получения настоящей претензии оплатить сумму неустойки в размере ________ рублей ________ копеек (</w:t>
      </w:r>
      <w:r w:rsidRPr="00CC5AAB">
        <w:rPr>
          <w:i/>
          <w:sz w:val="24"/>
          <w:szCs w:val="24"/>
        </w:rPr>
        <w:t>цифрой и</w:t>
      </w:r>
      <w:r>
        <w:rPr>
          <w:sz w:val="24"/>
          <w:szCs w:val="24"/>
        </w:rPr>
        <w:t xml:space="preserve"> </w:t>
      </w:r>
      <w:r w:rsidRPr="009E1BE6">
        <w:rPr>
          <w:i/>
          <w:sz w:val="24"/>
          <w:szCs w:val="24"/>
        </w:rPr>
        <w:t>прописью</w:t>
      </w:r>
      <w:r w:rsidRPr="007A43EA">
        <w:rPr>
          <w:sz w:val="24"/>
          <w:szCs w:val="24"/>
        </w:rPr>
        <w:t>).</w:t>
      </w: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В случае неуплаты в установленный срок суммы неустойки, предусмотренной договором, Заказчик будет вынужден обратится в Арбитражный суд Мурманской области с исковыми требованиями о взыскании денежных средств.</w:t>
      </w: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r>
        <w:rPr>
          <w:sz w:val="24"/>
          <w:szCs w:val="24"/>
        </w:rPr>
        <w:t xml:space="preserve">     </w:t>
      </w:r>
      <w:r w:rsidRPr="007A43EA">
        <w:rPr>
          <w:sz w:val="24"/>
          <w:szCs w:val="24"/>
        </w:rPr>
        <w:t>Банковские реквизиты для оплаты ___________________________________</w:t>
      </w: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p>
    <w:tbl>
      <w:tblPr>
        <w:tblW w:w="10058" w:type="dxa"/>
        <w:tblLook w:val="04A0" w:firstRow="1" w:lastRow="0" w:firstColumn="1" w:lastColumn="0" w:noHBand="0" w:noVBand="1"/>
      </w:tblPr>
      <w:tblGrid>
        <w:gridCol w:w="3261"/>
        <w:gridCol w:w="925"/>
        <w:gridCol w:w="2509"/>
        <w:gridCol w:w="925"/>
        <w:gridCol w:w="2438"/>
      </w:tblGrid>
      <w:tr w:rsidR="00D9685B" w:rsidRPr="00656294" w:rsidTr="006B2A7E">
        <w:tc>
          <w:tcPr>
            <w:tcW w:w="3261" w:type="dxa"/>
            <w:shd w:val="clear" w:color="auto" w:fill="auto"/>
          </w:tcPr>
          <w:p w:rsidR="00D9685B" w:rsidRPr="00656294" w:rsidRDefault="00D9685B" w:rsidP="006B2A7E">
            <w:pPr>
              <w:tabs>
                <w:tab w:val="left" w:pos="3356"/>
              </w:tabs>
              <w:jc w:val="both"/>
              <w:rPr>
                <w:i/>
                <w:sz w:val="24"/>
                <w:szCs w:val="24"/>
              </w:rPr>
            </w:pPr>
            <w:r w:rsidRPr="00656294">
              <w:rPr>
                <w:sz w:val="24"/>
                <w:szCs w:val="24"/>
              </w:rPr>
              <w:t>(</w:t>
            </w:r>
            <w:r w:rsidRPr="00656294">
              <w:rPr>
                <w:i/>
                <w:sz w:val="24"/>
                <w:szCs w:val="24"/>
              </w:rPr>
              <w:t xml:space="preserve">Должность официального </w:t>
            </w:r>
          </w:p>
          <w:p w:rsidR="00D9685B" w:rsidRPr="00656294" w:rsidRDefault="00D9685B" w:rsidP="006B2A7E">
            <w:pPr>
              <w:tabs>
                <w:tab w:val="left" w:pos="3356"/>
              </w:tabs>
              <w:jc w:val="both"/>
              <w:rPr>
                <w:sz w:val="24"/>
                <w:szCs w:val="24"/>
              </w:rPr>
            </w:pPr>
            <w:r w:rsidRPr="00656294">
              <w:rPr>
                <w:i/>
                <w:sz w:val="24"/>
                <w:szCs w:val="24"/>
              </w:rPr>
              <w:t>представителя Заказчика</w:t>
            </w:r>
            <w:r w:rsidRPr="00656294">
              <w:rPr>
                <w:sz w:val="24"/>
                <w:szCs w:val="24"/>
              </w:rPr>
              <w:t xml:space="preserve">)                     </w:t>
            </w: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both"/>
              <w:rPr>
                <w:sz w:val="24"/>
                <w:szCs w:val="24"/>
              </w:rPr>
            </w:pPr>
          </w:p>
        </w:tc>
        <w:tc>
          <w:tcPr>
            <w:tcW w:w="2509"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both"/>
              <w:rPr>
                <w:sz w:val="24"/>
                <w:szCs w:val="24"/>
              </w:rPr>
            </w:pP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center"/>
              <w:rPr>
                <w:sz w:val="24"/>
                <w:szCs w:val="24"/>
              </w:rPr>
            </w:pPr>
          </w:p>
        </w:tc>
        <w:tc>
          <w:tcPr>
            <w:tcW w:w="2438"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center"/>
              <w:rPr>
                <w:sz w:val="24"/>
                <w:szCs w:val="24"/>
              </w:rPr>
            </w:pPr>
          </w:p>
        </w:tc>
      </w:tr>
    </w:tbl>
    <w:p w:rsidR="00D9685B" w:rsidRPr="007A43EA" w:rsidRDefault="00D9685B" w:rsidP="00D9685B">
      <w:pPr>
        <w:tabs>
          <w:tab w:val="left" w:pos="3356"/>
        </w:tabs>
        <w:jc w:val="center"/>
        <w:rPr>
          <w:sz w:val="24"/>
          <w:szCs w:val="24"/>
        </w:rPr>
      </w:pPr>
      <w:r w:rsidRPr="007A43EA">
        <w:rPr>
          <w:sz w:val="24"/>
          <w:szCs w:val="24"/>
        </w:rPr>
        <w:t xml:space="preserve">      </w:t>
      </w:r>
      <w:r>
        <w:rPr>
          <w:sz w:val="24"/>
          <w:szCs w:val="24"/>
        </w:rPr>
        <w:t xml:space="preserve">                                                             </w:t>
      </w:r>
      <w:r w:rsidRPr="007A43EA">
        <w:rPr>
          <w:sz w:val="24"/>
          <w:szCs w:val="24"/>
        </w:rPr>
        <w:t xml:space="preserve">      (</w:t>
      </w:r>
      <w:r w:rsidRPr="009E1BE6">
        <w:rPr>
          <w:i/>
          <w:sz w:val="24"/>
          <w:szCs w:val="24"/>
        </w:rPr>
        <w:t>подпись</w:t>
      </w:r>
      <w:r w:rsidRPr="007A43EA">
        <w:rPr>
          <w:sz w:val="24"/>
          <w:szCs w:val="24"/>
        </w:rPr>
        <w:t>)</w:t>
      </w:r>
      <w:r w:rsidRPr="00334D89">
        <w:rPr>
          <w:sz w:val="24"/>
          <w:szCs w:val="24"/>
        </w:rPr>
        <w:t xml:space="preserve"> </w:t>
      </w:r>
      <w:r>
        <w:rPr>
          <w:sz w:val="24"/>
          <w:szCs w:val="24"/>
        </w:rPr>
        <w:t xml:space="preserve">                                       </w:t>
      </w:r>
      <w:r w:rsidRPr="00656294">
        <w:rPr>
          <w:sz w:val="24"/>
          <w:szCs w:val="24"/>
        </w:rPr>
        <w:t>(</w:t>
      </w:r>
      <w:r w:rsidRPr="00656294">
        <w:rPr>
          <w:i/>
          <w:sz w:val="24"/>
          <w:szCs w:val="24"/>
        </w:rPr>
        <w:t>ФИО</w:t>
      </w:r>
      <w:r w:rsidRPr="00656294">
        <w:rPr>
          <w:sz w:val="24"/>
          <w:szCs w:val="24"/>
        </w:rPr>
        <w:t>)</w:t>
      </w:r>
    </w:p>
    <w:p w:rsidR="00D9685B" w:rsidRDefault="00D9685B" w:rsidP="00D9685B">
      <w:pPr>
        <w:pageBreakBefore/>
        <w:ind w:left="5529"/>
        <w:rPr>
          <w:sz w:val="24"/>
          <w:szCs w:val="24"/>
        </w:rPr>
        <w:sectPr w:rsidR="00D9685B" w:rsidSect="00161AAD">
          <w:pgSz w:w="11907" w:h="16840" w:code="9"/>
          <w:pgMar w:top="851" w:right="708" w:bottom="568" w:left="1418" w:header="720" w:footer="720" w:gutter="0"/>
          <w:pgNumType w:start="1"/>
          <w:cols w:space="60"/>
          <w:noEndnote/>
          <w:titlePg/>
        </w:sectPr>
      </w:pPr>
    </w:p>
    <w:p w:rsidR="00D9685B" w:rsidRPr="00656294" w:rsidRDefault="00D9685B" w:rsidP="00F318C3">
      <w:pPr>
        <w:pageBreakBefore/>
        <w:tabs>
          <w:tab w:val="left" w:pos="6379"/>
        </w:tabs>
        <w:ind w:left="6379"/>
        <w:rPr>
          <w:sz w:val="24"/>
          <w:szCs w:val="24"/>
        </w:rPr>
      </w:pPr>
      <w:r w:rsidRPr="00656294">
        <w:rPr>
          <w:sz w:val="24"/>
          <w:szCs w:val="24"/>
        </w:rPr>
        <w:t>Приложение № 3</w:t>
      </w:r>
    </w:p>
    <w:p w:rsidR="00D9685B" w:rsidRPr="00634FBD" w:rsidRDefault="00D9685B" w:rsidP="00F318C3">
      <w:pPr>
        <w:tabs>
          <w:tab w:val="left" w:pos="6379"/>
        </w:tabs>
        <w:ind w:left="6379"/>
        <w:rPr>
          <w:rFonts w:ascii="Calibri" w:hAnsi="Calibri"/>
          <w:sz w:val="24"/>
          <w:szCs w:val="24"/>
        </w:rPr>
      </w:pPr>
      <w:r w:rsidRPr="00656294">
        <w:rPr>
          <w:sz w:val="24"/>
          <w:szCs w:val="24"/>
        </w:rPr>
        <w:t>к Методическим рекомендациям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75"/>
        <w:gridCol w:w="2528"/>
        <w:gridCol w:w="86"/>
        <w:gridCol w:w="3913"/>
        <w:gridCol w:w="150"/>
      </w:tblGrid>
      <w:tr w:rsidR="00D9685B" w:rsidRPr="00656294" w:rsidTr="006B2A7E">
        <w:trPr>
          <w:gridAfter w:val="1"/>
          <w:wAfter w:w="150" w:type="dxa"/>
        </w:trPr>
        <w:tc>
          <w:tcPr>
            <w:tcW w:w="3245"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2689" w:type="dxa"/>
            <w:gridSpan w:val="3"/>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3913"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r>
      <w:tr w:rsidR="00D9685B" w:rsidRPr="00656294" w:rsidTr="006B2A7E">
        <w:trPr>
          <w:gridAfter w:val="1"/>
          <w:wAfter w:w="150" w:type="dxa"/>
        </w:trPr>
        <w:tc>
          <w:tcPr>
            <w:tcW w:w="9847" w:type="dxa"/>
            <w:gridSpan w:val="5"/>
            <w:tcBorders>
              <w:top w:val="nil"/>
              <w:left w:val="nil"/>
              <w:bottom w:val="nil"/>
              <w:right w:val="nil"/>
            </w:tcBorders>
            <w:shd w:val="clear" w:color="auto" w:fill="auto"/>
          </w:tcPr>
          <w:p w:rsidR="00D9685B" w:rsidRPr="00656294" w:rsidRDefault="00D9685B" w:rsidP="006B2A7E">
            <w:pPr>
              <w:tabs>
                <w:tab w:val="left" w:pos="3207"/>
              </w:tabs>
              <w:jc w:val="center"/>
              <w:rPr>
                <w:sz w:val="24"/>
                <w:szCs w:val="24"/>
              </w:rPr>
            </w:pPr>
            <w:r w:rsidRPr="00656294">
              <w:rPr>
                <w:sz w:val="24"/>
                <w:szCs w:val="24"/>
              </w:rPr>
              <w:t>(</w:t>
            </w:r>
            <w:r w:rsidRPr="00656294">
              <w:rPr>
                <w:i/>
                <w:sz w:val="24"/>
                <w:szCs w:val="24"/>
              </w:rPr>
              <w:t xml:space="preserve">примерная форма требования об уплате по </w:t>
            </w:r>
            <w:r w:rsidRPr="00785E35">
              <w:rPr>
                <w:i/>
                <w:sz w:val="24"/>
                <w:szCs w:val="24"/>
              </w:rPr>
              <w:t xml:space="preserve">независимой </w:t>
            </w:r>
            <w:r w:rsidRPr="00656294">
              <w:rPr>
                <w:i/>
                <w:sz w:val="24"/>
                <w:szCs w:val="24"/>
              </w:rPr>
              <w:t>гарантии</w:t>
            </w:r>
            <w:r w:rsidRPr="00656294">
              <w:rPr>
                <w:sz w:val="24"/>
                <w:szCs w:val="24"/>
              </w:rPr>
              <w:t>)</w:t>
            </w:r>
          </w:p>
        </w:tc>
      </w:tr>
      <w:tr w:rsidR="00D9685B" w:rsidRPr="00656294" w:rsidTr="006B2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20" w:type="dxa"/>
            <w:gridSpan w:val="2"/>
            <w:shd w:val="clear" w:color="auto" w:fill="auto"/>
          </w:tcPr>
          <w:p w:rsidR="00D9685B" w:rsidRPr="00656294" w:rsidRDefault="00D9685B" w:rsidP="006B2A7E">
            <w:pPr>
              <w:rPr>
                <w:sz w:val="24"/>
                <w:szCs w:val="24"/>
              </w:rPr>
            </w:pPr>
          </w:p>
          <w:p w:rsidR="00D9685B" w:rsidRPr="00656294" w:rsidRDefault="00D9685B" w:rsidP="006B2A7E">
            <w:pPr>
              <w:rPr>
                <w:sz w:val="24"/>
                <w:szCs w:val="24"/>
              </w:rPr>
            </w:pPr>
          </w:p>
          <w:p w:rsidR="00D9685B" w:rsidRPr="00656294" w:rsidRDefault="00D9685B" w:rsidP="006B2A7E">
            <w:pPr>
              <w:rPr>
                <w:sz w:val="24"/>
                <w:szCs w:val="24"/>
              </w:rPr>
            </w:pPr>
            <w:r w:rsidRPr="00656294">
              <w:rPr>
                <w:sz w:val="24"/>
                <w:szCs w:val="24"/>
              </w:rPr>
              <w:t>От ___</w:t>
            </w:r>
            <w:r>
              <w:rPr>
                <w:sz w:val="24"/>
                <w:szCs w:val="24"/>
              </w:rPr>
              <w:t>____</w:t>
            </w:r>
            <w:r w:rsidRPr="00656294">
              <w:rPr>
                <w:sz w:val="24"/>
                <w:szCs w:val="24"/>
              </w:rPr>
              <w:t>_</w:t>
            </w:r>
            <w:r>
              <w:rPr>
                <w:sz w:val="24"/>
                <w:szCs w:val="24"/>
              </w:rPr>
              <w:t>№</w:t>
            </w:r>
            <w:r w:rsidRPr="00656294">
              <w:rPr>
                <w:sz w:val="24"/>
                <w:szCs w:val="24"/>
              </w:rPr>
              <w:t>___</w:t>
            </w:r>
          </w:p>
          <w:p w:rsidR="00D9685B" w:rsidRPr="00656294" w:rsidRDefault="00D9685B" w:rsidP="006B2A7E">
            <w:pPr>
              <w:rPr>
                <w:sz w:val="24"/>
                <w:szCs w:val="24"/>
              </w:rPr>
            </w:pPr>
            <w:r w:rsidRPr="00656294">
              <w:rPr>
                <w:sz w:val="24"/>
                <w:szCs w:val="24"/>
              </w:rPr>
              <w:t xml:space="preserve">           </w:t>
            </w:r>
          </w:p>
        </w:tc>
        <w:tc>
          <w:tcPr>
            <w:tcW w:w="2528" w:type="dxa"/>
            <w:shd w:val="clear" w:color="auto" w:fill="auto"/>
          </w:tcPr>
          <w:p w:rsidR="00D9685B" w:rsidRPr="00656294" w:rsidRDefault="00D9685B" w:rsidP="006B2A7E">
            <w:pPr>
              <w:rPr>
                <w:sz w:val="24"/>
                <w:szCs w:val="24"/>
              </w:rPr>
            </w:pPr>
          </w:p>
        </w:tc>
        <w:tc>
          <w:tcPr>
            <w:tcW w:w="4149" w:type="dxa"/>
            <w:gridSpan w:val="3"/>
            <w:shd w:val="clear" w:color="auto" w:fill="auto"/>
          </w:tcPr>
          <w:p w:rsidR="00D9685B" w:rsidRPr="00656294" w:rsidRDefault="00D9685B" w:rsidP="006B2A7E">
            <w:pPr>
              <w:rPr>
                <w:b/>
                <w:sz w:val="24"/>
                <w:szCs w:val="24"/>
              </w:rPr>
            </w:pPr>
            <w:r w:rsidRPr="00656294">
              <w:rPr>
                <w:b/>
                <w:sz w:val="24"/>
                <w:szCs w:val="24"/>
              </w:rPr>
              <w:t>____________________________</w:t>
            </w:r>
          </w:p>
          <w:p w:rsidR="00D9685B" w:rsidRPr="00656294" w:rsidRDefault="00D9685B" w:rsidP="006B2A7E">
            <w:pPr>
              <w:rPr>
                <w:b/>
                <w:sz w:val="24"/>
                <w:szCs w:val="24"/>
              </w:rPr>
            </w:pPr>
            <w:r w:rsidRPr="00656294">
              <w:rPr>
                <w:b/>
                <w:sz w:val="24"/>
                <w:szCs w:val="24"/>
              </w:rPr>
              <w:t>(</w:t>
            </w:r>
            <w:r w:rsidRPr="00656294">
              <w:rPr>
                <w:b/>
              </w:rPr>
              <w:t>наименование</w:t>
            </w:r>
            <w:r>
              <w:rPr>
                <w:b/>
              </w:rPr>
              <w:t xml:space="preserve"> кредитной</w:t>
            </w:r>
            <w:r w:rsidRPr="00656294">
              <w:rPr>
                <w:b/>
              </w:rPr>
              <w:t xml:space="preserve"> организации</w:t>
            </w:r>
            <w:r>
              <w:rPr>
                <w:b/>
              </w:rPr>
              <w:t xml:space="preserve"> гаранта</w:t>
            </w:r>
            <w:r w:rsidRPr="00656294">
              <w:rPr>
                <w:b/>
              </w:rPr>
              <w:t>, ФИО, адрес</w:t>
            </w:r>
            <w:r w:rsidRPr="00656294">
              <w:rPr>
                <w:b/>
                <w:sz w:val="24"/>
                <w:szCs w:val="24"/>
              </w:rPr>
              <w:t>)</w:t>
            </w:r>
          </w:p>
          <w:p w:rsidR="00D9685B" w:rsidRPr="00656294" w:rsidRDefault="00D9685B" w:rsidP="006B2A7E">
            <w:pPr>
              <w:rPr>
                <w:b/>
                <w:sz w:val="24"/>
                <w:szCs w:val="24"/>
              </w:rPr>
            </w:pPr>
          </w:p>
        </w:tc>
      </w:tr>
    </w:tbl>
    <w:p w:rsidR="00D9685B" w:rsidRDefault="00D9685B" w:rsidP="00D9685B">
      <w:pPr>
        <w:tabs>
          <w:tab w:val="left" w:pos="3822"/>
        </w:tabs>
        <w:jc w:val="center"/>
        <w:rPr>
          <w:b/>
          <w:sz w:val="24"/>
          <w:szCs w:val="24"/>
        </w:rPr>
      </w:pPr>
      <w:r w:rsidRPr="00B56817">
        <w:rPr>
          <w:b/>
          <w:sz w:val="24"/>
          <w:szCs w:val="24"/>
        </w:rPr>
        <w:t xml:space="preserve">Требование </w:t>
      </w:r>
      <w:r w:rsidRPr="00B56817">
        <w:rPr>
          <w:b/>
          <w:sz w:val="24"/>
          <w:szCs w:val="24"/>
        </w:rPr>
        <w:br/>
        <w:t xml:space="preserve">об уплате по </w:t>
      </w:r>
      <w:r w:rsidRPr="00785E35">
        <w:rPr>
          <w:b/>
          <w:sz w:val="24"/>
          <w:szCs w:val="24"/>
        </w:rPr>
        <w:t xml:space="preserve">независимой </w:t>
      </w:r>
      <w:r w:rsidRPr="00B56817">
        <w:rPr>
          <w:b/>
          <w:sz w:val="24"/>
          <w:szCs w:val="24"/>
        </w:rPr>
        <w:t>гарантии</w:t>
      </w:r>
    </w:p>
    <w:p w:rsidR="00D9685B" w:rsidRPr="00B56817" w:rsidRDefault="00D9685B" w:rsidP="00D9685B">
      <w:pPr>
        <w:rPr>
          <w:sz w:val="24"/>
          <w:szCs w:val="24"/>
        </w:rPr>
      </w:pPr>
    </w:p>
    <w:p w:rsidR="00D9685B" w:rsidRDefault="00D9685B" w:rsidP="00D9685B">
      <w:pPr>
        <w:pStyle w:val="1"/>
        <w:keepNext w:val="0"/>
        <w:autoSpaceDE w:val="0"/>
        <w:autoSpaceDN w:val="0"/>
        <w:adjustRightInd w:val="0"/>
        <w:jc w:val="both"/>
        <w:rPr>
          <w:b w:val="0"/>
          <w:sz w:val="24"/>
          <w:szCs w:val="24"/>
        </w:rPr>
      </w:pPr>
      <w:r>
        <w:rPr>
          <w:rFonts w:ascii="Courier New" w:eastAsiaTheme="minorHAnsi" w:hAnsi="Courier New" w:cs="Courier New"/>
          <w:b w:val="0"/>
          <w:bCs/>
          <w:sz w:val="20"/>
          <w:lang w:eastAsia="en-US"/>
        </w:rPr>
        <w:t xml:space="preserve">    </w:t>
      </w:r>
      <w:bookmarkStart w:id="16" w:name="_Toc93674575"/>
      <w:r w:rsidRPr="00156B1D">
        <w:rPr>
          <w:b w:val="0"/>
          <w:sz w:val="24"/>
          <w:szCs w:val="24"/>
        </w:rPr>
        <w:t xml:space="preserve">В связи с тем, что по независимой гарантии от </w:t>
      </w:r>
      <w:r>
        <w:rPr>
          <w:b w:val="0"/>
          <w:sz w:val="24"/>
          <w:szCs w:val="24"/>
        </w:rPr>
        <w:t>«»</w:t>
      </w:r>
      <w:r w:rsidRPr="00156B1D">
        <w:rPr>
          <w:b w:val="0"/>
          <w:sz w:val="24"/>
          <w:szCs w:val="24"/>
        </w:rPr>
        <w:t xml:space="preserve"> </w:t>
      </w:r>
      <w:r>
        <w:rPr>
          <w:b w:val="0"/>
          <w:sz w:val="24"/>
          <w:szCs w:val="24"/>
        </w:rPr>
        <w:t>______</w:t>
      </w:r>
      <w:r w:rsidRPr="00156B1D">
        <w:rPr>
          <w:b w:val="0"/>
          <w:sz w:val="24"/>
          <w:szCs w:val="24"/>
        </w:rPr>
        <w:t xml:space="preserve">  20 г.</w:t>
      </w:r>
      <w:r>
        <w:rPr>
          <w:b w:val="0"/>
          <w:sz w:val="24"/>
          <w:szCs w:val="24"/>
        </w:rPr>
        <w:t xml:space="preserve"> </w:t>
      </w:r>
      <w:r>
        <w:rPr>
          <w:b w:val="0"/>
          <w:sz w:val="24"/>
          <w:szCs w:val="24"/>
        </w:rPr>
        <w:br/>
        <w:t>№</w:t>
      </w:r>
      <w:r w:rsidRPr="00156B1D">
        <w:rPr>
          <w:b w:val="0"/>
          <w:sz w:val="24"/>
          <w:szCs w:val="24"/>
        </w:rPr>
        <w:t xml:space="preserve"> ________________________</w:t>
      </w:r>
      <w:r>
        <w:rPr>
          <w:b w:val="0"/>
          <w:sz w:val="24"/>
          <w:szCs w:val="24"/>
        </w:rPr>
        <w:t>___________________________</w:t>
      </w:r>
      <w:r w:rsidRPr="00156B1D">
        <w:rPr>
          <w:b w:val="0"/>
          <w:sz w:val="24"/>
          <w:szCs w:val="24"/>
        </w:rPr>
        <w:t>является гарантом</w:t>
      </w:r>
      <w:bookmarkEnd w:id="16"/>
      <w:r w:rsidRPr="00156B1D">
        <w:rPr>
          <w:b w:val="0"/>
          <w:sz w:val="24"/>
          <w:szCs w:val="24"/>
        </w:rPr>
        <w:t xml:space="preserve"> </w:t>
      </w:r>
      <w:r>
        <w:rPr>
          <w:b w:val="0"/>
          <w:sz w:val="24"/>
          <w:szCs w:val="24"/>
        </w:rPr>
        <w:t xml:space="preserve">        </w:t>
      </w:r>
    </w:p>
    <w:p w:rsidR="00D9685B" w:rsidRPr="00156B1D" w:rsidRDefault="00D9685B" w:rsidP="00D9685B">
      <w:pPr>
        <w:pStyle w:val="1"/>
        <w:keepNext w:val="0"/>
        <w:autoSpaceDE w:val="0"/>
        <w:autoSpaceDN w:val="0"/>
        <w:adjustRightInd w:val="0"/>
        <w:jc w:val="both"/>
        <w:rPr>
          <w:b w:val="0"/>
          <w:sz w:val="24"/>
          <w:szCs w:val="24"/>
        </w:rPr>
      </w:pPr>
      <w:r>
        <w:rPr>
          <w:b w:val="0"/>
          <w:sz w:val="24"/>
          <w:szCs w:val="24"/>
        </w:rPr>
        <w:t xml:space="preserve">    </w:t>
      </w:r>
      <w:bookmarkStart w:id="17" w:name="_Toc93674576"/>
      <w:r w:rsidRPr="00156B1D">
        <w:rPr>
          <w:b w:val="0"/>
          <w:i/>
          <w:sz w:val="24"/>
          <w:szCs w:val="24"/>
        </w:rPr>
        <w:t>(полное наименование кредитной организации-гаранта)</w:t>
      </w:r>
      <w:bookmarkEnd w:id="17"/>
    </w:p>
    <w:p w:rsidR="00D9685B" w:rsidRDefault="00D9685B" w:rsidP="00D9685B">
      <w:pPr>
        <w:pStyle w:val="1"/>
        <w:keepNext w:val="0"/>
        <w:autoSpaceDE w:val="0"/>
        <w:autoSpaceDN w:val="0"/>
        <w:adjustRightInd w:val="0"/>
        <w:jc w:val="both"/>
        <w:rPr>
          <w:b w:val="0"/>
          <w:sz w:val="24"/>
          <w:szCs w:val="24"/>
        </w:rPr>
      </w:pPr>
      <w:bookmarkStart w:id="18" w:name="_Toc93674577"/>
      <w:r w:rsidRPr="00156B1D">
        <w:rPr>
          <w:b w:val="0"/>
          <w:sz w:val="24"/>
          <w:szCs w:val="24"/>
        </w:rPr>
        <w:t>(далее - гарант) перед ___________________________________________________</w:t>
      </w:r>
      <w:r>
        <w:rPr>
          <w:b w:val="0"/>
          <w:sz w:val="24"/>
          <w:szCs w:val="24"/>
        </w:rPr>
        <w:t>_________</w:t>
      </w:r>
      <w:r w:rsidRPr="00156B1D">
        <w:rPr>
          <w:b w:val="0"/>
          <w:sz w:val="24"/>
          <w:szCs w:val="24"/>
        </w:rPr>
        <w:t>_</w:t>
      </w:r>
      <w:bookmarkEnd w:id="18"/>
      <w:r w:rsidRPr="00156B1D">
        <w:rPr>
          <w:b w:val="0"/>
          <w:sz w:val="24"/>
          <w:szCs w:val="24"/>
        </w:rPr>
        <w:t xml:space="preserve">                           </w:t>
      </w:r>
      <w:r>
        <w:rPr>
          <w:b w:val="0"/>
          <w:sz w:val="24"/>
          <w:szCs w:val="24"/>
        </w:rPr>
        <w:t xml:space="preserve">            </w:t>
      </w:r>
    </w:p>
    <w:p w:rsidR="00D9685B" w:rsidRPr="00746125" w:rsidRDefault="00D9685B" w:rsidP="00D9685B">
      <w:pPr>
        <w:pStyle w:val="1"/>
        <w:keepNext w:val="0"/>
        <w:autoSpaceDE w:val="0"/>
        <w:autoSpaceDN w:val="0"/>
        <w:adjustRightInd w:val="0"/>
        <w:jc w:val="both"/>
        <w:rPr>
          <w:b w:val="0"/>
          <w:i/>
          <w:sz w:val="24"/>
          <w:szCs w:val="24"/>
        </w:rPr>
      </w:pPr>
      <w:r>
        <w:rPr>
          <w:b w:val="0"/>
          <w:sz w:val="24"/>
          <w:szCs w:val="24"/>
        </w:rPr>
        <w:t xml:space="preserve">                                      </w:t>
      </w:r>
      <w:bookmarkStart w:id="19" w:name="_Toc93674578"/>
      <w:r w:rsidRPr="00746125">
        <w:rPr>
          <w:b w:val="0"/>
          <w:i/>
          <w:sz w:val="24"/>
          <w:szCs w:val="24"/>
        </w:rPr>
        <w:t>(полное наименование организации-бенефициара)</w:t>
      </w:r>
      <w:bookmarkEnd w:id="19"/>
    </w:p>
    <w:p w:rsidR="00D9685B" w:rsidRPr="00746125" w:rsidRDefault="00D9685B" w:rsidP="00D9685B">
      <w:pPr>
        <w:pStyle w:val="1"/>
        <w:keepNext w:val="0"/>
        <w:autoSpaceDE w:val="0"/>
        <w:autoSpaceDN w:val="0"/>
        <w:adjustRightInd w:val="0"/>
        <w:jc w:val="both"/>
        <w:rPr>
          <w:b w:val="0"/>
          <w:i/>
          <w:sz w:val="24"/>
          <w:szCs w:val="24"/>
        </w:rPr>
      </w:pPr>
      <w:bookmarkStart w:id="20" w:name="_Toc93674579"/>
      <w:r w:rsidRPr="00156B1D">
        <w:rPr>
          <w:b w:val="0"/>
          <w:sz w:val="24"/>
          <w:szCs w:val="24"/>
        </w:rPr>
        <w:t>(далее - бенефициар), настоящим требованием извещаем вас о  неисполнении</w:t>
      </w:r>
      <w:r>
        <w:rPr>
          <w:b w:val="0"/>
          <w:sz w:val="24"/>
          <w:szCs w:val="24"/>
        </w:rPr>
        <w:t xml:space="preserve"> </w:t>
      </w:r>
      <w:r w:rsidRPr="00156B1D">
        <w:rPr>
          <w:b w:val="0"/>
          <w:sz w:val="24"/>
          <w:szCs w:val="24"/>
        </w:rPr>
        <w:t>(ненадлежащем исполнении) ________________________________________________,</w:t>
      </w:r>
      <w:r>
        <w:rPr>
          <w:b w:val="0"/>
          <w:sz w:val="24"/>
          <w:szCs w:val="24"/>
        </w:rPr>
        <w:t xml:space="preserve"> </w:t>
      </w:r>
      <w:r w:rsidRPr="00156B1D">
        <w:rPr>
          <w:b w:val="0"/>
          <w:sz w:val="24"/>
          <w:szCs w:val="24"/>
        </w:rPr>
        <w:t xml:space="preserve">                            </w:t>
      </w:r>
      <w:r>
        <w:rPr>
          <w:b w:val="0"/>
          <w:sz w:val="24"/>
          <w:szCs w:val="24"/>
        </w:rPr>
        <w:t xml:space="preserve">                        </w:t>
      </w:r>
      <w:r w:rsidRPr="00746125">
        <w:rPr>
          <w:b w:val="0"/>
          <w:i/>
          <w:sz w:val="24"/>
          <w:szCs w:val="24"/>
        </w:rPr>
        <w:t>(полное наименование организации-принципала)</w:t>
      </w:r>
      <w:bookmarkEnd w:id="20"/>
    </w:p>
    <w:p w:rsidR="00D9685B" w:rsidRPr="00746125" w:rsidRDefault="00D9685B" w:rsidP="00D9685B">
      <w:pPr>
        <w:pStyle w:val="1"/>
        <w:keepNext w:val="0"/>
        <w:autoSpaceDE w:val="0"/>
        <w:autoSpaceDN w:val="0"/>
        <w:adjustRightInd w:val="0"/>
        <w:rPr>
          <w:b w:val="0"/>
          <w:i/>
          <w:sz w:val="24"/>
          <w:szCs w:val="24"/>
        </w:rPr>
      </w:pPr>
      <w:bookmarkStart w:id="21" w:name="_Toc93674580"/>
      <w:r w:rsidRPr="00156B1D">
        <w:rPr>
          <w:b w:val="0"/>
          <w:sz w:val="24"/>
          <w:szCs w:val="24"/>
        </w:rPr>
        <w:t>ИНН __________________________________</w:t>
      </w:r>
      <w:r>
        <w:rPr>
          <w:b w:val="0"/>
          <w:sz w:val="24"/>
          <w:szCs w:val="24"/>
        </w:rPr>
        <w:t xml:space="preserve">____________________ своих обязательств </w:t>
      </w:r>
      <w:r w:rsidRPr="00156B1D">
        <w:rPr>
          <w:b w:val="0"/>
          <w:sz w:val="24"/>
          <w:szCs w:val="24"/>
        </w:rPr>
        <w:t>перед</w:t>
      </w:r>
      <w:r>
        <w:rPr>
          <w:b w:val="0"/>
          <w:sz w:val="24"/>
          <w:szCs w:val="24"/>
        </w:rPr>
        <w:t xml:space="preserve"> </w:t>
      </w:r>
      <w:r w:rsidRPr="00156B1D">
        <w:rPr>
          <w:b w:val="0"/>
          <w:sz w:val="24"/>
          <w:szCs w:val="24"/>
        </w:rPr>
        <w:t>___________________________________________</w:t>
      </w:r>
      <w:r>
        <w:rPr>
          <w:b w:val="0"/>
          <w:sz w:val="24"/>
          <w:szCs w:val="24"/>
        </w:rPr>
        <w:t xml:space="preserve">______________________________________ </w:t>
      </w:r>
      <w:r w:rsidRPr="00746125">
        <w:rPr>
          <w:b w:val="0"/>
          <w:i/>
          <w:sz w:val="24"/>
          <w:szCs w:val="24"/>
        </w:rPr>
        <w:t xml:space="preserve">               (полное наименование организации-бенефициара)</w:t>
      </w:r>
      <w:bookmarkEnd w:id="21"/>
    </w:p>
    <w:p w:rsidR="00D9685B" w:rsidRPr="00156B1D" w:rsidRDefault="00D9685B" w:rsidP="00D9685B">
      <w:pPr>
        <w:pStyle w:val="1"/>
        <w:keepNext w:val="0"/>
        <w:autoSpaceDE w:val="0"/>
        <w:autoSpaceDN w:val="0"/>
        <w:adjustRightInd w:val="0"/>
        <w:jc w:val="both"/>
        <w:rPr>
          <w:b w:val="0"/>
          <w:sz w:val="24"/>
          <w:szCs w:val="24"/>
        </w:rPr>
      </w:pPr>
      <w:bookmarkStart w:id="22" w:name="_Toc93674581"/>
      <w:r w:rsidRPr="00156B1D">
        <w:rPr>
          <w:b w:val="0"/>
          <w:sz w:val="24"/>
          <w:szCs w:val="24"/>
        </w:rPr>
        <w:t xml:space="preserve">по контракту </w:t>
      </w:r>
      <w:r>
        <w:rPr>
          <w:b w:val="0"/>
          <w:sz w:val="24"/>
          <w:szCs w:val="24"/>
        </w:rPr>
        <w:t>№</w:t>
      </w:r>
      <w:r w:rsidRPr="00156B1D">
        <w:rPr>
          <w:b w:val="0"/>
          <w:sz w:val="24"/>
          <w:szCs w:val="24"/>
        </w:rPr>
        <w:t xml:space="preserve">        от  </w:t>
      </w:r>
      <w:r>
        <w:rPr>
          <w:b w:val="0"/>
          <w:sz w:val="24"/>
          <w:szCs w:val="24"/>
        </w:rPr>
        <w:t>«»________</w:t>
      </w:r>
      <w:r w:rsidRPr="00156B1D">
        <w:rPr>
          <w:b w:val="0"/>
          <w:sz w:val="24"/>
          <w:szCs w:val="24"/>
        </w:rPr>
        <w:t>20   г. (заявке на участие в закупке,</w:t>
      </w:r>
      <w:r>
        <w:rPr>
          <w:b w:val="0"/>
          <w:sz w:val="24"/>
          <w:szCs w:val="24"/>
        </w:rPr>
        <w:t xml:space="preserve"> </w:t>
      </w:r>
      <w:r w:rsidRPr="00156B1D">
        <w:rPr>
          <w:b w:val="0"/>
          <w:sz w:val="24"/>
          <w:szCs w:val="24"/>
        </w:rPr>
        <w:t>требованиям  к  гарантии  качества  товара,  работы,  услуги,  а  также  по</w:t>
      </w:r>
      <w:r>
        <w:rPr>
          <w:b w:val="0"/>
          <w:sz w:val="24"/>
          <w:szCs w:val="24"/>
        </w:rPr>
        <w:t xml:space="preserve"> </w:t>
      </w:r>
      <w:r w:rsidRPr="00156B1D">
        <w:rPr>
          <w:b w:val="0"/>
          <w:sz w:val="24"/>
          <w:szCs w:val="24"/>
        </w:rPr>
        <w:t>требованиям к гарантийному сроку и  (или) объему предоставления гарантий их</w:t>
      </w:r>
      <w:r>
        <w:rPr>
          <w:b w:val="0"/>
          <w:sz w:val="24"/>
          <w:szCs w:val="24"/>
        </w:rPr>
        <w:t xml:space="preserve"> </w:t>
      </w:r>
      <w:r w:rsidRPr="00156B1D">
        <w:rPr>
          <w:b w:val="0"/>
          <w:sz w:val="24"/>
          <w:szCs w:val="24"/>
        </w:rPr>
        <w:t>качества, к гарантийному обслуживанию товара) ____________________________,</w:t>
      </w:r>
      <w:r>
        <w:rPr>
          <w:b w:val="0"/>
          <w:sz w:val="24"/>
          <w:szCs w:val="24"/>
        </w:rPr>
        <w:t xml:space="preserve"> </w:t>
      </w:r>
      <w:r w:rsidRPr="00156B1D">
        <w:rPr>
          <w:b w:val="0"/>
          <w:sz w:val="24"/>
          <w:szCs w:val="24"/>
        </w:rPr>
        <w:t>а</w:t>
      </w:r>
      <w:r>
        <w:rPr>
          <w:b w:val="0"/>
          <w:sz w:val="24"/>
          <w:szCs w:val="24"/>
        </w:rPr>
        <w:t xml:space="preserve"> </w:t>
      </w:r>
      <w:r w:rsidRPr="00156B1D">
        <w:rPr>
          <w:b w:val="0"/>
          <w:sz w:val="24"/>
          <w:szCs w:val="24"/>
        </w:rPr>
        <w:t>именно__________________________________</w:t>
      </w:r>
      <w:r>
        <w:rPr>
          <w:b w:val="0"/>
          <w:sz w:val="24"/>
          <w:szCs w:val="24"/>
        </w:rPr>
        <w:t>_________</w:t>
      </w:r>
      <w:bookmarkEnd w:id="22"/>
    </w:p>
    <w:p w:rsidR="00D9685B" w:rsidRPr="00746125" w:rsidRDefault="00D9685B" w:rsidP="00D9685B">
      <w:pPr>
        <w:pStyle w:val="1"/>
        <w:keepNext w:val="0"/>
        <w:autoSpaceDE w:val="0"/>
        <w:autoSpaceDN w:val="0"/>
        <w:adjustRightInd w:val="0"/>
        <w:jc w:val="both"/>
        <w:rPr>
          <w:b w:val="0"/>
          <w:i/>
          <w:sz w:val="24"/>
          <w:szCs w:val="24"/>
        </w:rPr>
      </w:pPr>
      <w:r w:rsidRPr="00746125">
        <w:rPr>
          <w:b w:val="0"/>
          <w:i/>
          <w:sz w:val="24"/>
          <w:szCs w:val="24"/>
        </w:rPr>
        <w:t xml:space="preserve">                                                                             </w:t>
      </w:r>
      <w:bookmarkStart w:id="23" w:name="_Toc93674582"/>
      <w:r w:rsidRPr="00746125">
        <w:rPr>
          <w:b w:val="0"/>
          <w:i/>
          <w:sz w:val="24"/>
          <w:szCs w:val="24"/>
        </w:rPr>
        <w:t>(указать конкретные нарушения</w:t>
      </w:r>
      <w:bookmarkEnd w:id="23"/>
    </w:p>
    <w:p w:rsidR="00D9685B" w:rsidRPr="00156B1D" w:rsidRDefault="00D9685B" w:rsidP="00D9685B">
      <w:pPr>
        <w:pStyle w:val="1"/>
        <w:keepNext w:val="0"/>
        <w:autoSpaceDE w:val="0"/>
        <w:autoSpaceDN w:val="0"/>
        <w:adjustRightInd w:val="0"/>
        <w:jc w:val="both"/>
        <w:rPr>
          <w:b w:val="0"/>
          <w:sz w:val="24"/>
          <w:szCs w:val="24"/>
        </w:rPr>
      </w:pPr>
      <w:bookmarkStart w:id="24" w:name="_Toc93674583"/>
      <w:r w:rsidRPr="00156B1D">
        <w:rPr>
          <w:b w:val="0"/>
          <w:sz w:val="24"/>
          <w:szCs w:val="24"/>
        </w:rPr>
        <w:t>__________________________________________________________________________.</w:t>
      </w:r>
      <w:bookmarkEnd w:id="24"/>
    </w:p>
    <w:p w:rsidR="00D9685B" w:rsidRPr="00746125" w:rsidRDefault="00D9685B" w:rsidP="00D9685B">
      <w:pPr>
        <w:pStyle w:val="1"/>
        <w:keepNext w:val="0"/>
        <w:autoSpaceDE w:val="0"/>
        <w:autoSpaceDN w:val="0"/>
        <w:adjustRightInd w:val="0"/>
        <w:jc w:val="both"/>
        <w:rPr>
          <w:b w:val="0"/>
          <w:i/>
          <w:sz w:val="24"/>
          <w:szCs w:val="24"/>
        </w:rPr>
      </w:pPr>
      <w:r>
        <w:rPr>
          <w:b w:val="0"/>
          <w:sz w:val="24"/>
          <w:szCs w:val="24"/>
        </w:rPr>
        <w:t xml:space="preserve">    </w:t>
      </w:r>
      <w:r w:rsidRPr="00156B1D">
        <w:rPr>
          <w:b w:val="0"/>
          <w:sz w:val="24"/>
          <w:szCs w:val="24"/>
        </w:rPr>
        <w:t xml:space="preserve"> </w:t>
      </w:r>
      <w:bookmarkStart w:id="25" w:name="_Toc93674584"/>
      <w:r w:rsidRPr="00746125">
        <w:rPr>
          <w:b w:val="0"/>
          <w:i/>
          <w:sz w:val="24"/>
          <w:szCs w:val="24"/>
        </w:rPr>
        <w:t>принципалом обязательств, в обеспечение которых выдана независимая гарантия)</w:t>
      </w:r>
      <w:bookmarkEnd w:id="25"/>
    </w:p>
    <w:p w:rsidR="00D9685B" w:rsidRPr="00156B1D" w:rsidRDefault="00D9685B" w:rsidP="00D9685B">
      <w:pPr>
        <w:pStyle w:val="1"/>
        <w:keepNext w:val="0"/>
        <w:autoSpaceDE w:val="0"/>
        <w:autoSpaceDN w:val="0"/>
        <w:adjustRightInd w:val="0"/>
        <w:jc w:val="both"/>
        <w:rPr>
          <w:b w:val="0"/>
          <w:sz w:val="24"/>
          <w:szCs w:val="24"/>
        </w:rPr>
      </w:pPr>
      <w:r w:rsidRPr="00156B1D">
        <w:rPr>
          <w:b w:val="0"/>
          <w:sz w:val="24"/>
          <w:szCs w:val="24"/>
        </w:rPr>
        <w:t xml:space="preserve">    </w:t>
      </w:r>
      <w:bookmarkStart w:id="26" w:name="_Toc93674585"/>
      <w:r w:rsidRPr="00156B1D">
        <w:rPr>
          <w:b w:val="0"/>
          <w:sz w:val="24"/>
          <w:szCs w:val="24"/>
        </w:rPr>
        <w:t xml:space="preserve">В соответствии с условиями независимой гарантии от </w:t>
      </w:r>
      <w:r>
        <w:rPr>
          <w:b w:val="0"/>
          <w:sz w:val="24"/>
          <w:szCs w:val="24"/>
        </w:rPr>
        <w:t xml:space="preserve">«» ______20 </w:t>
      </w:r>
      <w:r w:rsidRPr="00156B1D">
        <w:rPr>
          <w:b w:val="0"/>
          <w:sz w:val="24"/>
          <w:szCs w:val="24"/>
        </w:rPr>
        <w:t>г.</w:t>
      </w:r>
      <w:r>
        <w:rPr>
          <w:b w:val="0"/>
          <w:sz w:val="24"/>
          <w:szCs w:val="24"/>
        </w:rPr>
        <w:t xml:space="preserve"> № _____ </w:t>
      </w:r>
      <w:r w:rsidRPr="00156B1D">
        <w:rPr>
          <w:b w:val="0"/>
          <w:sz w:val="24"/>
          <w:szCs w:val="24"/>
        </w:rPr>
        <w:t>вам надлежит не позднее ________________________________________</w:t>
      </w:r>
      <w:r>
        <w:rPr>
          <w:b w:val="0"/>
          <w:sz w:val="24"/>
          <w:szCs w:val="24"/>
        </w:rPr>
        <w:t>_______________________________</w:t>
      </w:r>
      <w:bookmarkEnd w:id="26"/>
    </w:p>
    <w:p w:rsidR="00D9685B" w:rsidRPr="00746125" w:rsidRDefault="00D9685B" w:rsidP="00D9685B">
      <w:pPr>
        <w:pStyle w:val="1"/>
        <w:keepNext w:val="0"/>
        <w:autoSpaceDE w:val="0"/>
        <w:autoSpaceDN w:val="0"/>
        <w:adjustRightInd w:val="0"/>
        <w:jc w:val="both"/>
        <w:rPr>
          <w:b w:val="0"/>
          <w:i/>
          <w:sz w:val="24"/>
          <w:szCs w:val="24"/>
        </w:rPr>
      </w:pPr>
      <w:r>
        <w:rPr>
          <w:b w:val="0"/>
          <w:i/>
          <w:sz w:val="24"/>
          <w:szCs w:val="24"/>
        </w:rPr>
        <w:t xml:space="preserve">   </w:t>
      </w:r>
      <w:bookmarkStart w:id="27" w:name="_Toc93674586"/>
      <w:r w:rsidRPr="00746125">
        <w:rPr>
          <w:b w:val="0"/>
          <w:i/>
          <w:sz w:val="24"/>
          <w:szCs w:val="24"/>
        </w:rPr>
        <w:t>(указывается количество дней цифрами и прописью в соответствии с условиями гарантии)</w:t>
      </w:r>
      <w:bookmarkEnd w:id="27"/>
    </w:p>
    <w:p w:rsidR="00D9685B" w:rsidRDefault="00D9685B" w:rsidP="00D9685B">
      <w:pPr>
        <w:pStyle w:val="1"/>
        <w:keepNext w:val="0"/>
        <w:autoSpaceDE w:val="0"/>
        <w:autoSpaceDN w:val="0"/>
        <w:adjustRightInd w:val="0"/>
        <w:jc w:val="both"/>
        <w:rPr>
          <w:b w:val="0"/>
          <w:sz w:val="24"/>
          <w:szCs w:val="24"/>
        </w:rPr>
      </w:pPr>
      <w:bookmarkStart w:id="28" w:name="_Toc93674587"/>
      <w:r w:rsidRPr="00156B1D">
        <w:rPr>
          <w:b w:val="0"/>
          <w:sz w:val="24"/>
          <w:szCs w:val="24"/>
        </w:rPr>
        <w:t>рабочих дней со дня получения настоящего  требования  перечислить  сумму  в</w:t>
      </w:r>
      <w:r>
        <w:rPr>
          <w:b w:val="0"/>
          <w:sz w:val="24"/>
          <w:szCs w:val="24"/>
        </w:rPr>
        <w:t xml:space="preserve"> </w:t>
      </w:r>
      <w:r w:rsidRPr="00156B1D">
        <w:rPr>
          <w:b w:val="0"/>
          <w:sz w:val="24"/>
          <w:szCs w:val="24"/>
        </w:rPr>
        <w:t>размере _______________________________________________</w:t>
      </w:r>
      <w:r>
        <w:rPr>
          <w:b w:val="0"/>
          <w:sz w:val="24"/>
          <w:szCs w:val="24"/>
        </w:rPr>
        <w:t>_______________________________</w:t>
      </w:r>
      <w:r w:rsidRPr="00156B1D">
        <w:rPr>
          <w:b w:val="0"/>
          <w:sz w:val="24"/>
          <w:szCs w:val="24"/>
        </w:rPr>
        <w:t>___</w:t>
      </w:r>
      <w:bookmarkEnd w:id="28"/>
    </w:p>
    <w:p w:rsidR="00D9685B" w:rsidRPr="00746125" w:rsidRDefault="00D9685B" w:rsidP="00D9685B">
      <w:pPr>
        <w:pStyle w:val="1"/>
        <w:keepNext w:val="0"/>
        <w:autoSpaceDE w:val="0"/>
        <w:autoSpaceDN w:val="0"/>
        <w:adjustRightInd w:val="0"/>
        <w:jc w:val="both"/>
        <w:rPr>
          <w:b w:val="0"/>
          <w:i/>
          <w:sz w:val="24"/>
          <w:szCs w:val="24"/>
        </w:rPr>
      </w:pPr>
      <w:r w:rsidRPr="00746125">
        <w:rPr>
          <w:b w:val="0"/>
          <w:i/>
          <w:sz w:val="24"/>
          <w:szCs w:val="24"/>
        </w:rPr>
        <w:t xml:space="preserve">                           </w:t>
      </w:r>
      <w:bookmarkStart w:id="29" w:name="_Toc93674588"/>
      <w:r w:rsidRPr="00746125">
        <w:rPr>
          <w:b w:val="0"/>
          <w:i/>
          <w:sz w:val="24"/>
          <w:szCs w:val="24"/>
        </w:rPr>
        <w:t>(сумма цифрами и прописью)</w:t>
      </w:r>
      <w:bookmarkEnd w:id="29"/>
    </w:p>
    <w:p w:rsidR="00D9685B" w:rsidRDefault="00D9685B" w:rsidP="00D9685B">
      <w:pPr>
        <w:pStyle w:val="1"/>
        <w:keepNext w:val="0"/>
        <w:autoSpaceDE w:val="0"/>
        <w:autoSpaceDN w:val="0"/>
        <w:adjustRightInd w:val="0"/>
        <w:jc w:val="both"/>
        <w:rPr>
          <w:b w:val="0"/>
          <w:sz w:val="24"/>
          <w:szCs w:val="24"/>
        </w:rPr>
      </w:pPr>
      <w:bookmarkStart w:id="30" w:name="_Toc93674589"/>
      <w:r w:rsidRPr="00156B1D">
        <w:rPr>
          <w:b w:val="0"/>
          <w:sz w:val="24"/>
          <w:szCs w:val="24"/>
        </w:rPr>
        <w:t>на счет __________________________________________________________________</w:t>
      </w:r>
      <w:r>
        <w:rPr>
          <w:b w:val="0"/>
          <w:sz w:val="24"/>
          <w:szCs w:val="24"/>
        </w:rPr>
        <w:t>________.</w:t>
      </w:r>
      <w:bookmarkEnd w:id="30"/>
    </w:p>
    <w:p w:rsidR="00D9685B" w:rsidRDefault="00D9685B" w:rsidP="00D9685B">
      <w:pPr>
        <w:pStyle w:val="1"/>
        <w:keepNext w:val="0"/>
        <w:autoSpaceDE w:val="0"/>
        <w:autoSpaceDN w:val="0"/>
        <w:adjustRightInd w:val="0"/>
        <w:jc w:val="both"/>
        <w:rPr>
          <w:b w:val="0"/>
          <w:i/>
          <w:sz w:val="24"/>
          <w:szCs w:val="24"/>
        </w:rPr>
      </w:pPr>
      <w:r>
        <w:rPr>
          <w:b w:val="0"/>
          <w:sz w:val="24"/>
          <w:szCs w:val="24"/>
        </w:rPr>
        <w:t xml:space="preserve">              </w:t>
      </w:r>
      <w:bookmarkStart w:id="31" w:name="_Toc93674590"/>
      <w:r w:rsidRPr="00746125">
        <w:rPr>
          <w:b w:val="0"/>
          <w:i/>
          <w:sz w:val="24"/>
          <w:szCs w:val="24"/>
        </w:rPr>
        <w:t>(банковские реквизиты организации-бенефициара для перечисления</w:t>
      </w:r>
      <w:bookmarkEnd w:id="31"/>
      <w:r>
        <w:rPr>
          <w:b w:val="0"/>
          <w:i/>
          <w:sz w:val="24"/>
          <w:szCs w:val="24"/>
        </w:rPr>
        <w:t xml:space="preserve"> </w:t>
      </w:r>
      <w:r w:rsidRPr="00746125">
        <w:rPr>
          <w:b w:val="0"/>
          <w:i/>
          <w:sz w:val="24"/>
          <w:szCs w:val="24"/>
        </w:rPr>
        <w:t xml:space="preserve">                                </w:t>
      </w:r>
      <w:r>
        <w:rPr>
          <w:b w:val="0"/>
          <w:i/>
          <w:sz w:val="24"/>
          <w:szCs w:val="24"/>
        </w:rPr>
        <w:t xml:space="preserve">      </w:t>
      </w:r>
    </w:p>
    <w:p w:rsidR="00D9685B" w:rsidRPr="00746125" w:rsidRDefault="00D9685B" w:rsidP="00D9685B">
      <w:pPr>
        <w:pStyle w:val="1"/>
        <w:keepNext w:val="0"/>
        <w:autoSpaceDE w:val="0"/>
        <w:autoSpaceDN w:val="0"/>
        <w:adjustRightInd w:val="0"/>
        <w:jc w:val="both"/>
        <w:rPr>
          <w:b w:val="0"/>
          <w:sz w:val="24"/>
          <w:szCs w:val="24"/>
        </w:rPr>
      </w:pPr>
      <w:r>
        <w:rPr>
          <w:b w:val="0"/>
          <w:i/>
          <w:sz w:val="24"/>
          <w:szCs w:val="24"/>
        </w:rPr>
        <w:t xml:space="preserve">                                                         </w:t>
      </w:r>
      <w:bookmarkStart w:id="32" w:name="_Toc93674591"/>
      <w:r w:rsidRPr="00746125">
        <w:rPr>
          <w:b w:val="0"/>
          <w:i/>
          <w:sz w:val="24"/>
          <w:szCs w:val="24"/>
        </w:rPr>
        <w:t>денежных средств)</w:t>
      </w:r>
      <w:bookmarkEnd w:id="32"/>
    </w:p>
    <w:p w:rsidR="00D9685B" w:rsidRPr="00156B1D" w:rsidRDefault="00D9685B" w:rsidP="00D9685B">
      <w:pPr>
        <w:pStyle w:val="1"/>
        <w:keepNext w:val="0"/>
        <w:autoSpaceDE w:val="0"/>
        <w:autoSpaceDN w:val="0"/>
        <w:adjustRightInd w:val="0"/>
        <w:jc w:val="both"/>
        <w:rPr>
          <w:b w:val="0"/>
          <w:sz w:val="24"/>
          <w:szCs w:val="24"/>
        </w:rPr>
      </w:pPr>
      <w:r w:rsidRPr="00156B1D">
        <w:rPr>
          <w:b w:val="0"/>
          <w:sz w:val="24"/>
          <w:szCs w:val="24"/>
        </w:rPr>
        <w:t xml:space="preserve">    </w:t>
      </w:r>
      <w:bookmarkStart w:id="33" w:name="_Toc93674592"/>
      <w:r w:rsidRPr="00156B1D">
        <w:rPr>
          <w:b w:val="0"/>
          <w:sz w:val="24"/>
          <w:szCs w:val="24"/>
        </w:rPr>
        <w:t>В  случае  неисполнения  настоящего  требования в указанный срок гарант</w:t>
      </w:r>
      <w:r>
        <w:rPr>
          <w:b w:val="0"/>
          <w:sz w:val="24"/>
          <w:szCs w:val="24"/>
        </w:rPr>
        <w:t xml:space="preserve"> </w:t>
      </w:r>
      <w:r w:rsidRPr="00156B1D">
        <w:rPr>
          <w:b w:val="0"/>
          <w:sz w:val="24"/>
          <w:szCs w:val="24"/>
        </w:rPr>
        <w:t>обязан  уплатить  неустойку  бенефициару  в  размере  0,1  (ноль целых одна</w:t>
      </w:r>
      <w:r>
        <w:rPr>
          <w:b w:val="0"/>
          <w:sz w:val="24"/>
          <w:szCs w:val="24"/>
        </w:rPr>
        <w:t xml:space="preserve"> </w:t>
      </w:r>
      <w:r w:rsidRPr="00156B1D">
        <w:rPr>
          <w:b w:val="0"/>
          <w:sz w:val="24"/>
          <w:szCs w:val="24"/>
        </w:rPr>
        <w:t>десятая) процента указанной в настоящем требовании суммы, подлежащей уплате</w:t>
      </w:r>
      <w:r>
        <w:rPr>
          <w:b w:val="0"/>
          <w:sz w:val="24"/>
          <w:szCs w:val="24"/>
        </w:rPr>
        <w:t xml:space="preserve"> </w:t>
      </w:r>
      <w:r w:rsidRPr="00156B1D">
        <w:rPr>
          <w:b w:val="0"/>
          <w:sz w:val="24"/>
          <w:szCs w:val="24"/>
        </w:rPr>
        <w:t>за каждый календарный день просрочки начиная с календарного дня, следующего</w:t>
      </w:r>
      <w:r>
        <w:rPr>
          <w:b w:val="0"/>
          <w:sz w:val="24"/>
          <w:szCs w:val="24"/>
        </w:rPr>
        <w:t xml:space="preserve"> </w:t>
      </w:r>
      <w:r w:rsidRPr="00156B1D">
        <w:rPr>
          <w:b w:val="0"/>
          <w:sz w:val="24"/>
          <w:szCs w:val="24"/>
        </w:rPr>
        <w:t>за   днем   истечения  установленного независимой  гарантией  срока  оплаты</w:t>
      </w:r>
      <w:r>
        <w:rPr>
          <w:b w:val="0"/>
          <w:sz w:val="24"/>
          <w:szCs w:val="24"/>
        </w:rPr>
        <w:t xml:space="preserve"> </w:t>
      </w:r>
      <w:r w:rsidRPr="00156B1D">
        <w:rPr>
          <w:b w:val="0"/>
          <w:sz w:val="24"/>
          <w:szCs w:val="24"/>
        </w:rPr>
        <w:t>настоящего требования, по день фактического поступления денежных средств на</w:t>
      </w:r>
      <w:r>
        <w:rPr>
          <w:b w:val="0"/>
          <w:sz w:val="24"/>
          <w:szCs w:val="24"/>
        </w:rPr>
        <w:t xml:space="preserve"> </w:t>
      </w:r>
      <w:r w:rsidRPr="00156B1D">
        <w:rPr>
          <w:b w:val="0"/>
          <w:sz w:val="24"/>
          <w:szCs w:val="24"/>
        </w:rPr>
        <w:t>счет бенефициара в оплату настоящего требования по независимой гарантии.</w:t>
      </w:r>
      <w:bookmarkEnd w:id="33"/>
    </w:p>
    <w:p w:rsidR="00D9685B" w:rsidRPr="00156B1D" w:rsidRDefault="00D9685B" w:rsidP="00D9685B">
      <w:pPr>
        <w:pStyle w:val="1"/>
        <w:keepNext w:val="0"/>
        <w:autoSpaceDE w:val="0"/>
        <w:autoSpaceDN w:val="0"/>
        <w:adjustRightInd w:val="0"/>
        <w:jc w:val="both"/>
        <w:rPr>
          <w:b w:val="0"/>
          <w:sz w:val="24"/>
          <w:szCs w:val="24"/>
        </w:rPr>
      </w:pPr>
    </w:p>
    <w:p w:rsidR="00D9685B" w:rsidRDefault="00D9685B" w:rsidP="00D9685B">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w:t>
      </w:r>
    </w:p>
    <w:p w:rsidR="00D9685B" w:rsidRPr="00156B1D" w:rsidRDefault="00D9685B" w:rsidP="00D9685B">
      <w:pPr>
        <w:pStyle w:val="1"/>
        <w:keepNext w:val="0"/>
        <w:autoSpaceDE w:val="0"/>
        <w:autoSpaceDN w:val="0"/>
        <w:adjustRightInd w:val="0"/>
        <w:ind w:firstLine="708"/>
        <w:jc w:val="both"/>
        <w:rPr>
          <w:b w:val="0"/>
          <w:sz w:val="24"/>
          <w:szCs w:val="24"/>
        </w:rPr>
      </w:pPr>
      <w:bookmarkStart w:id="34" w:name="_Toc93674593"/>
      <w:r w:rsidRPr="00156B1D">
        <w:rPr>
          <w:b w:val="0"/>
          <w:sz w:val="24"/>
          <w:szCs w:val="24"/>
        </w:rPr>
        <w:t>Приложение: _____(</w:t>
      </w:r>
      <w:r w:rsidRPr="00156B1D">
        <w:rPr>
          <w:b w:val="0"/>
          <w:i/>
          <w:sz w:val="24"/>
          <w:szCs w:val="24"/>
        </w:rPr>
        <w:t>указать перечень документов, обосновывающих требование об осуществлении уплаты денежной суммы по независимой гарантии</w:t>
      </w:r>
      <w:r w:rsidRPr="00156B1D">
        <w:rPr>
          <w:b w:val="0"/>
          <w:sz w:val="24"/>
          <w:szCs w:val="24"/>
        </w:rPr>
        <w:t>) на ____л. в ____ экз.</w:t>
      </w:r>
      <w:bookmarkEnd w:id="34"/>
    </w:p>
    <w:p w:rsidR="00D9685B" w:rsidRPr="00B56817" w:rsidRDefault="00D9685B" w:rsidP="00D9685B">
      <w:pPr>
        <w:rPr>
          <w:sz w:val="24"/>
          <w:szCs w:val="24"/>
        </w:rPr>
      </w:pPr>
    </w:p>
    <w:p w:rsidR="00D9685B" w:rsidRDefault="00D9685B" w:rsidP="00D9685B">
      <w:pPr>
        <w:rPr>
          <w:sz w:val="24"/>
          <w:szCs w:val="24"/>
        </w:rPr>
      </w:pPr>
    </w:p>
    <w:p w:rsidR="00D9685B" w:rsidRDefault="00D9685B" w:rsidP="00D9685B">
      <w:pPr>
        <w:rPr>
          <w:sz w:val="24"/>
          <w:szCs w:val="24"/>
        </w:rPr>
      </w:pPr>
    </w:p>
    <w:tbl>
      <w:tblPr>
        <w:tblW w:w="10058" w:type="dxa"/>
        <w:tblLook w:val="04A0" w:firstRow="1" w:lastRow="0" w:firstColumn="1" w:lastColumn="0" w:noHBand="0" w:noVBand="1"/>
      </w:tblPr>
      <w:tblGrid>
        <w:gridCol w:w="3261"/>
        <w:gridCol w:w="925"/>
        <w:gridCol w:w="2509"/>
        <w:gridCol w:w="925"/>
        <w:gridCol w:w="2438"/>
      </w:tblGrid>
      <w:tr w:rsidR="00D9685B" w:rsidRPr="00656294" w:rsidTr="006B2A7E">
        <w:tc>
          <w:tcPr>
            <w:tcW w:w="3261" w:type="dxa"/>
            <w:shd w:val="clear" w:color="auto" w:fill="auto"/>
          </w:tcPr>
          <w:p w:rsidR="00D9685B" w:rsidRPr="00656294" w:rsidRDefault="00D9685B" w:rsidP="006B2A7E">
            <w:pPr>
              <w:tabs>
                <w:tab w:val="left" w:pos="3356"/>
              </w:tabs>
              <w:jc w:val="both"/>
              <w:rPr>
                <w:i/>
                <w:sz w:val="24"/>
                <w:szCs w:val="24"/>
              </w:rPr>
            </w:pPr>
            <w:r w:rsidRPr="00656294">
              <w:rPr>
                <w:sz w:val="24"/>
                <w:szCs w:val="24"/>
              </w:rPr>
              <w:t>(</w:t>
            </w:r>
            <w:r w:rsidRPr="00656294">
              <w:rPr>
                <w:i/>
                <w:sz w:val="24"/>
                <w:szCs w:val="24"/>
              </w:rPr>
              <w:t xml:space="preserve">Должность официального </w:t>
            </w:r>
          </w:p>
          <w:p w:rsidR="00D9685B" w:rsidRPr="00656294" w:rsidRDefault="00D9685B" w:rsidP="006B2A7E">
            <w:pPr>
              <w:tabs>
                <w:tab w:val="left" w:pos="3356"/>
              </w:tabs>
              <w:jc w:val="both"/>
              <w:rPr>
                <w:sz w:val="24"/>
                <w:szCs w:val="24"/>
              </w:rPr>
            </w:pPr>
            <w:r w:rsidRPr="00656294">
              <w:rPr>
                <w:i/>
                <w:sz w:val="24"/>
                <w:szCs w:val="24"/>
              </w:rPr>
              <w:t>представителя Заказчика</w:t>
            </w:r>
            <w:r w:rsidRPr="00656294">
              <w:rPr>
                <w:sz w:val="24"/>
                <w:szCs w:val="24"/>
              </w:rPr>
              <w:t xml:space="preserve">)                     </w:t>
            </w: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both"/>
              <w:rPr>
                <w:sz w:val="24"/>
                <w:szCs w:val="24"/>
              </w:rPr>
            </w:pPr>
          </w:p>
        </w:tc>
        <w:tc>
          <w:tcPr>
            <w:tcW w:w="2509"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both"/>
              <w:rPr>
                <w:sz w:val="24"/>
                <w:szCs w:val="24"/>
              </w:rPr>
            </w:pP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center"/>
              <w:rPr>
                <w:sz w:val="24"/>
                <w:szCs w:val="24"/>
              </w:rPr>
            </w:pPr>
          </w:p>
        </w:tc>
        <w:tc>
          <w:tcPr>
            <w:tcW w:w="2438"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center"/>
              <w:rPr>
                <w:sz w:val="24"/>
                <w:szCs w:val="24"/>
              </w:rPr>
            </w:pPr>
          </w:p>
        </w:tc>
      </w:tr>
    </w:tbl>
    <w:p w:rsidR="00D9685B" w:rsidRPr="007A43EA" w:rsidRDefault="00D9685B" w:rsidP="00D9685B">
      <w:pPr>
        <w:tabs>
          <w:tab w:val="left" w:pos="3356"/>
        </w:tabs>
        <w:jc w:val="center"/>
        <w:rPr>
          <w:sz w:val="24"/>
          <w:szCs w:val="24"/>
        </w:rPr>
      </w:pPr>
      <w:r w:rsidRPr="007A43EA">
        <w:rPr>
          <w:sz w:val="24"/>
          <w:szCs w:val="24"/>
        </w:rPr>
        <w:t xml:space="preserve">   </w:t>
      </w:r>
      <w:r>
        <w:rPr>
          <w:sz w:val="24"/>
          <w:szCs w:val="24"/>
        </w:rPr>
        <w:t xml:space="preserve">                                                             </w:t>
      </w:r>
      <w:r w:rsidRPr="007A43EA">
        <w:rPr>
          <w:sz w:val="24"/>
          <w:szCs w:val="24"/>
        </w:rPr>
        <w:t xml:space="preserve">      (</w:t>
      </w:r>
      <w:r w:rsidRPr="009E1BE6">
        <w:rPr>
          <w:i/>
          <w:sz w:val="24"/>
          <w:szCs w:val="24"/>
        </w:rPr>
        <w:t>подпись</w:t>
      </w:r>
      <w:r w:rsidRPr="007A43EA">
        <w:rPr>
          <w:sz w:val="24"/>
          <w:szCs w:val="24"/>
        </w:rPr>
        <w:t>)</w:t>
      </w:r>
      <w:r w:rsidRPr="00334D89">
        <w:rPr>
          <w:sz w:val="24"/>
          <w:szCs w:val="24"/>
        </w:rPr>
        <w:t xml:space="preserve"> </w:t>
      </w:r>
      <w:r>
        <w:rPr>
          <w:sz w:val="24"/>
          <w:szCs w:val="24"/>
        </w:rPr>
        <w:t xml:space="preserve">                                       </w:t>
      </w:r>
      <w:r w:rsidRPr="00656294">
        <w:rPr>
          <w:sz w:val="24"/>
          <w:szCs w:val="24"/>
        </w:rPr>
        <w:t>(</w:t>
      </w:r>
      <w:r w:rsidRPr="00656294">
        <w:rPr>
          <w:i/>
          <w:sz w:val="24"/>
          <w:szCs w:val="24"/>
        </w:rPr>
        <w:t>ФИО</w:t>
      </w:r>
      <w:r w:rsidRPr="00656294">
        <w:rPr>
          <w:sz w:val="24"/>
          <w:szCs w:val="24"/>
        </w:rPr>
        <w:t>)</w:t>
      </w:r>
    </w:p>
    <w:p w:rsidR="00D9685B" w:rsidRDefault="00D9685B" w:rsidP="00D9685B">
      <w:pPr>
        <w:pageBreakBefore/>
        <w:ind w:left="6096"/>
        <w:rPr>
          <w:sz w:val="24"/>
          <w:szCs w:val="24"/>
        </w:rPr>
        <w:sectPr w:rsidR="00D9685B" w:rsidSect="00161AAD">
          <w:pgSz w:w="11907" w:h="16840" w:code="9"/>
          <w:pgMar w:top="851" w:right="708" w:bottom="568" w:left="1418" w:header="720" w:footer="720" w:gutter="0"/>
          <w:pgNumType w:start="1"/>
          <w:cols w:space="60"/>
          <w:noEndnote/>
          <w:titlePg/>
        </w:sectPr>
      </w:pPr>
    </w:p>
    <w:p w:rsidR="00D9685B" w:rsidRPr="00656294" w:rsidRDefault="00D9685B" w:rsidP="00D9685B">
      <w:pPr>
        <w:pageBreakBefore/>
        <w:ind w:left="6096"/>
        <w:rPr>
          <w:sz w:val="24"/>
          <w:szCs w:val="24"/>
        </w:rPr>
      </w:pPr>
      <w:r w:rsidRPr="00656294">
        <w:rPr>
          <w:sz w:val="24"/>
          <w:szCs w:val="24"/>
        </w:rPr>
        <w:t>Приложение № 4</w:t>
      </w:r>
    </w:p>
    <w:p w:rsidR="00D9685B" w:rsidRPr="00B56817" w:rsidRDefault="00D9685B" w:rsidP="00D9685B">
      <w:pPr>
        <w:ind w:left="6096"/>
        <w:rPr>
          <w:sz w:val="24"/>
          <w:szCs w:val="24"/>
        </w:rPr>
      </w:pPr>
      <w:r w:rsidRPr="00656294">
        <w:rPr>
          <w:sz w:val="24"/>
          <w:szCs w:val="24"/>
        </w:rPr>
        <w:t>к Методическим рекомендациям</w:t>
      </w:r>
    </w:p>
    <w:p w:rsidR="00D9685B" w:rsidRPr="00B56817" w:rsidRDefault="00D9685B" w:rsidP="00D9685B">
      <w:pPr>
        <w:rPr>
          <w:sz w:val="24"/>
          <w:szCs w:val="24"/>
        </w:rPr>
      </w:pPr>
    </w:p>
    <w:p w:rsidR="00D9685B" w:rsidRPr="00B56817" w:rsidRDefault="00D9685B" w:rsidP="00D9685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89"/>
        <w:gridCol w:w="3913"/>
      </w:tblGrid>
      <w:tr w:rsidR="00D9685B" w:rsidRPr="00656294" w:rsidTr="006B2A7E">
        <w:tc>
          <w:tcPr>
            <w:tcW w:w="3245"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2689"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3913"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r>
      <w:tr w:rsidR="00D9685B" w:rsidRPr="00656294" w:rsidTr="006B2A7E">
        <w:tc>
          <w:tcPr>
            <w:tcW w:w="9847" w:type="dxa"/>
            <w:gridSpan w:val="3"/>
            <w:tcBorders>
              <w:top w:val="nil"/>
              <w:left w:val="nil"/>
              <w:bottom w:val="nil"/>
              <w:right w:val="nil"/>
            </w:tcBorders>
            <w:shd w:val="clear" w:color="auto" w:fill="auto"/>
          </w:tcPr>
          <w:p w:rsidR="00D9685B" w:rsidRPr="00656294" w:rsidRDefault="00D9685B" w:rsidP="006B2A7E">
            <w:pPr>
              <w:rPr>
                <w:rFonts w:ascii="Calibri" w:hAnsi="Calibri"/>
                <w:sz w:val="24"/>
                <w:szCs w:val="24"/>
              </w:rPr>
            </w:pPr>
          </w:p>
          <w:p w:rsidR="00D9685B" w:rsidRPr="00656294" w:rsidRDefault="00D9685B" w:rsidP="006B2A7E">
            <w:pPr>
              <w:jc w:val="center"/>
              <w:rPr>
                <w:sz w:val="24"/>
                <w:szCs w:val="24"/>
              </w:rPr>
            </w:pPr>
            <w:r w:rsidRPr="00656294">
              <w:rPr>
                <w:sz w:val="24"/>
                <w:szCs w:val="24"/>
              </w:rPr>
              <w:t>(</w:t>
            </w:r>
            <w:r w:rsidRPr="00656294">
              <w:rPr>
                <w:i/>
                <w:sz w:val="24"/>
                <w:szCs w:val="24"/>
              </w:rPr>
              <w:t>примерная форма соглашения о расторжении контракта (договора</w:t>
            </w:r>
            <w:r w:rsidRPr="00656294">
              <w:rPr>
                <w:sz w:val="24"/>
                <w:szCs w:val="24"/>
              </w:rPr>
              <w:t>))</w:t>
            </w:r>
          </w:p>
        </w:tc>
      </w:tr>
    </w:tbl>
    <w:p w:rsidR="00D9685B" w:rsidRPr="00B56817" w:rsidRDefault="00D9685B" w:rsidP="00D9685B">
      <w:pPr>
        <w:tabs>
          <w:tab w:val="left" w:pos="1473"/>
        </w:tabs>
        <w:rPr>
          <w:rFonts w:ascii="Calibri" w:hAnsi="Calibri"/>
          <w:sz w:val="24"/>
          <w:szCs w:val="24"/>
        </w:rPr>
      </w:pPr>
    </w:p>
    <w:p w:rsidR="00D9685B" w:rsidRPr="009E1BE6" w:rsidRDefault="00D9685B" w:rsidP="00D9685B">
      <w:pPr>
        <w:tabs>
          <w:tab w:val="left" w:pos="3822"/>
        </w:tabs>
        <w:jc w:val="center"/>
        <w:rPr>
          <w:b/>
          <w:sz w:val="24"/>
          <w:szCs w:val="24"/>
        </w:rPr>
      </w:pPr>
      <w:r w:rsidRPr="009E1BE6">
        <w:rPr>
          <w:b/>
          <w:sz w:val="24"/>
          <w:szCs w:val="24"/>
        </w:rPr>
        <w:t>Соглашение</w:t>
      </w:r>
    </w:p>
    <w:p w:rsidR="00D9685B" w:rsidRPr="009E1BE6" w:rsidRDefault="00D9685B" w:rsidP="00D9685B">
      <w:pPr>
        <w:tabs>
          <w:tab w:val="left" w:pos="3822"/>
        </w:tabs>
        <w:jc w:val="center"/>
        <w:rPr>
          <w:b/>
          <w:sz w:val="24"/>
          <w:szCs w:val="24"/>
        </w:rPr>
      </w:pPr>
      <w:r w:rsidRPr="009E1BE6">
        <w:rPr>
          <w:b/>
          <w:sz w:val="24"/>
          <w:szCs w:val="24"/>
        </w:rPr>
        <w:t>о расторжении контракта (договора) от __________№__________</w:t>
      </w:r>
    </w:p>
    <w:p w:rsidR="00D9685B" w:rsidRPr="009E1BE6" w:rsidRDefault="00D9685B" w:rsidP="00D9685B">
      <w:pPr>
        <w:tabs>
          <w:tab w:val="left" w:pos="3822"/>
        </w:tabs>
        <w:jc w:val="center"/>
        <w:rPr>
          <w:b/>
          <w:sz w:val="24"/>
          <w:szCs w:val="24"/>
        </w:rPr>
      </w:pPr>
      <w:r w:rsidRPr="009E1BE6">
        <w:rPr>
          <w:b/>
          <w:sz w:val="24"/>
          <w:szCs w:val="24"/>
        </w:rPr>
        <w:t>на ________(</w:t>
      </w:r>
      <w:r w:rsidRPr="009E1BE6">
        <w:rPr>
          <w:b/>
          <w:i/>
          <w:sz w:val="24"/>
          <w:szCs w:val="24"/>
        </w:rPr>
        <w:t xml:space="preserve">указать предмет </w:t>
      </w:r>
      <w:r>
        <w:rPr>
          <w:b/>
          <w:i/>
          <w:sz w:val="24"/>
          <w:szCs w:val="24"/>
        </w:rPr>
        <w:t>контракта (</w:t>
      </w:r>
      <w:r w:rsidRPr="009E1BE6">
        <w:rPr>
          <w:b/>
          <w:i/>
          <w:sz w:val="24"/>
          <w:szCs w:val="24"/>
        </w:rPr>
        <w:t>договора</w:t>
      </w:r>
      <w:r w:rsidRPr="009E1BE6">
        <w:rPr>
          <w:b/>
          <w:sz w:val="24"/>
          <w:szCs w:val="24"/>
        </w:rPr>
        <w:t>)</w:t>
      </w:r>
      <w:r>
        <w:rPr>
          <w:b/>
          <w:sz w:val="24"/>
          <w:szCs w:val="24"/>
        </w:rPr>
        <w:t>)</w:t>
      </w:r>
    </w:p>
    <w:p w:rsidR="00D9685B" w:rsidRDefault="00D9685B" w:rsidP="00D9685B">
      <w:pPr>
        <w:tabs>
          <w:tab w:val="left" w:pos="3899"/>
        </w:tabs>
        <w:jc w:val="center"/>
        <w:rPr>
          <w:sz w:val="24"/>
          <w:szCs w:val="24"/>
        </w:rPr>
      </w:pPr>
    </w:p>
    <w:p w:rsidR="00D9685B" w:rsidRDefault="00D9685B" w:rsidP="00D9685B">
      <w:pPr>
        <w:tabs>
          <w:tab w:val="left" w:pos="3899"/>
        </w:tabs>
        <w:jc w:val="center"/>
        <w:rPr>
          <w:sz w:val="24"/>
          <w:szCs w:val="24"/>
        </w:rPr>
      </w:pPr>
    </w:p>
    <w:p w:rsidR="00D9685B" w:rsidRDefault="00D9685B" w:rsidP="00D9685B">
      <w:pPr>
        <w:tabs>
          <w:tab w:val="left" w:pos="3899"/>
        </w:tabs>
        <w:jc w:val="both"/>
        <w:rPr>
          <w:sz w:val="24"/>
          <w:szCs w:val="24"/>
        </w:rPr>
      </w:pPr>
      <w:r>
        <w:rPr>
          <w:sz w:val="24"/>
          <w:szCs w:val="24"/>
        </w:rPr>
        <w:t>________(</w:t>
      </w:r>
      <w:r w:rsidRPr="009E1BE6">
        <w:rPr>
          <w:i/>
          <w:sz w:val="24"/>
          <w:szCs w:val="24"/>
        </w:rPr>
        <w:t>наименование Заказчика</w:t>
      </w:r>
      <w:r>
        <w:rPr>
          <w:sz w:val="24"/>
          <w:szCs w:val="24"/>
        </w:rPr>
        <w:t>), именуемое в дальнейшем «Заказчик», в лице __________, действующего не основании _______, с одной стороны, и ________, именуемого в дальнейшем «Поставщик (</w:t>
      </w:r>
      <w:r w:rsidRPr="00AD2450">
        <w:rPr>
          <w:i/>
          <w:sz w:val="24"/>
          <w:szCs w:val="24"/>
        </w:rPr>
        <w:t>Подрядчик, Исполнитель</w:t>
      </w:r>
      <w:r>
        <w:rPr>
          <w:sz w:val="24"/>
          <w:szCs w:val="24"/>
        </w:rPr>
        <w:t>)» в лице _____, действующего на основании __________, с другой стороны, именуемые в дальнейшем «Стороны», в связи с неисполнением (</w:t>
      </w:r>
      <w:r w:rsidRPr="00AD2450">
        <w:rPr>
          <w:i/>
          <w:sz w:val="24"/>
          <w:szCs w:val="24"/>
        </w:rPr>
        <w:t>ненадлежащим исполнением</w:t>
      </w:r>
      <w:r>
        <w:rPr>
          <w:sz w:val="24"/>
          <w:szCs w:val="24"/>
        </w:rPr>
        <w:t>) _______(Поставщиком (</w:t>
      </w:r>
      <w:r w:rsidRPr="00AD2450">
        <w:rPr>
          <w:i/>
          <w:sz w:val="24"/>
          <w:szCs w:val="24"/>
        </w:rPr>
        <w:t>Подрядчиком, Исполнителем</w:t>
      </w:r>
      <w:r>
        <w:rPr>
          <w:sz w:val="24"/>
          <w:szCs w:val="24"/>
        </w:rPr>
        <w:t>) своих обязательств, предусмотренных договором от _______ № ________ на _________ (</w:t>
      </w:r>
      <w:r w:rsidRPr="00CF1DD6">
        <w:rPr>
          <w:i/>
          <w:sz w:val="24"/>
          <w:szCs w:val="24"/>
        </w:rPr>
        <w:t>указать предмет контракта (договора)</w:t>
      </w:r>
      <w:r>
        <w:rPr>
          <w:sz w:val="24"/>
          <w:szCs w:val="24"/>
        </w:rPr>
        <w:t>) и в соответствии с п. ________ договора  заключили настоящее Соглашение о нижеследующем:</w:t>
      </w:r>
    </w:p>
    <w:p w:rsidR="00D9685B" w:rsidRDefault="00D9685B" w:rsidP="00D9685B">
      <w:pPr>
        <w:numPr>
          <w:ilvl w:val="0"/>
          <w:numId w:val="9"/>
        </w:numPr>
        <w:ind w:left="0" w:firstLine="720"/>
        <w:jc w:val="both"/>
        <w:rPr>
          <w:sz w:val="24"/>
          <w:szCs w:val="24"/>
        </w:rPr>
      </w:pPr>
      <w:r>
        <w:rPr>
          <w:sz w:val="24"/>
          <w:szCs w:val="24"/>
        </w:rPr>
        <w:t>Стороны договорились расторгнуть договор от _____№ ___ на ________(</w:t>
      </w:r>
      <w:r w:rsidRPr="00CF1DD6">
        <w:rPr>
          <w:i/>
          <w:sz w:val="24"/>
          <w:szCs w:val="24"/>
        </w:rPr>
        <w:t>указать предмет договора</w:t>
      </w:r>
      <w:r>
        <w:rPr>
          <w:sz w:val="24"/>
          <w:szCs w:val="24"/>
        </w:rPr>
        <w:t>) с момента регистрации настоящего Соглашения в реестре контрактов в порядке, предусмотренном действующим законодательством о контрактной системе.</w:t>
      </w:r>
    </w:p>
    <w:p w:rsidR="00D9685B" w:rsidRDefault="00D9685B" w:rsidP="00D9685B">
      <w:pPr>
        <w:ind w:firstLine="720"/>
        <w:jc w:val="both"/>
        <w:rPr>
          <w:sz w:val="24"/>
          <w:szCs w:val="24"/>
        </w:rPr>
      </w:pPr>
      <w:r>
        <w:rPr>
          <w:sz w:val="24"/>
          <w:szCs w:val="24"/>
        </w:rPr>
        <w:t>Стороны признают, что основанием к расторжению договора послужило неисполнение (</w:t>
      </w:r>
      <w:r w:rsidRPr="00CF1DD6">
        <w:rPr>
          <w:i/>
          <w:sz w:val="24"/>
          <w:szCs w:val="24"/>
        </w:rPr>
        <w:t>ненадлежащие исполнение</w:t>
      </w:r>
      <w:r>
        <w:rPr>
          <w:sz w:val="24"/>
          <w:szCs w:val="24"/>
        </w:rPr>
        <w:t>) _______(Поставщиком (</w:t>
      </w:r>
      <w:r w:rsidRPr="00CF1DD6">
        <w:rPr>
          <w:i/>
          <w:sz w:val="24"/>
          <w:szCs w:val="24"/>
        </w:rPr>
        <w:t>Подрядчиком, Исполнителем</w:t>
      </w:r>
      <w:r>
        <w:rPr>
          <w:sz w:val="24"/>
          <w:szCs w:val="24"/>
        </w:rPr>
        <w:t>)) своих обязательств по договору (</w:t>
      </w:r>
      <w:r w:rsidRPr="00CF1DD6">
        <w:rPr>
          <w:i/>
          <w:sz w:val="24"/>
          <w:szCs w:val="24"/>
        </w:rPr>
        <w:t>иные основания</w:t>
      </w:r>
      <w:r>
        <w:rPr>
          <w:sz w:val="24"/>
          <w:szCs w:val="24"/>
        </w:rPr>
        <w:t>), а именно: ______________________________.</w:t>
      </w:r>
    </w:p>
    <w:p w:rsidR="00D9685B" w:rsidRDefault="00D9685B" w:rsidP="00D9685B">
      <w:pPr>
        <w:numPr>
          <w:ilvl w:val="0"/>
          <w:numId w:val="9"/>
        </w:numPr>
        <w:ind w:left="0" w:firstLine="720"/>
        <w:jc w:val="both"/>
        <w:rPr>
          <w:sz w:val="24"/>
          <w:szCs w:val="24"/>
        </w:rPr>
      </w:pPr>
      <w:r>
        <w:rPr>
          <w:sz w:val="24"/>
          <w:szCs w:val="24"/>
        </w:rPr>
        <w:t>_______(Поставщиком (</w:t>
      </w:r>
      <w:r w:rsidRPr="00CF1DD6">
        <w:rPr>
          <w:i/>
          <w:sz w:val="24"/>
          <w:szCs w:val="24"/>
        </w:rPr>
        <w:t>Подрядчиком, Исполнителем</w:t>
      </w:r>
      <w:r>
        <w:rPr>
          <w:sz w:val="24"/>
          <w:szCs w:val="24"/>
        </w:rPr>
        <w:t>)) в соответствии с п. ___ контракта (договора) в течении ____ (</w:t>
      </w:r>
      <w:r w:rsidRPr="001203AB">
        <w:rPr>
          <w:i/>
          <w:sz w:val="24"/>
          <w:szCs w:val="24"/>
        </w:rPr>
        <w:t>цифрой и прописью</w:t>
      </w:r>
      <w:r>
        <w:rPr>
          <w:sz w:val="24"/>
          <w:szCs w:val="24"/>
        </w:rPr>
        <w:t>) банковских дней с момента подписания настоящего Соглашения перечисляет Заказчику неустойку за неисполнение (</w:t>
      </w:r>
      <w:r w:rsidRPr="00CF1DD6">
        <w:rPr>
          <w:i/>
          <w:sz w:val="24"/>
          <w:szCs w:val="24"/>
        </w:rPr>
        <w:t>ненадлежащие исполнение</w:t>
      </w:r>
      <w:r>
        <w:rPr>
          <w:sz w:val="24"/>
          <w:szCs w:val="24"/>
        </w:rPr>
        <w:t>) своих обязательств.</w:t>
      </w:r>
    </w:p>
    <w:p w:rsidR="00D9685B" w:rsidRDefault="00D9685B" w:rsidP="00D9685B">
      <w:pPr>
        <w:ind w:firstLine="720"/>
        <w:jc w:val="both"/>
        <w:rPr>
          <w:sz w:val="24"/>
          <w:szCs w:val="24"/>
        </w:rPr>
      </w:pPr>
      <w:r>
        <w:rPr>
          <w:sz w:val="24"/>
          <w:szCs w:val="24"/>
        </w:rPr>
        <w:t>Размер неустойки, подлежащей уплате в соответствии с настоящим пунктом Соглашения, составляет _______ рублей _______ копеек (</w:t>
      </w:r>
      <w:r w:rsidRPr="006162B5">
        <w:rPr>
          <w:i/>
          <w:sz w:val="24"/>
          <w:szCs w:val="24"/>
        </w:rPr>
        <w:t>цифрой и прописью</w:t>
      </w:r>
      <w:r>
        <w:rPr>
          <w:sz w:val="24"/>
          <w:szCs w:val="24"/>
        </w:rPr>
        <w:t>) и подтверждается подписанным Сторонами расчетом неустойки, являющимся неотъемлемой частью настоящего Соглашения.</w:t>
      </w:r>
    </w:p>
    <w:p w:rsidR="00D9685B" w:rsidRDefault="00D9685B" w:rsidP="00D9685B">
      <w:pPr>
        <w:numPr>
          <w:ilvl w:val="0"/>
          <w:numId w:val="9"/>
        </w:numPr>
        <w:ind w:left="0" w:firstLine="720"/>
        <w:jc w:val="both"/>
        <w:rPr>
          <w:sz w:val="24"/>
          <w:szCs w:val="24"/>
        </w:rPr>
      </w:pPr>
      <w:r>
        <w:rPr>
          <w:sz w:val="24"/>
          <w:szCs w:val="24"/>
        </w:rPr>
        <w:t>Стороны признают, что на дату расторжения контракта (договора) _______(Поставщиком (</w:t>
      </w:r>
      <w:r w:rsidRPr="000603E3">
        <w:rPr>
          <w:i/>
          <w:sz w:val="24"/>
          <w:szCs w:val="24"/>
        </w:rPr>
        <w:t>Подрядчиком, Исполнителем</w:t>
      </w:r>
      <w:r>
        <w:rPr>
          <w:sz w:val="24"/>
          <w:szCs w:val="24"/>
        </w:rPr>
        <w:t>)) поставлены товары (</w:t>
      </w:r>
      <w:r w:rsidRPr="000603E3">
        <w:rPr>
          <w:i/>
          <w:sz w:val="24"/>
          <w:szCs w:val="24"/>
        </w:rPr>
        <w:t>выполнены работы, оказаны услуги</w:t>
      </w:r>
      <w:r>
        <w:rPr>
          <w:sz w:val="24"/>
          <w:szCs w:val="24"/>
        </w:rPr>
        <w:t>) по контракту (договору) на сумму _______ рублей ______ копеек (</w:t>
      </w:r>
      <w:r w:rsidRPr="006162B5">
        <w:rPr>
          <w:i/>
          <w:sz w:val="24"/>
          <w:szCs w:val="24"/>
        </w:rPr>
        <w:t>цифрой и</w:t>
      </w:r>
      <w:r>
        <w:rPr>
          <w:sz w:val="24"/>
          <w:szCs w:val="24"/>
        </w:rPr>
        <w:t xml:space="preserve"> </w:t>
      </w:r>
      <w:r w:rsidRPr="00EE26AE">
        <w:rPr>
          <w:i/>
          <w:sz w:val="24"/>
          <w:szCs w:val="24"/>
        </w:rPr>
        <w:t>прописью</w:t>
      </w:r>
      <w:r>
        <w:rPr>
          <w:sz w:val="24"/>
          <w:szCs w:val="24"/>
        </w:rPr>
        <w:t>), в том числе НДС ____%_____ рублей ____копеек (</w:t>
      </w:r>
      <w:r>
        <w:rPr>
          <w:i/>
          <w:sz w:val="24"/>
          <w:szCs w:val="24"/>
        </w:rPr>
        <w:t>цифрой</w:t>
      </w:r>
      <w:r w:rsidRPr="006162B5">
        <w:rPr>
          <w:i/>
          <w:sz w:val="24"/>
          <w:szCs w:val="24"/>
        </w:rPr>
        <w:t xml:space="preserve"> и</w:t>
      </w:r>
      <w:r>
        <w:rPr>
          <w:sz w:val="24"/>
          <w:szCs w:val="24"/>
        </w:rPr>
        <w:t xml:space="preserve"> </w:t>
      </w:r>
      <w:r>
        <w:rPr>
          <w:i/>
          <w:sz w:val="24"/>
          <w:szCs w:val="24"/>
        </w:rPr>
        <w:t>пропись</w:t>
      </w:r>
      <w:r>
        <w:rPr>
          <w:sz w:val="24"/>
          <w:szCs w:val="24"/>
        </w:rPr>
        <w:t>) (</w:t>
      </w:r>
      <w:r>
        <w:rPr>
          <w:i/>
          <w:sz w:val="24"/>
          <w:szCs w:val="24"/>
        </w:rPr>
        <w:t>если НДС предусмотрен)</w:t>
      </w:r>
      <w:r>
        <w:rPr>
          <w:sz w:val="24"/>
          <w:szCs w:val="24"/>
        </w:rPr>
        <w:t>, а заказчиком перечислены _______(Поставщику (</w:t>
      </w:r>
      <w:r w:rsidRPr="000603E3">
        <w:rPr>
          <w:i/>
          <w:sz w:val="24"/>
          <w:szCs w:val="24"/>
        </w:rPr>
        <w:t>Подрядчику, Исполнителю</w:t>
      </w:r>
      <w:r>
        <w:rPr>
          <w:sz w:val="24"/>
          <w:szCs w:val="24"/>
        </w:rPr>
        <w:t>)) в качестве оплаты по договору денежные средства в сумме _____рублей _____ копеек (</w:t>
      </w:r>
      <w:r w:rsidRPr="008E2131">
        <w:rPr>
          <w:i/>
          <w:sz w:val="24"/>
          <w:szCs w:val="24"/>
        </w:rPr>
        <w:t>цифрой и</w:t>
      </w:r>
      <w:r>
        <w:rPr>
          <w:sz w:val="24"/>
          <w:szCs w:val="24"/>
        </w:rPr>
        <w:t xml:space="preserve"> </w:t>
      </w:r>
      <w:r w:rsidRPr="0094358E">
        <w:rPr>
          <w:i/>
          <w:sz w:val="24"/>
          <w:szCs w:val="24"/>
        </w:rPr>
        <w:t>прописью</w:t>
      </w:r>
      <w:r>
        <w:rPr>
          <w:sz w:val="24"/>
          <w:szCs w:val="24"/>
        </w:rPr>
        <w:t>), в том числе НДС ____% _______ рублей _____ копеек (</w:t>
      </w:r>
      <w:r w:rsidRPr="008E2131">
        <w:rPr>
          <w:i/>
          <w:sz w:val="24"/>
          <w:szCs w:val="24"/>
        </w:rPr>
        <w:t>цифрой и</w:t>
      </w:r>
      <w:r>
        <w:rPr>
          <w:sz w:val="24"/>
          <w:szCs w:val="24"/>
        </w:rPr>
        <w:t xml:space="preserve"> </w:t>
      </w:r>
      <w:r w:rsidRPr="0094358E">
        <w:rPr>
          <w:i/>
          <w:sz w:val="24"/>
          <w:szCs w:val="24"/>
        </w:rPr>
        <w:t>прописью</w:t>
      </w:r>
      <w:r>
        <w:rPr>
          <w:sz w:val="24"/>
          <w:szCs w:val="24"/>
        </w:rPr>
        <w:t>), что подтверждается Актом сверки взаиморасчетов, являющимся неотъемлемой частью настоящего Соглашения.</w:t>
      </w:r>
    </w:p>
    <w:p w:rsidR="00D9685B" w:rsidRDefault="00D9685B" w:rsidP="00D9685B">
      <w:pPr>
        <w:numPr>
          <w:ilvl w:val="0"/>
          <w:numId w:val="9"/>
        </w:numPr>
        <w:ind w:left="0" w:firstLine="720"/>
        <w:jc w:val="both"/>
        <w:rPr>
          <w:sz w:val="24"/>
          <w:szCs w:val="24"/>
        </w:rPr>
      </w:pPr>
      <w:r>
        <w:rPr>
          <w:sz w:val="24"/>
          <w:szCs w:val="24"/>
        </w:rPr>
        <w:t>_______(Поставщиком (</w:t>
      </w:r>
      <w:r w:rsidRPr="000603E3">
        <w:rPr>
          <w:i/>
          <w:sz w:val="24"/>
          <w:szCs w:val="24"/>
        </w:rPr>
        <w:t>Подрядчиком, Исполнителем</w:t>
      </w:r>
      <w:r>
        <w:rPr>
          <w:sz w:val="24"/>
          <w:szCs w:val="24"/>
        </w:rPr>
        <w:t>)) осуществил возврат Заказчику сумм денежных средств, выплаченных по договору, но превышающих стоимость фактически _______ (</w:t>
      </w:r>
      <w:r w:rsidRPr="000603E3">
        <w:rPr>
          <w:i/>
          <w:sz w:val="24"/>
          <w:szCs w:val="24"/>
        </w:rPr>
        <w:t>поставленных товаров, выполненных работ, оказанных услуг</w:t>
      </w:r>
      <w:r>
        <w:rPr>
          <w:sz w:val="24"/>
          <w:szCs w:val="24"/>
        </w:rPr>
        <w:t>) в размере ______рублей _____ копеек (</w:t>
      </w:r>
      <w:r w:rsidRPr="008E2131">
        <w:rPr>
          <w:i/>
          <w:sz w:val="24"/>
          <w:szCs w:val="24"/>
        </w:rPr>
        <w:t>цифрой и</w:t>
      </w:r>
      <w:r>
        <w:rPr>
          <w:sz w:val="24"/>
          <w:szCs w:val="24"/>
        </w:rPr>
        <w:t xml:space="preserve"> </w:t>
      </w:r>
      <w:r w:rsidRPr="000603E3">
        <w:rPr>
          <w:i/>
          <w:sz w:val="24"/>
          <w:szCs w:val="24"/>
        </w:rPr>
        <w:t>прописью</w:t>
      </w:r>
      <w:r>
        <w:rPr>
          <w:sz w:val="24"/>
          <w:szCs w:val="24"/>
        </w:rPr>
        <w:t>).</w:t>
      </w:r>
    </w:p>
    <w:p w:rsidR="00D9685B" w:rsidRDefault="00D9685B" w:rsidP="00D9685B">
      <w:pPr>
        <w:numPr>
          <w:ilvl w:val="0"/>
          <w:numId w:val="9"/>
        </w:numPr>
        <w:ind w:left="0" w:firstLine="720"/>
        <w:jc w:val="both"/>
        <w:rPr>
          <w:sz w:val="24"/>
          <w:szCs w:val="24"/>
        </w:rPr>
      </w:pPr>
      <w:r>
        <w:rPr>
          <w:sz w:val="24"/>
          <w:szCs w:val="24"/>
        </w:rPr>
        <w:t>С момента подписания настоящего Соглашения _______(Поставщик (</w:t>
      </w:r>
      <w:r w:rsidRPr="000603E3">
        <w:rPr>
          <w:i/>
          <w:sz w:val="24"/>
          <w:szCs w:val="24"/>
        </w:rPr>
        <w:t>Подрядчик, Исполнитель</w:t>
      </w:r>
      <w:r>
        <w:rPr>
          <w:sz w:val="24"/>
          <w:szCs w:val="24"/>
        </w:rPr>
        <w:t>)) несет гарантийные обязательства в объеме, предусмотренном п. ____ контракта (договора).</w:t>
      </w:r>
    </w:p>
    <w:p w:rsidR="00D9685B" w:rsidRDefault="00D9685B" w:rsidP="00D9685B">
      <w:pPr>
        <w:numPr>
          <w:ilvl w:val="0"/>
          <w:numId w:val="9"/>
        </w:numPr>
        <w:ind w:left="0" w:firstLine="720"/>
        <w:jc w:val="both"/>
        <w:rPr>
          <w:sz w:val="24"/>
          <w:szCs w:val="24"/>
        </w:rPr>
      </w:pPr>
      <w:r>
        <w:rPr>
          <w:sz w:val="24"/>
          <w:szCs w:val="24"/>
        </w:rPr>
        <w:t>Денежные средства, подлежащие уплате Заказчику в соответствии с п. 2 настоящего Соглашения перечисляются _______(Поставщиком (</w:t>
      </w:r>
      <w:r w:rsidRPr="000603E3">
        <w:rPr>
          <w:i/>
          <w:sz w:val="24"/>
          <w:szCs w:val="24"/>
        </w:rPr>
        <w:t>Подрядчиком, Исполнителем</w:t>
      </w:r>
      <w:r>
        <w:rPr>
          <w:sz w:val="24"/>
          <w:szCs w:val="24"/>
        </w:rPr>
        <w:t>)) по следующим  им реквизитам: _____________________________.</w:t>
      </w:r>
    </w:p>
    <w:p w:rsidR="00D9685B" w:rsidRDefault="00D9685B" w:rsidP="00D9685B">
      <w:pPr>
        <w:numPr>
          <w:ilvl w:val="0"/>
          <w:numId w:val="9"/>
        </w:numPr>
        <w:ind w:left="0" w:firstLine="720"/>
        <w:jc w:val="both"/>
        <w:rPr>
          <w:sz w:val="24"/>
          <w:szCs w:val="24"/>
        </w:rPr>
      </w:pPr>
      <w:r>
        <w:rPr>
          <w:sz w:val="24"/>
          <w:szCs w:val="24"/>
        </w:rPr>
        <w:t>_______(Поставщик (</w:t>
      </w:r>
      <w:r w:rsidRPr="000603E3">
        <w:rPr>
          <w:i/>
          <w:sz w:val="24"/>
          <w:szCs w:val="24"/>
        </w:rPr>
        <w:t>Подрядчик, Исполнитель</w:t>
      </w:r>
      <w:r>
        <w:rPr>
          <w:sz w:val="24"/>
          <w:szCs w:val="24"/>
        </w:rPr>
        <w:t>)) за просрочку принятых на себя обязательств по настоящему Соглашению выплачивает неустойку в размере, установленном в контракте (договоре).</w:t>
      </w:r>
    </w:p>
    <w:p w:rsidR="00D9685B" w:rsidRDefault="00D9685B" w:rsidP="00D9685B">
      <w:pPr>
        <w:numPr>
          <w:ilvl w:val="0"/>
          <w:numId w:val="9"/>
        </w:numPr>
        <w:ind w:left="0" w:firstLine="720"/>
        <w:jc w:val="both"/>
        <w:rPr>
          <w:sz w:val="24"/>
          <w:szCs w:val="24"/>
        </w:rPr>
      </w:pPr>
      <w:r>
        <w:rPr>
          <w:sz w:val="24"/>
          <w:szCs w:val="24"/>
        </w:rPr>
        <w:t>Иных претензий относительно исполнения обязательств по контракту (договору) от _____№ ____ на ______ (</w:t>
      </w:r>
      <w:r w:rsidRPr="000603E3">
        <w:rPr>
          <w:i/>
          <w:sz w:val="24"/>
          <w:szCs w:val="24"/>
        </w:rPr>
        <w:t>указать предмет договора</w:t>
      </w:r>
      <w:r>
        <w:rPr>
          <w:sz w:val="24"/>
          <w:szCs w:val="24"/>
        </w:rPr>
        <w:t>) Стороны друг к другу не имеют.</w:t>
      </w:r>
    </w:p>
    <w:p w:rsidR="00D9685B" w:rsidRDefault="00D9685B" w:rsidP="00D9685B">
      <w:pPr>
        <w:numPr>
          <w:ilvl w:val="0"/>
          <w:numId w:val="9"/>
        </w:numPr>
        <w:ind w:left="0" w:firstLine="720"/>
        <w:jc w:val="both"/>
        <w:rPr>
          <w:sz w:val="24"/>
          <w:szCs w:val="24"/>
        </w:rPr>
      </w:pPr>
      <w:r>
        <w:rPr>
          <w:sz w:val="24"/>
          <w:szCs w:val="24"/>
        </w:rPr>
        <w:t>Настоящее соглашение составлено в двух экземплярах, имеющих равную юридическую силу, по одному экземпляру каждой из Сторон, и вступает в силу с момента его внесения в реестр контрактов в порядке, предусмотренном действующим законодательством о контрактной системе.</w:t>
      </w:r>
    </w:p>
    <w:p w:rsidR="00D9685B" w:rsidRDefault="00D9685B" w:rsidP="00D9685B">
      <w:pPr>
        <w:jc w:val="both"/>
        <w:rPr>
          <w:sz w:val="24"/>
          <w:szCs w:val="24"/>
        </w:rPr>
      </w:pPr>
    </w:p>
    <w:p w:rsidR="00D9685B" w:rsidRDefault="00D9685B" w:rsidP="00D9685B">
      <w:pPr>
        <w:numPr>
          <w:ilvl w:val="0"/>
          <w:numId w:val="9"/>
        </w:numPr>
        <w:jc w:val="both"/>
        <w:rPr>
          <w:sz w:val="24"/>
          <w:szCs w:val="24"/>
        </w:rPr>
      </w:pPr>
      <w:r>
        <w:rPr>
          <w:sz w:val="24"/>
          <w:szCs w:val="24"/>
        </w:rPr>
        <w:t>Подписи Сторон:</w:t>
      </w:r>
    </w:p>
    <w:p w:rsidR="00D9685B" w:rsidRDefault="00D9685B" w:rsidP="00D9685B">
      <w:pPr>
        <w:jc w:val="both"/>
        <w:rPr>
          <w:sz w:val="24"/>
          <w:szCs w:val="24"/>
        </w:rPr>
      </w:pPr>
    </w:p>
    <w:p w:rsidR="00D9685B" w:rsidRDefault="00D9685B" w:rsidP="00D9685B">
      <w:pPr>
        <w:jc w:val="both"/>
        <w:rPr>
          <w:sz w:val="24"/>
          <w:szCs w:val="24"/>
        </w:rPr>
      </w:pPr>
    </w:p>
    <w:tbl>
      <w:tblPr>
        <w:tblW w:w="0" w:type="auto"/>
        <w:tblLook w:val="04A0" w:firstRow="1" w:lastRow="0" w:firstColumn="1" w:lastColumn="0" w:noHBand="0" w:noVBand="1"/>
      </w:tblPr>
      <w:tblGrid>
        <w:gridCol w:w="3576"/>
        <w:gridCol w:w="2605"/>
        <w:gridCol w:w="3816"/>
      </w:tblGrid>
      <w:tr w:rsidR="00D9685B" w:rsidRPr="00656294" w:rsidTr="006B2A7E">
        <w:tc>
          <w:tcPr>
            <w:tcW w:w="3471" w:type="dxa"/>
            <w:shd w:val="clear" w:color="auto" w:fill="auto"/>
          </w:tcPr>
          <w:p w:rsidR="00D9685B" w:rsidRPr="00656294" w:rsidRDefault="00D9685B" w:rsidP="006B2A7E">
            <w:pPr>
              <w:jc w:val="center"/>
              <w:rPr>
                <w:b/>
                <w:sz w:val="24"/>
                <w:szCs w:val="24"/>
              </w:rPr>
            </w:pPr>
            <w:r w:rsidRPr="00656294">
              <w:rPr>
                <w:b/>
                <w:sz w:val="24"/>
                <w:szCs w:val="24"/>
              </w:rPr>
              <w:t>Заказчик</w:t>
            </w:r>
          </w:p>
          <w:p w:rsidR="00D9685B" w:rsidRPr="00656294" w:rsidRDefault="00D9685B" w:rsidP="006B2A7E">
            <w:pPr>
              <w:jc w:val="center"/>
              <w:rPr>
                <w:b/>
                <w:sz w:val="24"/>
                <w:szCs w:val="24"/>
              </w:rPr>
            </w:pPr>
          </w:p>
          <w:p w:rsidR="00D9685B" w:rsidRPr="00656294" w:rsidRDefault="00D9685B" w:rsidP="006B2A7E">
            <w:pPr>
              <w:jc w:val="center"/>
              <w:rPr>
                <w:b/>
                <w:sz w:val="24"/>
                <w:szCs w:val="24"/>
              </w:rPr>
            </w:pPr>
            <w:r w:rsidRPr="00656294">
              <w:rPr>
                <w:b/>
                <w:sz w:val="24"/>
                <w:szCs w:val="24"/>
              </w:rPr>
              <w:t>____________________________</w:t>
            </w:r>
          </w:p>
        </w:tc>
        <w:tc>
          <w:tcPr>
            <w:tcW w:w="3472" w:type="dxa"/>
            <w:shd w:val="clear" w:color="auto" w:fill="auto"/>
          </w:tcPr>
          <w:p w:rsidR="00D9685B" w:rsidRPr="00656294" w:rsidRDefault="00D9685B" w:rsidP="006B2A7E">
            <w:pPr>
              <w:jc w:val="center"/>
              <w:rPr>
                <w:b/>
                <w:sz w:val="24"/>
                <w:szCs w:val="24"/>
              </w:rPr>
            </w:pPr>
          </w:p>
        </w:tc>
        <w:tc>
          <w:tcPr>
            <w:tcW w:w="3472" w:type="dxa"/>
            <w:shd w:val="clear" w:color="auto" w:fill="auto"/>
          </w:tcPr>
          <w:p w:rsidR="00D9685B" w:rsidRPr="00656294" w:rsidRDefault="00D9685B" w:rsidP="006B2A7E">
            <w:pPr>
              <w:jc w:val="center"/>
              <w:rPr>
                <w:b/>
                <w:sz w:val="24"/>
                <w:szCs w:val="24"/>
              </w:rPr>
            </w:pPr>
            <w:r w:rsidRPr="00656294">
              <w:rPr>
                <w:b/>
                <w:sz w:val="24"/>
                <w:szCs w:val="24"/>
              </w:rPr>
              <w:t>Поставщик (Подрядчик, Исполнитель)</w:t>
            </w:r>
          </w:p>
          <w:p w:rsidR="00D9685B" w:rsidRPr="00656294" w:rsidRDefault="00D9685B" w:rsidP="006B2A7E">
            <w:pPr>
              <w:jc w:val="center"/>
              <w:rPr>
                <w:b/>
                <w:sz w:val="24"/>
                <w:szCs w:val="24"/>
              </w:rPr>
            </w:pPr>
            <w:r w:rsidRPr="00656294">
              <w:rPr>
                <w:b/>
                <w:sz w:val="24"/>
                <w:szCs w:val="24"/>
              </w:rPr>
              <w:t>______________________________</w:t>
            </w:r>
          </w:p>
        </w:tc>
      </w:tr>
    </w:tbl>
    <w:p w:rsidR="00D9685B" w:rsidRDefault="00D9685B" w:rsidP="00D9685B">
      <w:pPr>
        <w:jc w:val="both"/>
        <w:rPr>
          <w:sz w:val="24"/>
          <w:szCs w:val="24"/>
        </w:rPr>
      </w:pPr>
    </w:p>
    <w:p w:rsidR="00D9685B" w:rsidRDefault="00D9685B" w:rsidP="00D9685B">
      <w:pPr>
        <w:pageBreakBefore/>
        <w:ind w:left="6237"/>
        <w:rPr>
          <w:sz w:val="24"/>
          <w:szCs w:val="24"/>
        </w:rPr>
        <w:sectPr w:rsidR="00D9685B" w:rsidSect="00161AAD">
          <w:pgSz w:w="11907" w:h="16840" w:code="9"/>
          <w:pgMar w:top="851" w:right="708" w:bottom="568" w:left="1418" w:header="720" w:footer="720" w:gutter="0"/>
          <w:pgNumType w:start="1"/>
          <w:cols w:space="60"/>
          <w:noEndnote/>
          <w:titlePg/>
        </w:sectPr>
      </w:pPr>
    </w:p>
    <w:p w:rsidR="00D9685B" w:rsidRPr="00656294" w:rsidRDefault="00D9685B" w:rsidP="00D9685B">
      <w:pPr>
        <w:pageBreakBefore/>
        <w:ind w:left="6237"/>
        <w:rPr>
          <w:sz w:val="24"/>
          <w:szCs w:val="24"/>
        </w:rPr>
      </w:pPr>
      <w:r w:rsidRPr="00656294">
        <w:rPr>
          <w:sz w:val="24"/>
          <w:szCs w:val="24"/>
        </w:rPr>
        <w:t xml:space="preserve">Приложение № </w:t>
      </w:r>
      <w:r>
        <w:rPr>
          <w:sz w:val="24"/>
          <w:szCs w:val="24"/>
        </w:rPr>
        <w:t>5</w:t>
      </w:r>
    </w:p>
    <w:p w:rsidR="00D9685B" w:rsidRPr="00656294" w:rsidRDefault="00D9685B" w:rsidP="00D9685B">
      <w:pPr>
        <w:ind w:left="6237"/>
        <w:rPr>
          <w:sz w:val="24"/>
          <w:szCs w:val="24"/>
        </w:rPr>
      </w:pPr>
      <w:r w:rsidRPr="00656294">
        <w:rPr>
          <w:sz w:val="24"/>
          <w:szCs w:val="24"/>
        </w:rPr>
        <w:t>к Методическим рекомендациям</w:t>
      </w:r>
    </w:p>
    <w:p w:rsidR="00D9685B" w:rsidRDefault="00D9685B" w:rsidP="00D9685B">
      <w:pPr>
        <w:tabs>
          <w:tab w:val="left" w:pos="2725"/>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89"/>
        <w:gridCol w:w="3913"/>
      </w:tblGrid>
      <w:tr w:rsidR="00D9685B" w:rsidRPr="00656294" w:rsidTr="006B2A7E">
        <w:tc>
          <w:tcPr>
            <w:tcW w:w="3245"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2689"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c>
          <w:tcPr>
            <w:tcW w:w="3913" w:type="dxa"/>
            <w:tcBorders>
              <w:top w:val="nil"/>
              <w:left w:val="nil"/>
              <w:bottom w:val="nil"/>
              <w:right w:val="nil"/>
            </w:tcBorders>
            <w:shd w:val="clear" w:color="auto" w:fill="auto"/>
          </w:tcPr>
          <w:p w:rsidR="00D9685B" w:rsidRPr="00656294" w:rsidRDefault="00D9685B" w:rsidP="006B2A7E">
            <w:pPr>
              <w:rPr>
                <w:rFonts w:ascii="Calibri" w:hAnsi="Calibri"/>
                <w:sz w:val="24"/>
                <w:szCs w:val="24"/>
              </w:rPr>
            </w:pPr>
          </w:p>
        </w:tc>
      </w:tr>
      <w:tr w:rsidR="00D9685B" w:rsidRPr="00656294" w:rsidTr="006B2A7E">
        <w:tc>
          <w:tcPr>
            <w:tcW w:w="9847" w:type="dxa"/>
            <w:gridSpan w:val="3"/>
            <w:tcBorders>
              <w:top w:val="nil"/>
              <w:left w:val="nil"/>
              <w:bottom w:val="nil"/>
              <w:right w:val="nil"/>
            </w:tcBorders>
            <w:shd w:val="clear" w:color="auto" w:fill="auto"/>
          </w:tcPr>
          <w:p w:rsidR="00D9685B" w:rsidRPr="00656294" w:rsidRDefault="00D9685B" w:rsidP="006B2A7E">
            <w:pPr>
              <w:jc w:val="center"/>
              <w:rPr>
                <w:sz w:val="24"/>
                <w:szCs w:val="24"/>
              </w:rPr>
            </w:pPr>
          </w:p>
          <w:p w:rsidR="00D9685B" w:rsidRPr="00656294" w:rsidRDefault="00D9685B" w:rsidP="006B2A7E">
            <w:pPr>
              <w:jc w:val="center"/>
              <w:rPr>
                <w:sz w:val="24"/>
                <w:szCs w:val="24"/>
              </w:rPr>
            </w:pPr>
            <w:r w:rsidRPr="00656294">
              <w:rPr>
                <w:sz w:val="24"/>
                <w:szCs w:val="24"/>
              </w:rPr>
              <w:t>(</w:t>
            </w:r>
            <w:r w:rsidRPr="00656294">
              <w:rPr>
                <w:i/>
                <w:sz w:val="24"/>
                <w:szCs w:val="24"/>
              </w:rPr>
              <w:t>примерная форма претензии о расторжении контракта (договора</w:t>
            </w:r>
            <w:r w:rsidRPr="00656294">
              <w:rPr>
                <w:sz w:val="24"/>
                <w:szCs w:val="24"/>
              </w:rPr>
              <w:t>))</w:t>
            </w:r>
          </w:p>
        </w:tc>
      </w:tr>
    </w:tbl>
    <w:p w:rsidR="00D9685B" w:rsidRDefault="00D9685B" w:rsidP="00D9685B">
      <w:pPr>
        <w:tabs>
          <w:tab w:val="left" w:pos="2725"/>
        </w:tabs>
        <w:rPr>
          <w:sz w:val="24"/>
          <w:szCs w:val="24"/>
        </w:rPr>
      </w:pPr>
    </w:p>
    <w:tbl>
      <w:tblPr>
        <w:tblW w:w="0" w:type="auto"/>
        <w:tblLook w:val="04A0" w:firstRow="1" w:lastRow="0" w:firstColumn="1" w:lastColumn="0" w:noHBand="0" w:noVBand="1"/>
      </w:tblPr>
      <w:tblGrid>
        <w:gridCol w:w="3320"/>
        <w:gridCol w:w="2528"/>
        <w:gridCol w:w="4149"/>
      </w:tblGrid>
      <w:tr w:rsidR="00D9685B" w:rsidRPr="00656294" w:rsidTr="006B2A7E">
        <w:tc>
          <w:tcPr>
            <w:tcW w:w="3426" w:type="dxa"/>
            <w:shd w:val="clear" w:color="auto" w:fill="auto"/>
          </w:tcPr>
          <w:p w:rsidR="00D9685B" w:rsidRPr="00656294" w:rsidRDefault="00D9685B" w:rsidP="006B2A7E">
            <w:pPr>
              <w:rPr>
                <w:sz w:val="24"/>
                <w:szCs w:val="24"/>
              </w:rPr>
            </w:pPr>
          </w:p>
          <w:p w:rsidR="00D9685B" w:rsidRPr="00656294" w:rsidRDefault="00D9685B" w:rsidP="006B2A7E">
            <w:pPr>
              <w:rPr>
                <w:sz w:val="24"/>
                <w:szCs w:val="24"/>
              </w:rPr>
            </w:pPr>
          </w:p>
          <w:p w:rsidR="00D9685B" w:rsidRPr="00656294" w:rsidRDefault="00D9685B" w:rsidP="006B2A7E">
            <w:pPr>
              <w:rPr>
                <w:sz w:val="24"/>
                <w:szCs w:val="24"/>
              </w:rPr>
            </w:pPr>
            <w:r w:rsidRPr="00656294">
              <w:rPr>
                <w:sz w:val="24"/>
                <w:szCs w:val="24"/>
              </w:rPr>
              <w:t>От ____________(</w:t>
            </w:r>
            <w:r w:rsidRPr="00656294">
              <w:rPr>
                <w:i/>
                <w:sz w:val="24"/>
                <w:szCs w:val="24"/>
                <w:u w:val="single"/>
              </w:rPr>
              <w:t>дата</w:t>
            </w:r>
            <w:r w:rsidRPr="00656294">
              <w:rPr>
                <w:sz w:val="24"/>
                <w:szCs w:val="24"/>
              </w:rPr>
              <w:t>)</w:t>
            </w:r>
          </w:p>
          <w:p w:rsidR="00D9685B" w:rsidRPr="00656294" w:rsidRDefault="00D9685B" w:rsidP="006B2A7E">
            <w:pPr>
              <w:rPr>
                <w:sz w:val="24"/>
                <w:szCs w:val="24"/>
              </w:rPr>
            </w:pPr>
            <w:r w:rsidRPr="00656294">
              <w:rPr>
                <w:sz w:val="24"/>
                <w:szCs w:val="24"/>
              </w:rPr>
              <w:t>№ _________________</w:t>
            </w:r>
          </w:p>
          <w:p w:rsidR="00D9685B" w:rsidRPr="00656294" w:rsidRDefault="00D9685B" w:rsidP="006B2A7E">
            <w:pPr>
              <w:rPr>
                <w:sz w:val="24"/>
                <w:szCs w:val="24"/>
              </w:rPr>
            </w:pPr>
            <w:r w:rsidRPr="00656294">
              <w:rPr>
                <w:sz w:val="24"/>
                <w:szCs w:val="24"/>
              </w:rPr>
              <w:t xml:space="preserve">           </w:t>
            </w:r>
          </w:p>
        </w:tc>
        <w:tc>
          <w:tcPr>
            <w:tcW w:w="2778" w:type="dxa"/>
            <w:shd w:val="clear" w:color="auto" w:fill="auto"/>
          </w:tcPr>
          <w:p w:rsidR="00D9685B" w:rsidRPr="00656294" w:rsidRDefault="00D9685B" w:rsidP="006B2A7E">
            <w:pPr>
              <w:rPr>
                <w:sz w:val="24"/>
                <w:szCs w:val="24"/>
              </w:rPr>
            </w:pPr>
          </w:p>
        </w:tc>
        <w:tc>
          <w:tcPr>
            <w:tcW w:w="4211" w:type="dxa"/>
            <w:shd w:val="clear" w:color="auto" w:fill="auto"/>
          </w:tcPr>
          <w:p w:rsidR="00D9685B" w:rsidRPr="00656294" w:rsidRDefault="00D9685B" w:rsidP="006B2A7E">
            <w:pPr>
              <w:rPr>
                <w:b/>
                <w:sz w:val="24"/>
                <w:szCs w:val="24"/>
              </w:rPr>
            </w:pPr>
            <w:r>
              <w:rPr>
                <w:b/>
                <w:sz w:val="24"/>
                <w:szCs w:val="24"/>
              </w:rPr>
              <w:t>Руководителю</w:t>
            </w:r>
          </w:p>
          <w:p w:rsidR="00D9685B" w:rsidRPr="00656294" w:rsidRDefault="00D9685B" w:rsidP="006B2A7E">
            <w:pPr>
              <w:rPr>
                <w:b/>
                <w:sz w:val="24"/>
                <w:szCs w:val="24"/>
              </w:rPr>
            </w:pPr>
            <w:r w:rsidRPr="00656294">
              <w:rPr>
                <w:b/>
                <w:sz w:val="24"/>
                <w:szCs w:val="24"/>
              </w:rPr>
              <w:t>____________________________</w:t>
            </w:r>
          </w:p>
          <w:p w:rsidR="00D9685B" w:rsidRPr="00656294" w:rsidRDefault="00D9685B" w:rsidP="006B2A7E">
            <w:pPr>
              <w:rPr>
                <w:b/>
                <w:sz w:val="24"/>
                <w:szCs w:val="24"/>
              </w:rPr>
            </w:pPr>
            <w:r w:rsidRPr="00656294">
              <w:rPr>
                <w:b/>
                <w:sz w:val="24"/>
                <w:szCs w:val="24"/>
              </w:rPr>
              <w:t>(</w:t>
            </w:r>
            <w:r w:rsidRPr="00656294">
              <w:rPr>
                <w:b/>
                <w:i/>
              </w:rPr>
              <w:t>наименование организации, ФИО, адрес</w:t>
            </w:r>
            <w:r w:rsidRPr="00656294">
              <w:rPr>
                <w:b/>
                <w:sz w:val="24"/>
                <w:szCs w:val="24"/>
              </w:rPr>
              <w:t>)</w:t>
            </w:r>
          </w:p>
          <w:p w:rsidR="00D9685B" w:rsidRPr="00656294" w:rsidRDefault="00D9685B" w:rsidP="006B2A7E">
            <w:pPr>
              <w:rPr>
                <w:b/>
                <w:sz w:val="24"/>
                <w:szCs w:val="24"/>
              </w:rPr>
            </w:pPr>
          </w:p>
        </w:tc>
      </w:tr>
    </w:tbl>
    <w:p w:rsidR="00D9685B" w:rsidRDefault="00D9685B" w:rsidP="00D9685B">
      <w:pPr>
        <w:tabs>
          <w:tab w:val="left" w:pos="2725"/>
        </w:tabs>
        <w:jc w:val="center"/>
        <w:rPr>
          <w:b/>
          <w:sz w:val="24"/>
          <w:szCs w:val="24"/>
        </w:rPr>
      </w:pPr>
    </w:p>
    <w:p w:rsidR="00D9685B" w:rsidRPr="00411399" w:rsidRDefault="00D9685B" w:rsidP="00D9685B">
      <w:pPr>
        <w:tabs>
          <w:tab w:val="left" w:pos="2725"/>
        </w:tabs>
        <w:jc w:val="center"/>
        <w:rPr>
          <w:b/>
          <w:sz w:val="24"/>
          <w:szCs w:val="24"/>
        </w:rPr>
      </w:pPr>
      <w:r w:rsidRPr="00411399">
        <w:rPr>
          <w:b/>
          <w:sz w:val="24"/>
          <w:szCs w:val="24"/>
        </w:rPr>
        <w:t>Претензия</w:t>
      </w:r>
    </w:p>
    <w:p w:rsidR="00D9685B" w:rsidRDefault="00D9685B" w:rsidP="00D9685B">
      <w:pPr>
        <w:tabs>
          <w:tab w:val="left" w:pos="2725"/>
        </w:tabs>
        <w:jc w:val="center"/>
        <w:rPr>
          <w:b/>
          <w:sz w:val="24"/>
          <w:szCs w:val="24"/>
        </w:rPr>
      </w:pPr>
      <w:r w:rsidRPr="00411399">
        <w:rPr>
          <w:b/>
          <w:sz w:val="24"/>
          <w:szCs w:val="24"/>
        </w:rPr>
        <w:t xml:space="preserve">о расторжении </w:t>
      </w:r>
      <w:r>
        <w:rPr>
          <w:b/>
          <w:sz w:val="24"/>
          <w:szCs w:val="24"/>
        </w:rPr>
        <w:t>контракта (</w:t>
      </w:r>
      <w:r w:rsidRPr="00411399">
        <w:rPr>
          <w:b/>
          <w:sz w:val="24"/>
          <w:szCs w:val="24"/>
        </w:rPr>
        <w:t>договора</w:t>
      </w:r>
      <w:r>
        <w:rPr>
          <w:b/>
          <w:sz w:val="24"/>
          <w:szCs w:val="24"/>
        </w:rPr>
        <w:t>)</w:t>
      </w:r>
    </w:p>
    <w:p w:rsidR="00D9685B" w:rsidRDefault="00D9685B" w:rsidP="00D9685B">
      <w:pPr>
        <w:rPr>
          <w:sz w:val="24"/>
          <w:szCs w:val="24"/>
        </w:rPr>
      </w:pPr>
    </w:p>
    <w:p w:rsidR="00D9685B" w:rsidRDefault="00D9685B" w:rsidP="00D9685B">
      <w:pPr>
        <w:tabs>
          <w:tab w:val="left" w:pos="3356"/>
        </w:tabs>
        <w:jc w:val="both"/>
        <w:rPr>
          <w:sz w:val="24"/>
          <w:szCs w:val="24"/>
        </w:rPr>
      </w:pPr>
      <w:r w:rsidRPr="007A43EA">
        <w:rPr>
          <w:sz w:val="24"/>
          <w:szCs w:val="24"/>
        </w:rPr>
        <w:t>«_____» _____________20____ между ___(</w:t>
      </w:r>
      <w:r w:rsidRPr="00B56817">
        <w:rPr>
          <w:i/>
          <w:sz w:val="24"/>
          <w:szCs w:val="24"/>
        </w:rPr>
        <w:t>наименование Заказчика</w:t>
      </w:r>
      <w:r w:rsidRPr="007A43EA">
        <w:rPr>
          <w:sz w:val="24"/>
          <w:szCs w:val="24"/>
        </w:rPr>
        <w:t>) (далее – Заказчик) и ___(</w:t>
      </w:r>
      <w:r w:rsidRPr="00F223C2">
        <w:rPr>
          <w:i/>
          <w:sz w:val="24"/>
          <w:szCs w:val="24"/>
        </w:rPr>
        <w:t>полное наименование контрагента по контракту (договору)</w:t>
      </w:r>
      <w:r w:rsidRPr="007A43EA">
        <w:rPr>
          <w:sz w:val="24"/>
          <w:szCs w:val="24"/>
        </w:rPr>
        <w:t>) был заключен договор на _______ (</w:t>
      </w:r>
      <w:r w:rsidRPr="00F223C2">
        <w:rPr>
          <w:i/>
          <w:sz w:val="24"/>
          <w:szCs w:val="24"/>
        </w:rPr>
        <w:t>предмет контракта (договора)</w:t>
      </w:r>
      <w:r w:rsidRPr="007A43EA">
        <w:rPr>
          <w:sz w:val="24"/>
          <w:szCs w:val="24"/>
        </w:rPr>
        <w:t>).</w:t>
      </w:r>
    </w:p>
    <w:p w:rsidR="00D9685B" w:rsidRDefault="00D9685B" w:rsidP="00D9685B">
      <w:pPr>
        <w:tabs>
          <w:tab w:val="left" w:pos="3356"/>
        </w:tabs>
        <w:jc w:val="both"/>
        <w:rPr>
          <w:sz w:val="24"/>
          <w:szCs w:val="24"/>
        </w:rPr>
      </w:pPr>
      <w:r>
        <w:rPr>
          <w:sz w:val="24"/>
          <w:szCs w:val="24"/>
        </w:rPr>
        <w:t>Вашей организацией обязательства по договору не выполнены (</w:t>
      </w:r>
      <w:r w:rsidRPr="00BA2466">
        <w:rPr>
          <w:i/>
          <w:sz w:val="24"/>
          <w:szCs w:val="24"/>
        </w:rPr>
        <w:t>выполнены ненадлежащим образом</w:t>
      </w:r>
      <w:r>
        <w:rPr>
          <w:sz w:val="24"/>
          <w:szCs w:val="24"/>
        </w:rPr>
        <w:t>), а именно _______ (</w:t>
      </w:r>
      <w:r w:rsidRPr="00BA2466">
        <w:rPr>
          <w:i/>
          <w:sz w:val="24"/>
          <w:szCs w:val="24"/>
        </w:rPr>
        <w:t>перечислить невыполненные обязательства или иные основания расторжения договора</w:t>
      </w:r>
      <w:r>
        <w:rPr>
          <w:sz w:val="24"/>
          <w:szCs w:val="24"/>
        </w:rPr>
        <w:t>) Заказчиком принято решение о расторжении договора.</w:t>
      </w:r>
    </w:p>
    <w:p w:rsidR="00D9685B" w:rsidRDefault="00D9685B" w:rsidP="00D9685B">
      <w:pPr>
        <w:tabs>
          <w:tab w:val="left" w:pos="3356"/>
        </w:tabs>
        <w:jc w:val="both"/>
        <w:rPr>
          <w:sz w:val="24"/>
          <w:szCs w:val="24"/>
        </w:rPr>
      </w:pPr>
      <w:r>
        <w:rPr>
          <w:sz w:val="24"/>
          <w:szCs w:val="24"/>
        </w:rPr>
        <w:t>В соответствии с п. ____ договора просим Вас в течение ______ (</w:t>
      </w:r>
      <w:r w:rsidRPr="00F223C2">
        <w:rPr>
          <w:i/>
          <w:sz w:val="24"/>
          <w:szCs w:val="24"/>
        </w:rPr>
        <w:t>цифрой и прописью</w:t>
      </w:r>
      <w:r>
        <w:rPr>
          <w:sz w:val="24"/>
          <w:szCs w:val="24"/>
        </w:rPr>
        <w:t>) календарных дней с момента получения претензии подписать прилагаемое Соглашение о расторжении договора или отказаться от его подписания, указав причины отказа в письменном виде.</w:t>
      </w:r>
    </w:p>
    <w:p w:rsidR="00D9685B" w:rsidRDefault="00D9685B" w:rsidP="00D9685B">
      <w:pPr>
        <w:tabs>
          <w:tab w:val="left" w:pos="3356"/>
        </w:tabs>
        <w:jc w:val="both"/>
        <w:rPr>
          <w:sz w:val="24"/>
          <w:szCs w:val="24"/>
        </w:rPr>
      </w:pPr>
      <w:r>
        <w:rPr>
          <w:sz w:val="24"/>
          <w:szCs w:val="24"/>
        </w:rPr>
        <w:t>В случае отказа от подписания Соглашения о расторжении договора или неполучения ответа в установленный срок Заказчик будет вынужден обратиться в Арбитражный суд Мурманской области с исковым требованием о расторжении контракта (</w:t>
      </w:r>
      <w:r w:rsidRPr="00F223C2">
        <w:rPr>
          <w:i/>
          <w:sz w:val="24"/>
          <w:szCs w:val="24"/>
        </w:rPr>
        <w:t>договора</w:t>
      </w:r>
      <w:r>
        <w:rPr>
          <w:sz w:val="24"/>
          <w:szCs w:val="24"/>
        </w:rPr>
        <w:t>).</w:t>
      </w:r>
    </w:p>
    <w:p w:rsidR="00D9685B" w:rsidRDefault="00D9685B" w:rsidP="00D9685B">
      <w:pPr>
        <w:tabs>
          <w:tab w:val="left" w:pos="3356"/>
        </w:tabs>
        <w:jc w:val="both"/>
        <w:rPr>
          <w:sz w:val="24"/>
          <w:szCs w:val="24"/>
        </w:rPr>
      </w:pPr>
    </w:p>
    <w:p w:rsidR="00D9685B" w:rsidRDefault="00D9685B" w:rsidP="00D9685B">
      <w:pPr>
        <w:tabs>
          <w:tab w:val="left" w:pos="3356"/>
        </w:tabs>
        <w:jc w:val="both"/>
        <w:rPr>
          <w:sz w:val="24"/>
          <w:szCs w:val="24"/>
        </w:rPr>
      </w:pPr>
    </w:p>
    <w:p w:rsidR="00D9685B" w:rsidRPr="007A43EA" w:rsidRDefault="00D9685B" w:rsidP="00D9685B">
      <w:pPr>
        <w:tabs>
          <w:tab w:val="left" w:pos="3356"/>
        </w:tabs>
        <w:jc w:val="both"/>
        <w:rPr>
          <w:sz w:val="24"/>
          <w:szCs w:val="24"/>
        </w:rPr>
      </w:pPr>
      <w:r>
        <w:rPr>
          <w:sz w:val="24"/>
          <w:szCs w:val="24"/>
        </w:rPr>
        <w:t>Приложение: Соглашение о расторжении договора на ____ л. в ____ экз.</w:t>
      </w:r>
    </w:p>
    <w:p w:rsidR="00D9685B" w:rsidRDefault="00D9685B" w:rsidP="00D9685B">
      <w:pPr>
        <w:jc w:val="center"/>
        <w:rPr>
          <w:sz w:val="24"/>
          <w:szCs w:val="24"/>
        </w:rPr>
      </w:pPr>
    </w:p>
    <w:p w:rsidR="00D9685B" w:rsidRDefault="00D9685B" w:rsidP="00D9685B">
      <w:pPr>
        <w:jc w:val="center"/>
        <w:rPr>
          <w:sz w:val="24"/>
          <w:szCs w:val="24"/>
        </w:rPr>
      </w:pPr>
    </w:p>
    <w:p w:rsidR="00D9685B" w:rsidRDefault="00D9685B" w:rsidP="00D9685B">
      <w:pPr>
        <w:jc w:val="center"/>
        <w:rPr>
          <w:sz w:val="24"/>
          <w:szCs w:val="24"/>
        </w:rPr>
      </w:pPr>
    </w:p>
    <w:tbl>
      <w:tblPr>
        <w:tblW w:w="9904" w:type="dxa"/>
        <w:tblLook w:val="04A0" w:firstRow="1" w:lastRow="0" w:firstColumn="1" w:lastColumn="0" w:noHBand="0" w:noVBand="1"/>
      </w:tblPr>
      <w:tblGrid>
        <w:gridCol w:w="3119"/>
        <w:gridCol w:w="925"/>
        <w:gridCol w:w="2481"/>
        <w:gridCol w:w="925"/>
        <w:gridCol w:w="2454"/>
      </w:tblGrid>
      <w:tr w:rsidR="00D9685B" w:rsidRPr="00656294" w:rsidTr="006B2A7E">
        <w:tc>
          <w:tcPr>
            <w:tcW w:w="3119" w:type="dxa"/>
            <w:shd w:val="clear" w:color="auto" w:fill="auto"/>
          </w:tcPr>
          <w:p w:rsidR="00D9685B" w:rsidRPr="00656294" w:rsidRDefault="00D9685B" w:rsidP="006B2A7E">
            <w:pPr>
              <w:tabs>
                <w:tab w:val="left" w:pos="3356"/>
              </w:tabs>
              <w:jc w:val="both"/>
              <w:rPr>
                <w:i/>
                <w:sz w:val="24"/>
                <w:szCs w:val="24"/>
              </w:rPr>
            </w:pPr>
            <w:r w:rsidRPr="00656294">
              <w:rPr>
                <w:sz w:val="24"/>
                <w:szCs w:val="24"/>
              </w:rPr>
              <w:t>(</w:t>
            </w:r>
            <w:r w:rsidRPr="00656294">
              <w:rPr>
                <w:i/>
                <w:sz w:val="24"/>
                <w:szCs w:val="24"/>
              </w:rPr>
              <w:t xml:space="preserve">Должность официального </w:t>
            </w:r>
          </w:p>
          <w:p w:rsidR="00D9685B" w:rsidRPr="00656294" w:rsidRDefault="00D9685B" w:rsidP="006B2A7E">
            <w:pPr>
              <w:tabs>
                <w:tab w:val="left" w:pos="3356"/>
              </w:tabs>
              <w:jc w:val="both"/>
              <w:rPr>
                <w:sz w:val="24"/>
                <w:szCs w:val="24"/>
              </w:rPr>
            </w:pPr>
            <w:r w:rsidRPr="00656294">
              <w:rPr>
                <w:i/>
                <w:sz w:val="24"/>
                <w:szCs w:val="24"/>
              </w:rPr>
              <w:t>представителя Заказчика</w:t>
            </w:r>
            <w:r w:rsidRPr="00656294">
              <w:rPr>
                <w:sz w:val="24"/>
                <w:szCs w:val="24"/>
              </w:rPr>
              <w:t xml:space="preserve">)                     </w:t>
            </w: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both"/>
              <w:rPr>
                <w:sz w:val="24"/>
                <w:szCs w:val="24"/>
              </w:rPr>
            </w:pPr>
          </w:p>
        </w:tc>
        <w:tc>
          <w:tcPr>
            <w:tcW w:w="2481"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both"/>
              <w:rPr>
                <w:sz w:val="24"/>
                <w:szCs w:val="24"/>
              </w:rPr>
            </w:pP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center"/>
              <w:rPr>
                <w:sz w:val="24"/>
                <w:szCs w:val="24"/>
              </w:rPr>
            </w:pPr>
          </w:p>
        </w:tc>
        <w:tc>
          <w:tcPr>
            <w:tcW w:w="2454"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center"/>
              <w:rPr>
                <w:sz w:val="24"/>
                <w:szCs w:val="24"/>
              </w:rPr>
            </w:pPr>
          </w:p>
        </w:tc>
      </w:tr>
    </w:tbl>
    <w:p w:rsidR="00D9685B" w:rsidRPr="007A43EA" w:rsidRDefault="00D9685B" w:rsidP="00D9685B">
      <w:pPr>
        <w:tabs>
          <w:tab w:val="left" w:pos="3356"/>
        </w:tabs>
        <w:jc w:val="center"/>
        <w:rPr>
          <w:sz w:val="24"/>
          <w:szCs w:val="24"/>
        </w:rPr>
      </w:pPr>
      <w:r>
        <w:rPr>
          <w:sz w:val="24"/>
          <w:szCs w:val="24"/>
        </w:rPr>
        <w:t xml:space="preserve">                                                             </w:t>
      </w:r>
      <w:r w:rsidRPr="007A43EA">
        <w:rPr>
          <w:sz w:val="24"/>
          <w:szCs w:val="24"/>
        </w:rPr>
        <w:t xml:space="preserve">      (</w:t>
      </w:r>
      <w:r w:rsidRPr="009E1BE6">
        <w:rPr>
          <w:i/>
          <w:sz w:val="24"/>
          <w:szCs w:val="24"/>
        </w:rPr>
        <w:t>подпись</w:t>
      </w:r>
      <w:r w:rsidRPr="007A43EA">
        <w:rPr>
          <w:sz w:val="24"/>
          <w:szCs w:val="24"/>
        </w:rPr>
        <w:t>)</w:t>
      </w:r>
      <w:r w:rsidRPr="00334D89">
        <w:rPr>
          <w:sz w:val="24"/>
          <w:szCs w:val="24"/>
        </w:rPr>
        <w:t xml:space="preserve"> </w:t>
      </w:r>
      <w:r>
        <w:rPr>
          <w:sz w:val="24"/>
          <w:szCs w:val="24"/>
        </w:rPr>
        <w:t xml:space="preserve">                                       </w:t>
      </w:r>
      <w:r w:rsidRPr="00656294">
        <w:rPr>
          <w:sz w:val="24"/>
          <w:szCs w:val="24"/>
        </w:rPr>
        <w:t>(</w:t>
      </w:r>
      <w:r w:rsidRPr="00656294">
        <w:rPr>
          <w:i/>
          <w:sz w:val="24"/>
          <w:szCs w:val="24"/>
        </w:rPr>
        <w:t>ФИО</w:t>
      </w:r>
      <w:r w:rsidRPr="00656294">
        <w:rPr>
          <w:sz w:val="24"/>
          <w:szCs w:val="24"/>
        </w:rPr>
        <w:t>)</w:t>
      </w:r>
    </w:p>
    <w:p w:rsidR="00D9685B" w:rsidRDefault="00D9685B" w:rsidP="00D9685B">
      <w:pPr>
        <w:pageBreakBefore/>
        <w:ind w:left="6237"/>
        <w:rPr>
          <w:sz w:val="24"/>
          <w:szCs w:val="24"/>
        </w:rPr>
        <w:sectPr w:rsidR="00D9685B" w:rsidSect="00161AAD">
          <w:pgSz w:w="11907" w:h="16840" w:code="9"/>
          <w:pgMar w:top="851" w:right="708" w:bottom="568" w:left="1418" w:header="720" w:footer="720" w:gutter="0"/>
          <w:pgNumType w:start="1"/>
          <w:cols w:space="60"/>
          <w:noEndnote/>
          <w:titlePg/>
        </w:sectPr>
      </w:pPr>
    </w:p>
    <w:p w:rsidR="00D9685B" w:rsidRPr="00656294" w:rsidRDefault="00D9685B" w:rsidP="00D9685B">
      <w:pPr>
        <w:pageBreakBefore/>
        <w:ind w:left="6237"/>
        <w:rPr>
          <w:sz w:val="24"/>
          <w:szCs w:val="24"/>
        </w:rPr>
      </w:pPr>
      <w:r w:rsidRPr="00656294">
        <w:rPr>
          <w:sz w:val="24"/>
          <w:szCs w:val="24"/>
        </w:rPr>
        <w:t xml:space="preserve">Приложение № </w:t>
      </w:r>
      <w:r>
        <w:rPr>
          <w:sz w:val="24"/>
          <w:szCs w:val="24"/>
        </w:rPr>
        <w:t>6</w:t>
      </w:r>
    </w:p>
    <w:p w:rsidR="00D9685B" w:rsidRDefault="00D9685B" w:rsidP="00D9685B">
      <w:pPr>
        <w:ind w:left="5528"/>
        <w:rPr>
          <w:sz w:val="24"/>
          <w:szCs w:val="24"/>
        </w:rPr>
      </w:pPr>
      <w:r>
        <w:rPr>
          <w:sz w:val="24"/>
          <w:szCs w:val="24"/>
        </w:rPr>
        <w:t xml:space="preserve">к Методическим </w:t>
      </w:r>
      <w:r w:rsidRPr="00656294">
        <w:rPr>
          <w:sz w:val="24"/>
          <w:szCs w:val="24"/>
        </w:rPr>
        <w:t>рекомендациям</w:t>
      </w:r>
    </w:p>
    <w:p w:rsidR="00D9685B" w:rsidRDefault="00D9685B" w:rsidP="00D9685B">
      <w:pPr>
        <w:rPr>
          <w:sz w:val="24"/>
          <w:szCs w:val="24"/>
        </w:rPr>
      </w:pPr>
    </w:p>
    <w:p w:rsidR="00D9685B" w:rsidRDefault="00D9685B" w:rsidP="00D9685B">
      <w:pPr>
        <w:jc w:val="center"/>
        <w:rPr>
          <w:i/>
          <w:sz w:val="24"/>
          <w:szCs w:val="24"/>
        </w:rPr>
      </w:pPr>
      <w:r>
        <w:rPr>
          <w:i/>
          <w:sz w:val="24"/>
          <w:szCs w:val="24"/>
        </w:rPr>
        <w:t>(примерная форма р</w:t>
      </w:r>
      <w:r w:rsidRPr="00027285">
        <w:rPr>
          <w:i/>
          <w:sz w:val="24"/>
          <w:szCs w:val="24"/>
        </w:rPr>
        <w:t>ешени</w:t>
      </w:r>
      <w:r>
        <w:rPr>
          <w:i/>
          <w:sz w:val="24"/>
          <w:szCs w:val="24"/>
        </w:rPr>
        <w:t>я</w:t>
      </w:r>
      <w:r w:rsidRPr="00027285">
        <w:rPr>
          <w:i/>
          <w:sz w:val="24"/>
          <w:szCs w:val="24"/>
        </w:rPr>
        <w:t xml:space="preserve"> об одностороннем отказе заказчика от исполнения государственного контракта (муниципального контракта, договора)</w:t>
      </w:r>
      <w:r>
        <w:rPr>
          <w:i/>
          <w:sz w:val="24"/>
          <w:szCs w:val="24"/>
        </w:rPr>
        <w:t>)</w:t>
      </w:r>
    </w:p>
    <w:p w:rsidR="00D9685B" w:rsidRDefault="00D9685B" w:rsidP="00D9685B">
      <w:pPr>
        <w:jc w:val="center"/>
        <w:rPr>
          <w:sz w:val="24"/>
          <w:szCs w:val="24"/>
        </w:rPr>
      </w:pPr>
    </w:p>
    <w:p w:rsidR="00D9685B" w:rsidRDefault="00D9685B" w:rsidP="00D9685B">
      <w:pPr>
        <w:jc w:val="center"/>
        <w:rPr>
          <w:sz w:val="24"/>
          <w:szCs w:val="24"/>
        </w:rPr>
      </w:pPr>
    </w:p>
    <w:tbl>
      <w:tblPr>
        <w:tblW w:w="0" w:type="auto"/>
        <w:tblLook w:val="04A0" w:firstRow="1" w:lastRow="0" w:firstColumn="1" w:lastColumn="0" w:noHBand="0" w:noVBand="1"/>
      </w:tblPr>
      <w:tblGrid>
        <w:gridCol w:w="3320"/>
        <w:gridCol w:w="2528"/>
        <w:gridCol w:w="4149"/>
      </w:tblGrid>
      <w:tr w:rsidR="00D9685B" w:rsidRPr="00656294" w:rsidTr="006B2A7E">
        <w:tc>
          <w:tcPr>
            <w:tcW w:w="3426" w:type="dxa"/>
            <w:shd w:val="clear" w:color="auto" w:fill="auto"/>
          </w:tcPr>
          <w:p w:rsidR="00D9685B" w:rsidRPr="00656294" w:rsidRDefault="00D9685B" w:rsidP="006B2A7E">
            <w:pPr>
              <w:rPr>
                <w:sz w:val="24"/>
                <w:szCs w:val="24"/>
              </w:rPr>
            </w:pPr>
          </w:p>
          <w:p w:rsidR="00D9685B" w:rsidRPr="00656294" w:rsidRDefault="00D9685B" w:rsidP="006B2A7E">
            <w:pPr>
              <w:rPr>
                <w:sz w:val="24"/>
                <w:szCs w:val="24"/>
              </w:rPr>
            </w:pPr>
          </w:p>
          <w:p w:rsidR="00D9685B" w:rsidRPr="00656294" w:rsidRDefault="00D9685B" w:rsidP="006B2A7E">
            <w:pPr>
              <w:rPr>
                <w:sz w:val="24"/>
                <w:szCs w:val="24"/>
              </w:rPr>
            </w:pPr>
            <w:r w:rsidRPr="00656294">
              <w:rPr>
                <w:sz w:val="24"/>
                <w:szCs w:val="24"/>
              </w:rPr>
              <w:t>От ____________(</w:t>
            </w:r>
            <w:r w:rsidRPr="00656294">
              <w:rPr>
                <w:i/>
                <w:sz w:val="24"/>
                <w:szCs w:val="24"/>
                <w:u w:val="single"/>
              </w:rPr>
              <w:t>дата</w:t>
            </w:r>
            <w:r w:rsidRPr="00656294">
              <w:rPr>
                <w:sz w:val="24"/>
                <w:szCs w:val="24"/>
              </w:rPr>
              <w:t>)</w:t>
            </w:r>
          </w:p>
          <w:p w:rsidR="00D9685B" w:rsidRPr="00656294" w:rsidRDefault="00D9685B" w:rsidP="006B2A7E">
            <w:pPr>
              <w:rPr>
                <w:sz w:val="24"/>
                <w:szCs w:val="24"/>
              </w:rPr>
            </w:pPr>
            <w:r w:rsidRPr="00656294">
              <w:rPr>
                <w:sz w:val="24"/>
                <w:szCs w:val="24"/>
              </w:rPr>
              <w:t>№ _________________</w:t>
            </w:r>
          </w:p>
          <w:p w:rsidR="00D9685B" w:rsidRPr="00656294" w:rsidRDefault="00D9685B" w:rsidP="006B2A7E">
            <w:pPr>
              <w:rPr>
                <w:sz w:val="24"/>
                <w:szCs w:val="24"/>
              </w:rPr>
            </w:pPr>
            <w:r w:rsidRPr="00656294">
              <w:rPr>
                <w:sz w:val="24"/>
                <w:szCs w:val="24"/>
              </w:rPr>
              <w:t xml:space="preserve">           </w:t>
            </w:r>
          </w:p>
        </w:tc>
        <w:tc>
          <w:tcPr>
            <w:tcW w:w="2778" w:type="dxa"/>
            <w:shd w:val="clear" w:color="auto" w:fill="auto"/>
          </w:tcPr>
          <w:p w:rsidR="00D9685B" w:rsidRPr="00656294" w:rsidRDefault="00D9685B" w:rsidP="006B2A7E">
            <w:pPr>
              <w:rPr>
                <w:sz w:val="24"/>
                <w:szCs w:val="24"/>
              </w:rPr>
            </w:pPr>
          </w:p>
        </w:tc>
        <w:tc>
          <w:tcPr>
            <w:tcW w:w="4211" w:type="dxa"/>
            <w:shd w:val="clear" w:color="auto" w:fill="auto"/>
          </w:tcPr>
          <w:p w:rsidR="00D9685B" w:rsidRPr="00656294" w:rsidRDefault="00D9685B" w:rsidP="006B2A7E">
            <w:pPr>
              <w:rPr>
                <w:b/>
                <w:sz w:val="24"/>
                <w:szCs w:val="24"/>
              </w:rPr>
            </w:pPr>
            <w:r>
              <w:rPr>
                <w:b/>
                <w:sz w:val="24"/>
                <w:szCs w:val="24"/>
              </w:rPr>
              <w:t>Руководителю</w:t>
            </w:r>
          </w:p>
          <w:p w:rsidR="00D9685B" w:rsidRPr="00656294" w:rsidRDefault="00D9685B" w:rsidP="006B2A7E">
            <w:pPr>
              <w:rPr>
                <w:b/>
                <w:sz w:val="24"/>
                <w:szCs w:val="24"/>
              </w:rPr>
            </w:pPr>
            <w:r w:rsidRPr="00656294">
              <w:rPr>
                <w:b/>
                <w:sz w:val="24"/>
                <w:szCs w:val="24"/>
              </w:rPr>
              <w:t>____________________________</w:t>
            </w:r>
          </w:p>
          <w:p w:rsidR="00D9685B" w:rsidRPr="00656294" w:rsidRDefault="00D9685B" w:rsidP="006B2A7E">
            <w:pPr>
              <w:rPr>
                <w:b/>
                <w:sz w:val="24"/>
                <w:szCs w:val="24"/>
              </w:rPr>
            </w:pPr>
            <w:r w:rsidRPr="00656294">
              <w:rPr>
                <w:b/>
                <w:sz w:val="24"/>
                <w:szCs w:val="24"/>
              </w:rPr>
              <w:t>(</w:t>
            </w:r>
            <w:r w:rsidRPr="00656294">
              <w:rPr>
                <w:b/>
                <w:i/>
              </w:rPr>
              <w:t>наименование организации, ФИО, адрес</w:t>
            </w:r>
            <w:r w:rsidRPr="00656294">
              <w:rPr>
                <w:b/>
                <w:sz w:val="24"/>
                <w:szCs w:val="24"/>
              </w:rPr>
              <w:t>)</w:t>
            </w:r>
          </w:p>
          <w:p w:rsidR="00D9685B" w:rsidRPr="00656294" w:rsidRDefault="00D9685B" w:rsidP="006B2A7E">
            <w:pPr>
              <w:rPr>
                <w:b/>
                <w:sz w:val="24"/>
                <w:szCs w:val="24"/>
              </w:rPr>
            </w:pPr>
          </w:p>
        </w:tc>
      </w:tr>
    </w:tbl>
    <w:p w:rsidR="00D9685B" w:rsidRDefault="00D9685B" w:rsidP="00D9685B">
      <w:pPr>
        <w:rPr>
          <w:b/>
          <w:bCs/>
          <w:sz w:val="24"/>
          <w:szCs w:val="24"/>
        </w:rPr>
      </w:pPr>
    </w:p>
    <w:p w:rsidR="00D9685B" w:rsidRPr="00153BE3" w:rsidRDefault="00D9685B" w:rsidP="00D9685B">
      <w:pPr>
        <w:spacing w:line="276" w:lineRule="auto"/>
        <w:jc w:val="center"/>
        <w:rPr>
          <w:b/>
          <w:bCs/>
          <w:sz w:val="24"/>
          <w:szCs w:val="24"/>
        </w:rPr>
      </w:pPr>
      <w:r w:rsidRPr="00F56C5A">
        <w:rPr>
          <w:b/>
          <w:bCs/>
          <w:sz w:val="24"/>
          <w:szCs w:val="24"/>
        </w:rPr>
        <w:t>РЕШЕНИЕ</w:t>
      </w:r>
    </w:p>
    <w:p w:rsidR="00D9685B" w:rsidRPr="00153BE3" w:rsidRDefault="00D9685B" w:rsidP="00D9685B">
      <w:pPr>
        <w:spacing w:line="276" w:lineRule="auto"/>
        <w:jc w:val="center"/>
        <w:rPr>
          <w:b/>
          <w:bCs/>
          <w:sz w:val="24"/>
          <w:szCs w:val="24"/>
        </w:rPr>
      </w:pPr>
      <w:r w:rsidRPr="00F56C5A">
        <w:rPr>
          <w:b/>
          <w:bCs/>
          <w:sz w:val="24"/>
          <w:szCs w:val="24"/>
        </w:rPr>
        <w:t>об одностороннем отказе заказчика от исполнения государственного контракта (муниципального контракта, договора)</w:t>
      </w:r>
    </w:p>
    <w:p w:rsidR="00D9685B" w:rsidRPr="00153BE3" w:rsidRDefault="00D9685B" w:rsidP="00D9685B">
      <w:pPr>
        <w:spacing w:line="276" w:lineRule="auto"/>
        <w:jc w:val="both"/>
        <w:rPr>
          <w:b/>
          <w:bCs/>
          <w:sz w:val="24"/>
          <w:szCs w:val="24"/>
        </w:rPr>
      </w:pPr>
      <w:r w:rsidRPr="00153BE3">
        <w:rPr>
          <w:b/>
          <w:bCs/>
          <w:sz w:val="24"/>
          <w:szCs w:val="24"/>
        </w:rPr>
        <w:t>от ____________ № _________________________  ______________________________</w:t>
      </w:r>
    </w:p>
    <w:p w:rsidR="00D9685B" w:rsidRDefault="00D9685B" w:rsidP="00D9685B">
      <w:pPr>
        <w:spacing w:line="276" w:lineRule="auto"/>
        <w:rPr>
          <w:szCs w:val="24"/>
        </w:rPr>
      </w:pPr>
      <w:r w:rsidRPr="00153BE3">
        <w:rPr>
          <w:sz w:val="24"/>
          <w:szCs w:val="24"/>
        </w:rPr>
        <w:tab/>
      </w:r>
      <w:r w:rsidRPr="00153BE3">
        <w:rPr>
          <w:sz w:val="24"/>
          <w:szCs w:val="24"/>
        </w:rPr>
        <w:tab/>
      </w:r>
      <w:r w:rsidRPr="00153BE3">
        <w:rPr>
          <w:sz w:val="24"/>
          <w:szCs w:val="24"/>
        </w:rPr>
        <w:tab/>
      </w:r>
      <w:r w:rsidRPr="00153BE3">
        <w:rPr>
          <w:sz w:val="24"/>
          <w:szCs w:val="24"/>
        </w:rPr>
        <w:tab/>
      </w:r>
      <w:r w:rsidRPr="00153BE3">
        <w:rPr>
          <w:sz w:val="24"/>
          <w:szCs w:val="24"/>
        </w:rPr>
        <w:tab/>
      </w:r>
      <w:r w:rsidRPr="00153BE3">
        <w:rPr>
          <w:sz w:val="24"/>
          <w:szCs w:val="24"/>
        </w:rPr>
        <w:tab/>
      </w:r>
      <w:r w:rsidRPr="00153BE3">
        <w:rPr>
          <w:sz w:val="24"/>
          <w:szCs w:val="24"/>
        </w:rPr>
        <w:tab/>
      </w:r>
      <w:r w:rsidRPr="00153BE3">
        <w:rPr>
          <w:sz w:val="24"/>
          <w:szCs w:val="24"/>
        </w:rPr>
        <w:tab/>
      </w:r>
      <w:r>
        <w:rPr>
          <w:sz w:val="24"/>
          <w:szCs w:val="24"/>
        </w:rPr>
        <w:tab/>
      </w:r>
      <w:r w:rsidRPr="00153BE3">
        <w:rPr>
          <w:szCs w:val="24"/>
        </w:rPr>
        <w:t>предмет контракта</w:t>
      </w:r>
    </w:p>
    <w:p w:rsidR="00D9685B" w:rsidRPr="00153BE3" w:rsidRDefault="00D9685B" w:rsidP="00D9685B">
      <w:pPr>
        <w:spacing w:line="276" w:lineRule="auto"/>
        <w:rPr>
          <w:sz w:val="24"/>
          <w:szCs w:val="24"/>
        </w:rPr>
      </w:pPr>
    </w:p>
    <w:p w:rsidR="00D9685B" w:rsidRDefault="00D9685B" w:rsidP="00D9685B">
      <w:pPr>
        <w:spacing w:line="276" w:lineRule="auto"/>
        <w:rPr>
          <w:sz w:val="24"/>
          <w:szCs w:val="24"/>
        </w:rPr>
      </w:pPr>
      <w:r>
        <w:rPr>
          <w:sz w:val="24"/>
          <w:szCs w:val="24"/>
        </w:rPr>
        <w:t xml:space="preserve">Между ________________________(далее – Заказчик) и ____________________ (далее – Поставщик (подрядчик, исполнитель) </w:t>
      </w:r>
      <w:r w:rsidRPr="00F56C5A">
        <w:rPr>
          <w:sz w:val="24"/>
          <w:szCs w:val="24"/>
        </w:rPr>
        <w:t>заклю</w:t>
      </w:r>
      <w:r>
        <w:rPr>
          <w:sz w:val="24"/>
          <w:szCs w:val="24"/>
        </w:rPr>
        <w:t>чен государственный контракт (</w:t>
      </w:r>
      <w:r>
        <w:rPr>
          <w:i/>
          <w:sz w:val="24"/>
          <w:szCs w:val="24"/>
        </w:rPr>
        <w:t>муниципальный</w:t>
      </w:r>
      <w:r w:rsidRPr="00027285">
        <w:rPr>
          <w:i/>
          <w:sz w:val="24"/>
          <w:szCs w:val="24"/>
        </w:rPr>
        <w:t xml:space="preserve"> контракт, </w:t>
      </w:r>
      <w:r>
        <w:rPr>
          <w:i/>
          <w:sz w:val="24"/>
          <w:szCs w:val="24"/>
        </w:rPr>
        <w:t>договор)</w:t>
      </w:r>
      <w:r>
        <w:rPr>
          <w:sz w:val="24"/>
          <w:szCs w:val="24"/>
        </w:rPr>
        <w:t xml:space="preserve"> от ______________________ № ____________________________________   __________________________________________ (далее – Контракт).</w:t>
      </w:r>
    </w:p>
    <w:p w:rsidR="00D9685B" w:rsidRDefault="00D9685B" w:rsidP="00D9685B">
      <w:pPr>
        <w:spacing w:line="276" w:lineRule="auto"/>
        <w:ind w:left="1415"/>
        <w:rPr>
          <w:szCs w:val="24"/>
        </w:rPr>
      </w:pPr>
      <w:r w:rsidRPr="00153BE3">
        <w:rPr>
          <w:szCs w:val="24"/>
        </w:rPr>
        <w:t>предмет контракта</w:t>
      </w:r>
    </w:p>
    <w:p w:rsidR="00D9685B" w:rsidRDefault="00D9685B" w:rsidP="00D9685B">
      <w:pPr>
        <w:spacing w:line="276" w:lineRule="auto"/>
        <w:jc w:val="both"/>
        <w:rPr>
          <w:sz w:val="24"/>
          <w:szCs w:val="24"/>
        </w:rPr>
      </w:pPr>
      <w:r w:rsidRPr="00F56C5A">
        <w:rPr>
          <w:sz w:val="24"/>
          <w:szCs w:val="24"/>
        </w:rPr>
        <w:t xml:space="preserve">В соответствии с </w:t>
      </w:r>
      <w:r>
        <w:rPr>
          <w:sz w:val="24"/>
          <w:szCs w:val="24"/>
        </w:rPr>
        <w:t>пунктом</w:t>
      </w:r>
      <w:r w:rsidRPr="00F56C5A">
        <w:rPr>
          <w:sz w:val="24"/>
          <w:szCs w:val="24"/>
        </w:rPr>
        <w:t xml:space="preserve"> ______ Контракта Поставщик (подрядчик, исполнитель) обязуется</w:t>
      </w:r>
      <w:r>
        <w:rPr>
          <w:sz w:val="24"/>
          <w:szCs w:val="24"/>
        </w:rPr>
        <w:t xml:space="preserve"> _____________________________________________________________________</w:t>
      </w:r>
    </w:p>
    <w:p w:rsidR="00D9685B" w:rsidRDefault="00D9685B" w:rsidP="00D9685B">
      <w:pPr>
        <w:spacing w:line="276" w:lineRule="auto"/>
        <w:jc w:val="both"/>
        <w:rPr>
          <w:sz w:val="24"/>
          <w:szCs w:val="24"/>
        </w:rPr>
      </w:pPr>
      <w:r>
        <w:rPr>
          <w:sz w:val="24"/>
          <w:szCs w:val="24"/>
        </w:rPr>
        <w:t>Согласно пункту ______ технического задания __________________________________</w:t>
      </w:r>
    </w:p>
    <w:p w:rsidR="00D9685B" w:rsidRDefault="00D9685B" w:rsidP="00D9685B">
      <w:pPr>
        <w:spacing w:line="276" w:lineRule="auto"/>
        <w:jc w:val="both"/>
        <w:rPr>
          <w:sz w:val="24"/>
          <w:szCs w:val="24"/>
        </w:rPr>
      </w:pPr>
      <w:r>
        <w:rPr>
          <w:sz w:val="24"/>
          <w:szCs w:val="24"/>
        </w:rPr>
        <w:t xml:space="preserve">Поставщик </w:t>
      </w:r>
      <w:r w:rsidRPr="00F56C5A">
        <w:rPr>
          <w:sz w:val="24"/>
          <w:szCs w:val="24"/>
        </w:rPr>
        <w:t>(подрядчик, исполнитель), не исполнил предусмотренное Контрактом</w:t>
      </w:r>
      <w:r>
        <w:rPr>
          <w:sz w:val="24"/>
          <w:szCs w:val="24"/>
        </w:rPr>
        <w:t xml:space="preserve"> </w:t>
      </w:r>
      <w:r w:rsidRPr="00F56C5A">
        <w:rPr>
          <w:sz w:val="24"/>
          <w:szCs w:val="24"/>
        </w:rPr>
        <w:t>обязательство</w:t>
      </w:r>
      <w:r>
        <w:rPr>
          <w:sz w:val="24"/>
          <w:szCs w:val="24"/>
        </w:rPr>
        <w:t xml:space="preserve"> ________________________________________________________________ </w:t>
      </w:r>
    </w:p>
    <w:p w:rsidR="00D9685B" w:rsidRDefault="00D9685B" w:rsidP="00D9685B">
      <w:pPr>
        <w:spacing w:line="276" w:lineRule="auto"/>
        <w:jc w:val="both"/>
        <w:rPr>
          <w:sz w:val="24"/>
          <w:szCs w:val="24"/>
        </w:rPr>
      </w:pPr>
      <w:r>
        <w:rPr>
          <w:sz w:val="24"/>
          <w:szCs w:val="24"/>
        </w:rPr>
        <w:t xml:space="preserve">Согласно пункту ____  </w:t>
      </w:r>
      <w:r w:rsidRPr="00F56C5A">
        <w:rPr>
          <w:sz w:val="24"/>
          <w:szCs w:val="24"/>
        </w:rPr>
        <w:t>Контракта Заказчик вправе в одностороннем порядке расторгнуть Контракт</w:t>
      </w:r>
      <w:r>
        <w:rPr>
          <w:sz w:val="24"/>
          <w:szCs w:val="24"/>
        </w:rPr>
        <w:t xml:space="preserve"> в </w:t>
      </w:r>
      <w:r w:rsidRPr="00F56C5A">
        <w:rPr>
          <w:sz w:val="24"/>
          <w:szCs w:val="24"/>
        </w:rPr>
        <w:t>случае</w:t>
      </w:r>
      <w:r>
        <w:rPr>
          <w:sz w:val="24"/>
          <w:szCs w:val="24"/>
        </w:rPr>
        <w:t xml:space="preserve"> ______________________________________________________.</w:t>
      </w:r>
    </w:p>
    <w:p w:rsidR="00D9685B" w:rsidRDefault="00D9685B" w:rsidP="00D9685B">
      <w:pPr>
        <w:spacing w:line="276" w:lineRule="auto"/>
        <w:jc w:val="both"/>
        <w:rPr>
          <w:sz w:val="24"/>
          <w:szCs w:val="24"/>
        </w:rPr>
      </w:pPr>
      <w:r>
        <w:rPr>
          <w:sz w:val="24"/>
          <w:szCs w:val="24"/>
        </w:rPr>
        <w:t xml:space="preserve">На основании изложенного и в соответствии с пунктом ____ </w:t>
      </w:r>
      <w:r w:rsidRPr="00F56C5A">
        <w:rPr>
          <w:sz w:val="24"/>
          <w:szCs w:val="24"/>
        </w:rPr>
        <w:t>Контракта</w:t>
      </w:r>
      <w:r>
        <w:rPr>
          <w:sz w:val="24"/>
          <w:szCs w:val="24"/>
        </w:rPr>
        <w:t xml:space="preserve">, руководствуясь частями 9, 15 статьи 95 Федерального закона № 44-ФЗ, статьями ___ </w:t>
      </w:r>
      <w:r>
        <w:rPr>
          <w:sz w:val="24"/>
          <w:szCs w:val="24"/>
        </w:rPr>
        <w:br/>
      </w:r>
      <w:r w:rsidRPr="004651BC">
        <w:rPr>
          <w:i/>
          <w:sz w:val="24"/>
          <w:szCs w:val="24"/>
        </w:rPr>
        <w:t xml:space="preserve">(ст. </w:t>
      </w:r>
      <w:r>
        <w:rPr>
          <w:i/>
          <w:sz w:val="24"/>
          <w:szCs w:val="24"/>
        </w:rPr>
        <w:t>450.1,</w:t>
      </w:r>
      <w:r w:rsidRPr="004651BC">
        <w:rPr>
          <w:i/>
          <w:sz w:val="24"/>
          <w:szCs w:val="24"/>
        </w:rPr>
        <w:t xml:space="preserve"> 523, 717, 782</w:t>
      </w:r>
      <w:r>
        <w:rPr>
          <w:i/>
          <w:sz w:val="24"/>
          <w:szCs w:val="24"/>
        </w:rPr>
        <w:t xml:space="preserve"> и пр.</w:t>
      </w:r>
      <w:r w:rsidRPr="004651BC">
        <w:rPr>
          <w:i/>
          <w:sz w:val="24"/>
          <w:szCs w:val="24"/>
        </w:rPr>
        <w:t>)</w:t>
      </w:r>
      <w:r>
        <w:rPr>
          <w:sz w:val="24"/>
          <w:szCs w:val="24"/>
        </w:rPr>
        <w:t xml:space="preserve"> Гражданского Кодекса Российской Федерации Заказчиком принято решение об одностороннем отказе от исполнения Контракта.</w:t>
      </w:r>
    </w:p>
    <w:p w:rsidR="00D9685B" w:rsidRPr="00C97CD6" w:rsidRDefault="00D9685B" w:rsidP="00D9685B">
      <w:pPr>
        <w:autoSpaceDE w:val="0"/>
        <w:autoSpaceDN w:val="0"/>
        <w:adjustRightInd w:val="0"/>
        <w:jc w:val="both"/>
        <w:rPr>
          <w:sz w:val="24"/>
          <w:szCs w:val="24"/>
        </w:rPr>
      </w:pPr>
      <w:r>
        <w:rPr>
          <w:sz w:val="24"/>
          <w:szCs w:val="24"/>
        </w:rPr>
        <w:tab/>
        <w:t>В соответствии с частью 13 статью 95 Федерального закона № 44-ФЗ р</w:t>
      </w:r>
      <w:r w:rsidRPr="00C97CD6">
        <w:rPr>
          <w:sz w:val="24"/>
          <w:szCs w:val="24"/>
        </w:rPr>
        <w:t xml:space="preserve">ешение </w:t>
      </w:r>
      <w:r>
        <w:rPr>
          <w:sz w:val="24"/>
          <w:szCs w:val="24"/>
        </w:rPr>
        <w:t>З</w:t>
      </w:r>
      <w:r w:rsidRPr="00C97CD6">
        <w:rPr>
          <w:sz w:val="24"/>
          <w:szCs w:val="24"/>
        </w:rPr>
        <w:t>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r>
        <w:rPr>
          <w:sz w:val="24"/>
          <w:szCs w:val="24"/>
        </w:rPr>
        <w:t>.</w:t>
      </w:r>
    </w:p>
    <w:p w:rsidR="00D9685B" w:rsidRDefault="00D9685B" w:rsidP="00D9685B">
      <w:pPr>
        <w:autoSpaceDE w:val="0"/>
        <w:autoSpaceDN w:val="0"/>
        <w:adjustRightInd w:val="0"/>
        <w:jc w:val="both"/>
        <w:rPr>
          <w:sz w:val="24"/>
          <w:szCs w:val="24"/>
        </w:rPr>
      </w:pPr>
    </w:p>
    <w:p w:rsidR="00D9685B" w:rsidRPr="00FD38E7" w:rsidRDefault="00D9685B" w:rsidP="00D9685B">
      <w:pPr>
        <w:rPr>
          <w:sz w:val="24"/>
          <w:szCs w:val="24"/>
        </w:rPr>
      </w:pPr>
    </w:p>
    <w:p w:rsidR="00D9685B" w:rsidRPr="00FD38E7" w:rsidRDefault="00D9685B" w:rsidP="00D9685B">
      <w:pPr>
        <w:jc w:val="center"/>
        <w:rPr>
          <w:sz w:val="24"/>
          <w:szCs w:val="24"/>
        </w:rPr>
      </w:pPr>
    </w:p>
    <w:tbl>
      <w:tblPr>
        <w:tblW w:w="10058" w:type="dxa"/>
        <w:tblLook w:val="04A0" w:firstRow="1" w:lastRow="0" w:firstColumn="1" w:lastColumn="0" w:noHBand="0" w:noVBand="1"/>
      </w:tblPr>
      <w:tblGrid>
        <w:gridCol w:w="3261"/>
        <w:gridCol w:w="925"/>
        <w:gridCol w:w="2509"/>
        <w:gridCol w:w="925"/>
        <w:gridCol w:w="2438"/>
      </w:tblGrid>
      <w:tr w:rsidR="00D9685B" w:rsidRPr="00FD38E7" w:rsidTr="006B2A7E">
        <w:tc>
          <w:tcPr>
            <w:tcW w:w="3261" w:type="dxa"/>
            <w:shd w:val="clear" w:color="auto" w:fill="auto"/>
          </w:tcPr>
          <w:p w:rsidR="00D9685B" w:rsidRPr="00FD38E7" w:rsidRDefault="00D9685B" w:rsidP="006B2A7E">
            <w:pPr>
              <w:tabs>
                <w:tab w:val="left" w:pos="3356"/>
              </w:tabs>
              <w:jc w:val="both"/>
              <w:rPr>
                <w:i/>
                <w:sz w:val="24"/>
                <w:szCs w:val="24"/>
              </w:rPr>
            </w:pPr>
            <w:r w:rsidRPr="00FD38E7">
              <w:rPr>
                <w:sz w:val="24"/>
                <w:szCs w:val="24"/>
              </w:rPr>
              <w:t>(</w:t>
            </w:r>
            <w:r w:rsidRPr="00FD38E7">
              <w:rPr>
                <w:i/>
                <w:sz w:val="24"/>
                <w:szCs w:val="24"/>
              </w:rPr>
              <w:t xml:space="preserve">Должность официального </w:t>
            </w:r>
          </w:p>
          <w:p w:rsidR="00D9685B" w:rsidRPr="00FD38E7" w:rsidRDefault="00D9685B" w:rsidP="006B2A7E">
            <w:pPr>
              <w:tabs>
                <w:tab w:val="left" w:pos="3356"/>
              </w:tabs>
              <w:jc w:val="both"/>
              <w:rPr>
                <w:sz w:val="24"/>
                <w:szCs w:val="24"/>
              </w:rPr>
            </w:pPr>
            <w:r w:rsidRPr="00FD38E7">
              <w:rPr>
                <w:i/>
                <w:sz w:val="24"/>
                <w:szCs w:val="24"/>
              </w:rPr>
              <w:t>представителя Заказчика</w:t>
            </w:r>
            <w:r w:rsidRPr="00FD38E7">
              <w:rPr>
                <w:sz w:val="24"/>
                <w:szCs w:val="24"/>
              </w:rPr>
              <w:t xml:space="preserve">)                     </w:t>
            </w:r>
          </w:p>
        </w:tc>
        <w:tc>
          <w:tcPr>
            <w:tcW w:w="925" w:type="dxa"/>
            <w:shd w:val="clear" w:color="auto" w:fill="auto"/>
          </w:tcPr>
          <w:p w:rsidR="00D9685B" w:rsidRPr="00FD38E7" w:rsidRDefault="00D9685B" w:rsidP="006B2A7E">
            <w:pPr>
              <w:tabs>
                <w:tab w:val="left" w:pos="3356"/>
              </w:tabs>
              <w:jc w:val="both"/>
              <w:rPr>
                <w:sz w:val="24"/>
                <w:szCs w:val="24"/>
              </w:rPr>
            </w:pPr>
          </w:p>
          <w:p w:rsidR="00D9685B" w:rsidRPr="00FD38E7" w:rsidRDefault="00D9685B" w:rsidP="006B2A7E">
            <w:pPr>
              <w:tabs>
                <w:tab w:val="left" w:pos="3356"/>
              </w:tabs>
              <w:jc w:val="both"/>
              <w:rPr>
                <w:sz w:val="24"/>
                <w:szCs w:val="24"/>
              </w:rPr>
            </w:pPr>
          </w:p>
        </w:tc>
        <w:tc>
          <w:tcPr>
            <w:tcW w:w="2509" w:type="dxa"/>
            <w:tcBorders>
              <w:bottom w:val="single" w:sz="4" w:space="0" w:color="auto"/>
            </w:tcBorders>
            <w:shd w:val="clear" w:color="auto" w:fill="auto"/>
          </w:tcPr>
          <w:p w:rsidR="00D9685B" w:rsidRPr="00FD38E7" w:rsidRDefault="00D9685B" w:rsidP="006B2A7E">
            <w:pPr>
              <w:rPr>
                <w:sz w:val="24"/>
                <w:szCs w:val="24"/>
              </w:rPr>
            </w:pPr>
          </w:p>
          <w:p w:rsidR="00D9685B" w:rsidRPr="00FD38E7" w:rsidRDefault="00D9685B" w:rsidP="006B2A7E">
            <w:pPr>
              <w:tabs>
                <w:tab w:val="left" w:pos="3356"/>
              </w:tabs>
              <w:jc w:val="both"/>
              <w:rPr>
                <w:sz w:val="24"/>
                <w:szCs w:val="24"/>
              </w:rPr>
            </w:pPr>
          </w:p>
        </w:tc>
        <w:tc>
          <w:tcPr>
            <w:tcW w:w="925" w:type="dxa"/>
            <w:shd w:val="clear" w:color="auto" w:fill="auto"/>
          </w:tcPr>
          <w:p w:rsidR="00D9685B" w:rsidRPr="00FD38E7" w:rsidRDefault="00D9685B" w:rsidP="006B2A7E">
            <w:pPr>
              <w:tabs>
                <w:tab w:val="left" w:pos="3356"/>
              </w:tabs>
              <w:jc w:val="both"/>
              <w:rPr>
                <w:sz w:val="24"/>
                <w:szCs w:val="24"/>
              </w:rPr>
            </w:pPr>
          </w:p>
          <w:p w:rsidR="00D9685B" w:rsidRPr="00FD38E7" w:rsidRDefault="00D9685B" w:rsidP="006B2A7E">
            <w:pPr>
              <w:tabs>
                <w:tab w:val="left" w:pos="3356"/>
              </w:tabs>
              <w:jc w:val="center"/>
              <w:rPr>
                <w:sz w:val="24"/>
                <w:szCs w:val="24"/>
              </w:rPr>
            </w:pPr>
          </w:p>
        </w:tc>
        <w:tc>
          <w:tcPr>
            <w:tcW w:w="2438" w:type="dxa"/>
            <w:tcBorders>
              <w:bottom w:val="single" w:sz="4" w:space="0" w:color="auto"/>
            </w:tcBorders>
            <w:shd w:val="clear" w:color="auto" w:fill="auto"/>
          </w:tcPr>
          <w:p w:rsidR="00D9685B" w:rsidRPr="00FD38E7" w:rsidRDefault="00D9685B" w:rsidP="006B2A7E">
            <w:pPr>
              <w:rPr>
                <w:sz w:val="24"/>
                <w:szCs w:val="24"/>
              </w:rPr>
            </w:pPr>
          </w:p>
          <w:p w:rsidR="00D9685B" w:rsidRPr="00FD38E7" w:rsidRDefault="00D9685B" w:rsidP="006B2A7E">
            <w:pPr>
              <w:tabs>
                <w:tab w:val="left" w:pos="3356"/>
              </w:tabs>
              <w:jc w:val="center"/>
              <w:rPr>
                <w:sz w:val="24"/>
                <w:szCs w:val="24"/>
              </w:rPr>
            </w:pPr>
          </w:p>
        </w:tc>
      </w:tr>
    </w:tbl>
    <w:p w:rsidR="00D9685B" w:rsidRPr="00FD38E7" w:rsidRDefault="00D9685B" w:rsidP="00D9685B">
      <w:pPr>
        <w:tabs>
          <w:tab w:val="left" w:pos="3356"/>
        </w:tabs>
        <w:jc w:val="center"/>
        <w:rPr>
          <w:sz w:val="24"/>
          <w:szCs w:val="24"/>
        </w:rPr>
      </w:pPr>
      <w:r w:rsidRPr="00FD38E7">
        <w:rPr>
          <w:sz w:val="24"/>
          <w:szCs w:val="24"/>
        </w:rPr>
        <w:t xml:space="preserve">                                                                      (</w:t>
      </w:r>
      <w:r w:rsidRPr="00FD38E7">
        <w:rPr>
          <w:i/>
          <w:sz w:val="24"/>
          <w:szCs w:val="24"/>
        </w:rPr>
        <w:t>подпись</w:t>
      </w:r>
      <w:r w:rsidRPr="00FD38E7">
        <w:rPr>
          <w:sz w:val="24"/>
          <w:szCs w:val="24"/>
        </w:rPr>
        <w:t>)                                        (</w:t>
      </w:r>
      <w:r w:rsidRPr="00FD38E7">
        <w:rPr>
          <w:i/>
          <w:sz w:val="24"/>
          <w:szCs w:val="24"/>
        </w:rPr>
        <w:t>ФИО</w:t>
      </w:r>
      <w:r w:rsidRPr="00FD38E7">
        <w:rPr>
          <w:sz w:val="24"/>
          <w:szCs w:val="24"/>
        </w:rPr>
        <w:t>)</w:t>
      </w:r>
    </w:p>
    <w:p w:rsidR="00D9685B" w:rsidRPr="00FD38E7" w:rsidRDefault="00D9685B" w:rsidP="00D9685B">
      <w:pPr>
        <w:rPr>
          <w:sz w:val="24"/>
          <w:szCs w:val="24"/>
        </w:rPr>
      </w:pPr>
      <w:r w:rsidRPr="00FD38E7">
        <w:rPr>
          <w:sz w:val="24"/>
          <w:szCs w:val="24"/>
        </w:rPr>
        <w:br w:type="page"/>
      </w:r>
    </w:p>
    <w:p w:rsidR="00FA2AC2" w:rsidRDefault="00FA2AC2" w:rsidP="00D9685B">
      <w:pPr>
        <w:pageBreakBefore/>
        <w:ind w:left="6237"/>
        <w:rPr>
          <w:sz w:val="24"/>
          <w:szCs w:val="24"/>
        </w:rPr>
        <w:sectPr w:rsidR="00FA2AC2" w:rsidSect="00161AAD">
          <w:pgSz w:w="11907" w:h="16840" w:code="9"/>
          <w:pgMar w:top="851" w:right="708" w:bottom="568" w:left="1418" w:header="720" w:footer="720" w:gutter="0"/>
          <w:pgNumType w:start="1"/>
          <w:cols w:space="60"/>
          <w:noEndnote/>
          <w:titlePg/>
        </w:sectPr>
      </w:pPr>
    </w:p>
    <w:p w:rsidR="00D9685B" w:rsidRPr="00656294" w:rsidRDefault="00D9685B" w:rsidP="00D9685B">
      <w:pPr>
        <w:pageBreakBefore/>
        <w:ind w:left="6237"/>
        <w:rPr>
          <w:sz w:val="24"/>
          <w:szCs w:val="24"/>
        </w:rPr>
      </w:pPr>
      <w:r w:rsidRPr="00656294">
        <w:rPr>
          <w:sz w:val="24"/>
          <w:szCs w:val="24"/>
        </w:rPr>
        <w:t xml:space="preserve">Приложение № </w:t>
      </w:r>
      <w:r>
        <w:rPr>
          <w:sz w:val="24"/>
          <w:szCs w:val="24"/>
        </w:rPr>
        <w:t>7</w:t>
      </w:r>
    </w:p>
    <w:p w:rsidR="00D9685B" w:rsidRDefault="00D9685B" w:rsidP="00D9685B">
      <w:pPr>
        <w:ind w:left="6237"/>
        <w:rPr>
          <w:sz w:val="24"/>
          <w:szCs w:val="24"/>
        </w:rPr>
      </w:pPr>
      <w:r>
        <w:rPr>
          <w:sz w:val="24"/>
          <w:szCs w:val="24"/>
        </w:rPr>
        <w:t xml:space="preserve">к Методическим </w:t>
      </w:r>
      <w:r w:rsidRPr="00656294">
        <w:rPr>
          <w:sz w:val="24"/>
          <w:szCs w:val="24"/>
        </w:rPr>
        <w:t>рекомендациям</w:t>
      </w:r>
    </w:p>
    <w:p w:rsidR="00D9685B" w:rsidRDefault="00D9685B" w:rsidP="00D9685B">
      <w:pPr>
        <w:jc w:val="center"/>
        <w:rPr>
          <w:sz w:val="24"/>
          <w:szCs w:val="24"/>
        </w:rPr>
      </w:pPr>
    </w:p>
    <w:tbl>
      <w:tblPr>
        <w:tblW w:w="0" w:type="auto"/>
        <w:tblLook w:val="04A0" w:firstRow="1" w:lastRow="0" w:firstColumn="1" w:lastColumn="0" w:noHBand="0" w:noVBand="1"/>
      </w:tblPr>
      <w:tblGrid>
        <w:gridCol w:w="3245"/>
        <w:gridCol w:w="2689"/>
        <w:gridCol w:w="3913"/>
      </w:tblGrid>
      <w:tr w:rsidR="00D9685B" w:rsidRPr="00656294" w:rsidTr="006B2A7E">
        <w:tc>
          <w:tcPr>
            <w:tcW w:w="3245" w:type="dxa"/>
            <w:shd w:val="clear" w:color="auto" w:fill="auto"/>
          </w:tcPr>
          <w:p w:rsidR="00D9685B" w:rsidRPr="00656294" w:rsidRDefault="00D9685B" w:rsidP="006B2A7E">
            <w:pPr>
              <w:rPr>
                <w:rFonts w:ascii="Calibri" w:hAnsi="Calibri"/>
                <w:sz w:val="24"/>
                <w:szCs w:val="24"/>
              </w:rPr>
            </w:pPr>
          </w:p>
        </w:tc>
        <w:tc>
          <w:tcPr>
            <w:tcW w:w="2689" w:type="dxa"/>
            <w:shd w:val="clear" w:color="auto" w:fill="auto"/>
          </w:tcPr>
          <w:p w:rsidR="00D9685B" w:rsidRPr="00656294" w:rsidRDefault="00D9685B" w:rsidP="006B2A7E">
            <w:pPr>
              <w:rPr>
                <w:rFonts w:ascii="Calibri" w:hAnsi="Calibri"/>
                <w:sz w:val="24"/>
                <w:szCs w:val="24"/>
              </w:rPr>
            </w:pPr>
          </w:p>
        </w:tc>
        <w:tc>
          <w:tcPr>
            <w:tcW w:w="3913" w:type="dxa"/>
            <w:shd w:val="clear" w:color="auto" w:fill="auto"/>
          </w:tcPr>
          <w:p w:rsidR="00D9685B" w:rsidRPr="00656294" w:rsidRDefault="00D9685B" w:rsidP="006B2A7E">
            <w:pPr>
              <w:rPr>
                <w:rFonts w:ascii="Calibri" w:hAnsi="Calibri"/>
                <w:sz w:val="24"/>
                <w:szCs w:val="24"/>
              </w:rPr>
            </w:pPr>
          </w:p>
        </w:tc>
      </w:tr>
    </w:tbl>
    <w:p w:rsidR="00D9685B" w:rsidRDefault="00D9685B" w:rsidP="00D9685B">
      <w:pPr>
        <w:tabs>
          <w:tab w:val="left" w:pos="2725"/>
        </w:tabs>
        <w:rPr>
          <w:sz w:val="24"/>
          <w:szCs w:val="24"/>
        </w:rPr>
      </w:pPr>
    </w:p>
    <w:p w:rsidR="00D9685B" w:rsidRDefault="00D9685B" w:rsidP="00D9685B">
      <w:pPr>
        <w:jc w:val="center"/>
        <w:rPr>
          <w:sz w:val="24"/>
          <w:szCs w:val="24"/>
        </w:rPr>
      </w:pPr>
      <w:r>
        <w:rPr>
          <w:sz w:val="24"/>
          <w:szCs w:val="24"/>
        </w:rPr>
        <w:t>(</w:t>
      </w:r>
      <w:r w:rsidRPr="0022338F">
        <w:rPr>
          <w:i/>
          <w:sz w:val="24"/>
          <w:szCs w:val="24"/>
        </w:rPr>
        <w:t xml:space="preserve">примерная </w:t>
      </w:r>
      <w:r w:rsidRPr="00D85AAC">
        <w:rPr>
          <w:i/>
          <w:sz w:val="24"/>
          <w:szCs w:val="24"/>
        </w:rPr>
        <w:t>форма искового заявления о взыскании штрафных санкций</w:t>
      </w:r>
      <w:r>
        <w:rPr>
          <w:sz w:val="24"/>
          <w:szCs w:val="24"/>
        </w:rPr>
        <w:t>)</w:t>
      </w:r>
    </w:p>
    <w:p w:rsidR="00D9685B" w:rsidRDefault="00D9685B" w:rsidP="00D9685B">
      <w:pPr>
        <w:rPr>
          <w:sz w:val="24"/>
          <w:szCs w:val="24"/>
        </w:rPr>
      </w:pPr>
    </w:p>
    <w:tbl>
      <w:tblPr>
        <w:tblW w:w="0" w:type="auto"/>
        <w:tblLook w:val="04A0" w:firstRow="1" w:lastRow="0" w:firstColumn="1" w:lastColumn="0" w:noHBand="0" w:noVBand="1"/>
      </w:tblPr>
      <w:tblGrid>
        <w:gridCol w:w="3471"/>
        <w:gridCol w:w="1740"/>
        <w:gridCol w:w="4700"/>
      </w:tblGrid>
      <w:tr w:rsidR="00D9685B" w:rsidRPr="00656294" w:rsidTr="006B2A7E">
        <w:tc>
          <w:tcPr>
            <w:tcW w:w="3471" w:type="dxa"/>
            <w:shd w:val="clear" w:color="auto" w:fill="auto"/>
          </w:tcPr>
          <w:p w:rsidR="00D9685B" w:rsidRPr="00656294" w:rsidRDefault="00D9685B" w:rsidP="006B2A7E">
            <w:pPr>
              <w:jc w:val="center"/>
              <w:rPr>
                <w:sz w:val="24"/>
                <w:szCs w:val="24"/>
              </w:rPr>
            </w:pPr>
          </w:p>
        </w:tc>
        <w:tc>
          <w:tcPr>
            <w:tcW w:w="1740" w:type="dxa"/>
            <w:shd w:val="clear" w:color="auto" w:fill="auto"/>
          </w:tcPr>
          <w:p w:rsidR="00D9685B" w:rsidRPr="00656294" w:rsidRDefault="00D9685B" w:rsidP="006B2A7E">
            <w:pPr>
              <w:jc w:val="center"/>
              <w:rPr>
                <w:sz w:val="24"/>
                <w:szCs w:val="24"/>
              </w:rPr>
            </w:pPr>
          </w:p>
        </w:tc>
        <w:tc>
          <w:tcPr>
            <w:tcW w:w="4700" w:type="dxa"/>
            <w:shd w:val="clear" w:color="auto" w:fill="auto"/>
          </w:tcPr>
          <w:p w:rsidR="00D9685B" w:rsidRPr="00656294" w:rsidRDefault="00D9685B" w:rsidP="006B2A7E">
            <w:pPr>
              <w:ind w:firstLine="34"/>
              <w:jc w:val="both"/>
              <w:rPr>
                <w:b/>
                <w:sz w:val="24"/>
                <w:szCs w:val="24"/>
              </w:rPr>
            </w:pPr>
            <w:r w:rsidRPr="00656294">
              <w:rPr>
                <w:b/>
                <w:sz w:val="24"/>
                <w:szCs w:val="24"/>
              </w:rPr>
              <w:t>Арбитражный суд Мурманской области</w:t>
            </w:r>
          </w:p>
          <w:p w:rsidR="00D9685B" w:rsidRPr="00656294" w:rsidRDefault="00D9685B" w:rsidP="006B2A7E">
            <w:pPr>
              <w:ind w:firstLine="34"/>
              <w:jc w:val="both"/>
              <w:rPr>
                <w:sz w:val="24"/>
                <w:szCs w:val="24"/>
              </w:rPr>
            </w:pPr>
          </w:p>
          <w:p w:rsidR="00D9685B" w:rsidRPr="00656294" w:rsidRDefault="00D9685B" w:rsidP="006B2A7E">
            <w:pPr>
              <w:ind w:firstLine="34"/>
              <w:jc w:val="both"/>
              <w:rPr>
                <w:sz w:val="24"/>
                <w:szCs w:val="24"/>
              </w:rPr>
            </w:pPr>
            <w:r w:rsidRPr="00656294">
              <w:rPr>
                <w:b/>
                <w:sz w:val="24"/>
                <w:szCs w:val="24"/>
              </w:rPr>
              <w:t>Истец:</w:t>
            </w:r>
            <w:r w:rsidRPr="00656294">
              <w:rPr>
                <w:sz w:val="24"/>
                <w:szCs w:val="24"/>
              </w:rPr>
              <w:t xml:space="preserve"> ______(</w:t>
            </w:r>
            <w:r w:rsidRPr="00656294">
              <w:rPr>
                <w:i/>
                <w:sz w:val="24"/>
                <w:szCs w:val="24"/>
              </w:rPr>
              <w:t>наименование Заказчика</w:t>
            </w:r>
            <w:r w:rsidRPr="00656294">
              <w:rPr>
                <w:sz w:val="24"/>
                <w:szCs w:val="24"/>
              </w:rPr>
              <w:t>)</w:t>
            </w:r>
          </w:p>
          <w:p w:rsidR="00D9685B" w:rsidRPr="00656294" w:rsidRDefault="00D9685B" w:rsidP="006B2A7E">
            <w:pPr>
              <w:ind w:firstLine="34"/>
              <w:jc w:val="both"/>
              <w:rPr>
                <w:sz w:val="24"/>
                <w:szCs w:val="24"/>
              </w:rPr>
            </w:pPr>
            <w:r w:rsidRPr="00656294">
              <w:rPr>
                <w:sz w:val="24"/>
                <w:szCs w:val="24"/>
              </w:rPr>
              <w:t>___________________________________ (</w:t>
            </w:r>
            <w:r w:rsidRPr="00656294">
              <w:rPr>
                <w:i/>
                <w:sz w:val="24"/>
                <w:szCs w:val="24"/>
              </w:rPr>
              <w:t>индекс, адрес, телефон, факс, адрес электронной почты</w:t>
            </w:r>
            <w:r w:rsidRPr="00656294">
              <w:rPr>
                <w:sz w:val="24"/>
                <w:szCs w:val="24"/>
              </w:rPr>
              <w:t>)</w:t>
            </w:r>
          </w:p>
          <w:p w:rsidR="00D9685B" w:rsidRPr="00656294" w:rsidRDefault="00D9685B" w:rsidP="006B2A7E">
            <w:pPr>
              <w:ind w:firstLine="34"/>
              <w:jc w:val="both"/>
              <w:rPr>
                <w:sz w:val="24"/>
                <w:szCs w:val="24"/>
              </w:rPr>
            </w:pPr>
          </w:p>
          <w:p w:rsidR="00D9685B" w:rsidRPr="00656294" w:rsidRDefault="00D9685B" w:rsidP="006B2A7E">
            <w:pPr>
              <w:ind w:firstLine="34"/>
              <w:jc w:val="both"/>
              <w:rPr>
                <w:sz w:val="24"/>
                <w:szCs w:val="24"/>
              </w:rPr>
            </w:pPr>
            <w:r w:rsidRPr="00656294">
              <w:rPr>
                <w:b/>
                <w:sz w:val="24"/>
                <w:szCs w:val="24"/>
              </w:rPr>
              <w:t>Ответчик:</w:t>
            </w:r>
            <w:r w:rsidRPr="00656294">
              <w:rPr>
                <w:sz w:val="24"/>
                <w:szCs w:val="24"/>
              </w:rPr>
              <w:t xml:space="preserve"> ____________(</w:t>
            </w:r>
            <w:r w:rsidRPr="00656294">
              <w:rPr>
                <w:i/>
                <w:sz w:val="24"/>
                <w:szCs w:val="24"/>
              </w:rPr>
              <w:t>наименование</w:t>
            </w:r>
            <w:r w:rsidRPr="00656294">
              <w:rPr>
                <w:sz w:val="24"/>
                <w:szCs w:val="24"/>
              </w:rPr>
              <w:t>)</w:t>
            </w:r>
          </w:p>
          <w:p w:rsidR="00D9685B" w:rsidRPr="00656294" w:rsidRDefault="00D9685B" w:rsidP="006B2A7E">
            <w:pPr>
              <w:ind w:firstLine="34"/>
              <w:jc w:val="both"/>
              <w:rPr>
                <w:sz w:val="24"/>
                <w:szCs w:val="24"/>
              </w:rPr>
            </w:pPr>
            <w:r w:rsidRPr="00656294">
              <w:rPr>
                <w:sz w:val="24"/>
                <w:szCs w:val="24"/>
              </w:rPr>
              <w:t>___________________________________ (</w:t>
            </w:r>
            <w:r w:rsidRPr="00656294">
              <w:rPr>
                <w:i/>
                <w:sz w:val="24"/>
                <w:szCs w:val="24"/>
              </w:rPr>
              <w:t>индекс, адрес, телефон, факс, адрес электронной почты</w:t>
            </w:r>
            <w:r w:rsidRPr="00656294">
              <w:rPr>
                <w:sz w:val="24"/>
                <w:szCs w:val="24"/>
              </w:rPr>
              <w:t>)</w:t>
            </w:r>
          </w:p>
          <w:p w:rsidR="00D9685B" w:rsidRPr="00656294" w:rsidRDefault="00D9685B" w:rsidP="006B2A7E">
            <w:pPr>
              <w:ind w:firstLine="34"/>
              <w:jc w:val="both"/>
              <w:rPr>
                <w:sz w:val="24"/>
                <w:szCs w:val="24"/>
              </w:rPr>
            </w:pPr>
          </w:p>
          <w:p w:rsidR="00D9685B" w:rsidRPr="00656294" w:rsidRDefault="00D9685B" w:rsidP="006B2A7E">
            <w:pPr>
              <w:ind w:firstLine="34"/>
              <w:jc w:val="both"/>
              <w:rPr>
                <w:sz w:val="24"/>
                <w:szCs w:val="24"/>
              </w:rPr>
            </w:pPr>
            <w:r w:rsidRPr="00656294">
              <w:rPr>
                <w:b/>
                <w:sz w:val="24"/>
                <w:szCs w:val="24"/>
              </w:rPr>
              <w:t>Цена иска:</w:t>
            </w:r>
            <w:r w:rsidRPr="00656294">
              <w:rPr>
                <w:sz w:val="24"/>
                <w:szCs w:val="24"/>
              </w:rPr>
              <w:t xml:space="preserve"> _____рублей _______ копеек (</w:t>
            </w:r>
            <w:r w:rsidRPr="00656294">
              <w:rPr>
                <w:i/>
                <w:sz w:val="24"/>
                <w:szCs w:val="24"/>
              </w:rPr>
              <w:t>цифрой и прописью</w:t>
            </w:r>
            <w:r w:rsidRPr="00656294">
              <w:rPr>
                <w:sz w:val="24"/>
                <w:szCs w:val="24"/>
              </w:rPr>
              <w:t>)</w:t>
            </w:r>
          </w:p>
          <w:p w:rsidR="00D9685B" w:rsidRPr="00656294" w:rsidRDefault="00D9685B" w:rsidP="006B2A7E">
            <w:pPr>
              <w:ind w:firstLine="34"/>
              <w:jc w:val="both"/>
              <w:rPr>
                <w:sz w:val="24"/>
                <w:szCs w:val="24"/>
              </w:rPr>
            </w:pPr>
          </w:p>
          <w:p w:rsidR="00D9685B" w:rsidRPr="00656294" w:rsidRDefault="00D9685B" w:rsidP="006B2A7E">
            <w:pPr>
              <w:ind w:firstLine="34"/>
              <w:jc w:val="both"/>
              <w:rPr>
                <w:sz w:val="24"/>
                <w:szCs w:val="24"/>
              </w:rPr>
            </w:pPr>
            <w:r w:rsidRPr="00656294">
              <w:rPr>
                <w:b/>
                <w:sz w:val="24"/>
                <w:szCs w:val="24"/>
              </w:rPr>
              <w:t>Государственная пошлина:</w:t>
            </w:r>
            <w:r w:rsidRPr="00656294">
              <w:rPr>
                <w:sz w:val="24"/>
                <w:szCs w:val="24"/>
              </w:rPr>
              <w:t xml:space="preserve"> _____рублей ______копеек (</w:t>
            </w:r>
            <w:r w:rsidRPr="00656294">
              <w:rPr>
                <w:i/>
                <w:sz w:val="24"/>
                <w:szCs w:val="24"/>
              </w:rPr>
              <w:t>цифрой и прописью</w:t>
            </w:r>
            <w:r w:rsidRPr="00656294">
              <w:rPr>
                <w:sz w:val="24"/>
                <w:szCs w:val="24"/>
              </w:rPr>
              <w:t>)</w:t>
            </w:r>
          </w:p>
        </w:tc>
      </w:tr>
    </w:tbl>
    <w:p w:rsidR="00D9685B" w:rsidRDefault="00D9685B" w:rsidP="00D9685B">
      <w:pPr>
        <w:jc w:val="center"/>
        <w:rPr>
          <w:sz w:val="24"/>
          <w:szCs w:val="24"/>
        </w:rPr>
      </w:pPr>
    </w:p>
    <w:p w:rsidR="00D9685B" w:rsidRDefault="00D9685B" w:rsidP="00D9685B">
      <w:pPr>
        <w:rPr>
          <w:sz w:val="24"/>
          <w:szCs w:val="24"/>
        </w:rPr>
      </w:pPr>
    </w:p>
    <w:p w:rsidR="00D9685B" w:rsidRPr="00A37B86" w:rsidRDefault="00D9685B" w:rsidP="00D9685B">
      <w:pPr>
        <w:jc w:val="center"/>
        <w:rPr>
          <w:b/>
          <w:sz w:val="24"/>
          <w:szCs w:val="24"/>
        </w:rPr>
      </w:pPr>
      <w:r w:rsidRPr="00A37B86">
        <w:rPr>
          <w:b/>
          <w:sz w:val="24"/>
          <w:szCs w:val="24"/>
        </w:rPr>
        <w:t>Исковое заявление</w:t>
      </w:r>
    </w:p>
    <w:p w:rsidR="00D9685B" w:rsidRDefault="00D9685B" w:rsidP="00D9685B">
      <w:pPr>
        <w:jc w:val="center"/>
        <w:rPr>
          <w:b/>
          <w:sz w:val="24"/>
          <w:szCs w:val="24"/>
        </w:rPr>
      </w:pPr>
      <w:r w:rsidRPr="00A37B86">
        <w:rPr>
          <w:b/>
          <w:sz w:val="24"/>
          <w:szCs w:val="24"/>
        </w:rPr>
        <w:t>о взыскании неустойки (пени, штрафа)</w:t>
      </w:r>
    </w:p>
    <w:p w:rsidR="00D9685B" w:rsidRDefault="00D9685B" w:rsidP="00D9685B">
      <w:pPr>
        <w:jc w:val="center"/>
        <w:rPr>
          <w:sz w:val="24"/>
          <w:szCs w:val="24"/>
        </w:rPr>
      </w:pPr>
    </w:p>
    <w:p w:rsidR="00D9685B" w:rsidRDefault="00D9685B" w:rsidP="00D9685B">
      <w:pPr>
        <w:tabs>
          <w:tab w:val="left" w:pos="3356"/>
        </w:tabs>
        <w:jc w:val="both"/>
        <w:rPr>
          <w:sz w:val="24"/>
          <w:szCs w:val="24"/>
        </w:rPr>
      </w:pPr>
      <w:r w:rsidRPr="007A43EA">
        <w:rPr>
          <w:sz w:val="24"/>
          <w:szCs w:val="24"/>
        </w:rPr>
        <w:t>«_____» _____________20____ между ___(</w:t>
      </w:r>
      <w:r w:rsidRPr="00B56817">
        <w:rPr>
          <w:i/>
          <w:sz w:val="24"/>
          <w:szCs w:val="24"/>
        </w:rPr>
        <w:t>наименование Заказчика</w:t>
      </w:r>
      <w:r w:rsidRPr="007A43EA">
        <w:rPr>
          <w:sz w:val="24"/>
          <w:szCs w:val="24"/>
        </w:rPr>
        <w:t>) (далее – Заказчик) и ___(полное наименование контрагента по контракту (договору)) был заключен договор на _______ (</w:t>
      </w:r>
      <w:r w:rsidRPr="0000024B">
        <w:rPr>
          <w:i/>
          <w:sz w:val="24"/>
          <w:szCs w:val="24"/>
        </w:rPr>
        <w:t>предмет контракта</w:t>
      </w:r>
      <w:r w:rsidRPr="007A43EA">
        <w:rPr>
          <w:sz w:val="24"/>
          <w:szCs w:val="24"/>
        </w:rPr>
        <w:t xml:space="preserve"> (</w:t>
      </w:r>
      <w:r w:rsidRPr="00BA2466">
        <w:rPr>
          <w:i/>
          <w:sz w:val="24"/>
          <w:szCs w:val="24"/>
        </w:rPr>
        <w:t>договора</w:t>
      </w:r>
      <w:r w:rsidRPr="007A43EA">
        <w:rPr>
          <w:sz w:val="24"/>
          <w:szCs w:val="24"/>
        </w:rPr>
        <w:t>)).</w:t>
      </w:r>
    </w:p>
    <w:p w:rsidR="00D9685B" w:rsidRDefault="00D9685B" w:rsidP="00D9685B">
      <w:pPr>
        <w:tabs>
          <w:tab w:val="left" w:pos="3356"/>
        </w:tabs>
        <w:jc w:val="both"/>
        <w:rPr>
          <w:sz w:val="24"/>
          <w:szCs w:val="24"/>
        </w:rPr>
      </w:pPr>
      <w:r>
        <w:rPr>
          <w:sz w:val="24"/>
          <w:szCs w:val="24"/>
        </w:rPr>
        <w:t>В соответствии с условиями заключенного договора Ответчик обязался __________ (перечислить обязательства Ответчика с указанием сроков).</w:t>
      </w:r>
    </w:p>
    <w:p w:rsidR="00D9685B" w:rsidRDefault="00D9685B" w:rsidP="00D9685B">
      <w:pPr>
        <w:tabs>
          <w:tab w:val="left" w:pos="3356"/>
        </w:tabs>
        <w:jc w:val="both"/>
        <w:rPr>
          <w:sz w:val="24"/>
          <w:szCs w:val="24"/>
        </w:rPr>
      </w:pPr>
      <w:r>
        <w:rPr>
          <w:sz w:val="24"/>
          <w:szCs w:val="24"/>
        </w:rPr>
        <w:t>Однако Ответчик свои обязательства по договору не выполнил (</w:t>
      </w:r>
      <w:r w:rsidRPr="00C7150B">
        <w:rPr>
          <w:i/>
          <w:sz w:val="24"/>
          <w:szCs w:val="24"/>
        </w:rPr>
        <w:t>выполнил ненадлежащим образом: с нарушением сроков или других оснований</w:t>
      </w:r>
      <w:r>
        <w:rPr>
          <w:sz w:val="24"/>
          <w:szCs w:val="24"/>
        </w:rPr>
        <w:t>) ________(</w:t>
      </w:r>
      <w:r w:rsidRPr="00C7150B">
        <w:rPr>
          <w:i/>
          <w:sz w:val="24"/>
          <w:szCs w:val="24"/>
        </w:rPr>
        <w:t>перечисляются невыполненные обязательства или выполненные ненадлежащим образом с указанием сроков</w:t>
      </w:r>
      <w:r>
        <w:rPr>
          <w:sz w:val="24"/>
          <w:szCs w:val="24"/>
        </w:rPr>
        <w:t>).</w:t>
      </w:r>
    </w:p>
    <w:p w:rsidR="00D9685B" w:rsidRDefault="00D9685B" w:rsidP="00D9685B">
      <w:pPr>
        <w:tabs>
          <w:tab w:val="left" w:pos="3356"/>
        </w:tabs>
        <w:jc w:val="both"/>
        <w:rPr>
          <w:sz w:val="24"/>
          <w:szCs w:val="24"/>
        </w:rPr>
      </w:pPr>
      <w:r>
        <w:rPr>
          <w:sz w:val="24"/>
          <w:szCs w:val="24"/>
        </w:rPr>
        <w:t>Ответственность за неисполнение или ненадлежащее исполнение договорных обязательств предусмотрена п. ______ контракта (</w:t>
      </w:r>
      <w:r w:rsidRPr="00115E12">
        <w:rPr>
          <w:i/>
          <w:sz w:val="24"/>
          <w:szCs w:val="24"/>
        </w:rPr>
        <w:t>договора</w:t>
      </w:r>
      <w:r>
        <w:rPr>
          <w:sz w:val="24"/>
          <w:szCs w:val="24"/>
        </w:rPr>
        <w:t>).</w:t>
      </w:r>
    </w:p>
    <w:p w:rsidR="00D9685B" w:rsidRPr="00DC707E" w:rsidRDefault="00D9685B" w:rsidP="00D9685B">
      <w:pPr>
        <w:tabs>
          <w:tab w:val="left" w:pos="3356"/>
        </w:tabs>
        <w:jc w:val="both"/>
        <w:rPr>
          <w:i/>
          <w:sz w:val="24"/>
          <w:szCs w:val="24"/>
        </w:rPr>
      </w:pPr>
      <w:r>
        <w:rPr>
          <w:sz w:val="24"/>
          <w:szCs w:val="24"/>
        </w:rPr>
        <w:t>Факт _________ (</w:t>
      </w:r>
      <w:r w:rsidRPr="00115E12">
        <w:rPr>
          <w:i/>
          <w:sz w:val="24"/>
          <w:szCs w:val="24"/>
        </w:rPr>
        <w:t xml:space="preserve">указать неисполнение, ненадлежащее исполнение договорного обязательства по </w:t>
      </w:r>
      <w:r>
        <w:rPr>
          <w:i/>
          <w:sz w:val="24"/>
          <w:szCs w:val="24"/>
        </w:rPr>
        <w:t>контракту (</w:t>
      </w:r>
      <w:r w:rsidRPr="00115E12">
        <w:rPr>
          <w:i/>
          <w:sz w:val="24"/>
          <w:szCs w:val="24"/>
        </w:rPr>
        <w:t>договору</w:t>
      </w:r>
      <w:r>
        <w:rPr>
          <w:i/>
          <w:sz w:val="24"/>
          <w:szCs w:val="24"/>
        </w:rPr>
        <w:t>)</w:t>
      </w:r>
      <w:r w:rsidRPr="00115E12">
        <w:rPr>
          <w:i/>
          <w:sz w:val="24"/>
          <w:szCs w:val="24"/>
        </w:rPr>
        <w:t xml:space="preserve"> подтверждается ______актом</w:t>
      </w:r>
      <w:r>
        <w:rPr>
          <w:sz w:val="24"/>
          <w:szCs w:val="24"/>
        </w:rPr>
        <w:t xml:space="preserve"> (</w:t>
      </w:r>
      <w:r w:rsidRPr="00DC707E">
        <w:rPr>
          <w:i/>
          <w:sz w:val="24"/>
          <w:szCs w:val="24"/>
        </w:rPr>
        <w:t>или иным документом</w:t>
      </w:r>
      <w:r>
        <w:rPr>
          <w:sz w:val="24"/>
          <w:szCs w:val="24"/>
        </w:rPr>
        <w:t xml:space="preserve">). </w:t>
      </w:r>
      <w:r w:rsidRPr="00DC707E">
        <w:rPr>
          <w:i/>
          <w:sz w:val="24"/>
          <w:szCs w:val="24"/>
        </w:rPr>
        <w:t xml:space="preserve">Необходимо перечислить все факты неисполнения или ненадлежащего исполнения обязательств и чем они подтверждены. </w:t>
      </w:r>
    </w:p>
    <w:p w:rsidR="00D9685B" w:rsidRDefault="00D9685B" w:rsidP="00D9685B">
      <w:pPr>
        <w:jc w:val="both"/>
        <w:rPr>
          <w:sz w:val="24"/>
          <w:szCs w:val="24"/>
        </w:rPr>
      </w:pPr>
      <w:r w:rsidRPr="007A43EA">
        <w:rPr>
          <w:sz w:val="24"/>
          <w:szCs w:val="24"/>
        </w:rPr>
        <w:t>«_____» _____________20____</w:t>
      </w:r>
      <w:r>
        <w:rPr>
          <w:sz w:val="24"/>
          <w:szCs w:val="24"/>
        </w:rPr>
        <w:t xml:space="preserve"> Заказчик направил ответчику претензию с требованием уплатить неустойку (штраф, пени) в размере ______ рублей _______копеек (</w:t>
      </w:r>
      <w:r w:rsidRPr="00115E12">
        <w:rPr>
          <w:i/>
          <w:sz w:val="24"/>
          <w:szCs w:val="24"/>
        </w:rPr>
        <w:t>цифрой и</w:t>
      </w:r>
      <w:r>
        <w:rPr>
          <w:sz w:val="24"/>
          <w:szCs w:val="24"/>
        </w:rPr>
        <w:t xml:space="preserve"> </w:t>
      </w:r>
      <w:r w:rsidRPr="00DC707E">
        <w:rPr>
          <w:i/>
          <w:sz w:val="24"/>
          <w:szCs w:val="24"/>
        </w:rPr>
        <w:t>прописью</w:t>
      </w:r>
      <w:r>
        <w:rPr>
          <w:sz w:val="24"/>
          <w:szCs w:val="24"/>
        </w:rPr>
        <w:t>) (копия претензии прилагается), но в установленный претензией срок от Ответчика получен отказ в уплате неустойки (штрафа, пени) (</w:t>
      </w:r>
      <w:r w:rsidRPr="000066F7">
        <w:rPr>
          <w:i/>
          <w:sz w:val="24"/>
          <w:szCs w:val="24"/>
        </w:rPr>
        <w:t>от Ответчика ответа на претензию не получено</w:t>
      </w:r>
      <w:r>
        <w:rPr>
          <w:sz w:val="24"/>
          <w:szCs w:val="24"/>
        </w:rPr>
        <w:t>).</w:t>
      </w:r>
    </w:p>
    <w:p w:rsidR="00D9685B" w:rsidRDefault="00D9685B" w:rsidP="00D9685B">
      <w:pPr>
        <w:jc w:val="both"/>
        <w:rPr>
          <w:sz w:val="24"/>
          <w:szCs w:val="24"/>
        </w:rPr>
      </w:pPr>
      <w:r>
        <w:rPr>
          <w:sz w:val="24"/>
          <w:szCs w:val="24"/>
        </w:rPr>
        <w:t>На день обращения в Арбитражный суд размер неустойки (штрафа, пени) составляет ______рублей ______ копеек (</w:t>
      </w:r>
      <w:r w:rsidRPr="000A3A62">
        <w:rPr>
          <w:i/>
          <w:sz w:val="24"/>
          <w:szCs w:val="24"/>
        </w:rPr>
        <w:t>цифрой и прописью</w:t>
      </w:r>
      <w:r>
        <w:rPr>
          <w:sz w:val="24"/>
          <w:szCs w:val="24"/>
        </w:rPr>
        <w:t>) (</w:t>
      </w:r>
      <w:r w:rsidRPr="000A3A62">
        <w:rPr>
          <w:sz w:val="24"/>
          <w:szCs w:val="24"/>
        </w:rPr>
        <w:t>расчет неустойки прилагается</w:t>
      </w:r>
      <w:r>
        <w:rPr>
          <w:sz w:val="24"/>
          <w:szCs w:val="24"/>
        </w:rPr>
        <w:t>).</w:t>
      </w:r>
    </w:p>
    <w:p w:rsidR="00D9685B" w:rsidRDefault="00D9685B" w:rsidP="00D9685B">
      <w:pPr>
        <w:jc w:val="both"/>
        <w:rPr>
          <w:sz w:val="24"/>
          <w:szCs w:val="24"/>
        </w:rPr>
      </w:pPr>
      <w:r>
        <w:rPr>
          <w:sz w:val="24"/>
          <w:szCs w:val="24"/>
        </w:rPr>
        <w:t>На основании изложенного и руководствуясь статьей 12 ГК РФ, статьями 27, 110, 125, 126 АПК РФ</w:t>
      </w:r>
    </w:p>
    <w:p w:rsidR="00D9685B" w:rsidRDefault="00D9685B" w:rsidP="00D9685B">
      <w:pPr>
        <w:jc w:val="both"/>
        <w:rPr>
          <w:sz w:val="24"/>
          <w:szCs w:val="24"/>
        </w:rPr>
      </w:pPr>
    </w:p>
    <w:p w:rsidR="00D9685B" w:rsidRDefault="00D9685B" w:rsidP="00D9685B">
      <w:pPr>
        <w:jc w:val="both"/>
        <w:rPr>
          <w:sz w:val="24"/>
          <w:szCs w:val="24"/>
        </w:rPr>
      </w:pPr>
    </w:p>
    <w:p w:rsidR="00D9685B" w:rsidRDefault="00D9685B" w:rsidP="00D9685B">
      <w:pPr>
        <w:jc w:val="center"/>
        <w:rPr>
          <w:sz w:val="24"/>
          <w:szCs w:val="24"/>
        </w:rPr>
      </w:pPr>
      <w:r>
        <w:rPr>
          <w:sz w:val="24"/>
          <w:szCs w:val="24"/>
        </w:rPr>
        <w:t>прошу:</w:t>
      </w:r>
    </w:p>
    <w:p w:rsidR="00D9685B" w:rsidRDefault="00D9685B" w:rsidP="00D9685B">
      <w:pPr>
        <w:numPr>
          <w:ilvl w:val="0"/>
          <w:numId w:val="10"/>
        </w:numPr>
        <w:ind w:hanging="11"/>
        <w:jc w:val="both"/>
        <w:rPr>
          <w:sz w:val="24"/>
          <w:szCs w:val="24"/>
        </w:rPr>
      </w:pPr>
      <w:r>
        <w:rPr>
          <w:sz w:val="24"/>
          <w:szCs w:val="24"/>
        </w:rPr>
        <w:t>Взыскать с Ответчика неустойку (штраф, пени) в размере _________.</w:t>
      </w:r>
    </w:p>
    <w:p w:rsidR="00D9685B" w:rsidRDefault="00D9685B" w:rsidP="00D9685B">
      <w:pPr>
        <w:numPr>
          <w:ilvl w:val="0"/>
          <w:numId w:val="10"/>
        </w:numPr>
        <w:ind w:hanging="11"/>
        <w:jc w:val="both"/>
        <w:rPr>
          <w:sz w:val="24"/>
          <w:szCs w:val="24"/>
        </w:rPr>
      </w:pPr>
      <w:r>
        <w:rPr>
          <w:sz w:val="24"/>
          <w:szCs w:val="24"/>
        </w:rPr>
        <w:t>Взыскать с ответчика государственную пошлину в размере __________.</w:t>
      </w:r>
    </w:p>
    <w:p w:rsidR="00D9685B" w:rsidRDefault="00D9685B" w:rsidP="00D9685B">
      <w:pPr>
        <w:jc w:val="both"/>
        <w:rPr>
          <w:sz w:val="24"/>
          <w:szCs w:val="24"/>
        </w:rPr>
      </w:pPr>
    </w:p>
    <w:p w:rsidR="00D9685B" w:rsidRDefault="00D9685B" w:rsidP="00D9685B">
      <w:pPr>
        <w:rPr>
          <w:sz w:val="24"/>
          <w:szCs w:val="24"/>
        </w:rPr>
      </w:pPr>
    </w:p>
    <w:p w:rsidR="00D9685B" w:rsidRDefault="00D9685B" w:rsidP="00D9685B">
      <w:pPr>
        <w:rPr>
          <w:sz w:val="24"/>
          <w:szCs w:val="24"/>
        </w:rPr>
      </w:pPr>
      <w:r>
        <w:rPr>
          <w:sz w:val="24"/>
          <w:szCs w:val="24"/>
        </w:rPr>
        <w:t>Приложение:</w:t>
      </w:r>
    </w:p>
    <w:p w:rsidR="00D9685B" w:rsidRDefault="00D9685B" w:rsidP="00D9685B">
      <w:pPr>
        <w:jc w:val="both"/>
        <w:rPr>
          <w:sz w:val="24"/>
          <w:szCs w:val="24"/>
        </w:rPr>
      </w:pPr>
      <w:r>
        <w:rPr>
          <w:sz w:val="24"/>
          <w:szCs w:val="24"/>
        </w:rPr>
        <w:t>- надлежащим образом заверенные копии документов, указанных в статье 126 АПК РФ на ___л. в ______экз.;</w:t>
      </w:r>
    </w:p>
    <w:p w:rsidR="00D9685B" w:rsidRDefault="00D9685B" w:rsidP="00D9685B">
      <w:pPr>
        <w:jc w:val="both"/>
        <w:rPr>
          <w:sz w:val="24"/>
          <w:szCs w:val="24"/>
        </w:rPr>
      </w:pPr>
      <w:r>
        <w:rPr>
          <w:sz w:val="24"/>
          <w:szCs w:val="24"/>
        </w:rPr>
        <w:t>- надлежащим образом заверенные копии иных документов, используемых в качестве доказательства по делу на ___л. в ______экз.</w:t>
      </w:r>
    </w:p>
    <w:p w:rsidR="00D9685B" w:rsidRDefault="00D9685B" w:rsidP="00D9685B">
      <w:pPr>
        <w:rPr>
          <w:sz w:val="24"/>
          <w:szCs w:val="24"/>
        </w:rPr>
      </w:pPr>
    </w:p>
    <w:p w:rsidR="00D9685B" w:rsidRDefault="00D9685B" w:rsidP="00D9685B">
      <w:pPr>
        <w:rPr>
          <w:sz w:val="24"/>
          <w:szCs w:val="24"/>
        </w:rPr>
      </w:pPr>
    </w:p>
    <w:p w:rsidR="00D9685B" w:rsidRDefault="00D9685B" w:rsidP="00D9685B">
      <w:pPr>
        <w:rPr>
          <w:sz w:val="24"/>
          <w:szCs w:val="24"/>
        </w:rPr>
      </w:pPr>
    </w:p>
    <w:tbl>
      <w:tblPr>
        <w:tblW w:w="9916" w:type="dxa"/>
        <w:tblLook w:val="04A0" w:firstRow="1" w:lastRow="0" w:firstColumn="1" w:lastColumn="0" w:noHBand="0" w:noVBand="1"/>
      </w:tblPr>
      <w:tblGrid>
        <w:gridCol w:w="3119"/>
        <w:gridCol w:w="925"/>
        <w:gridCol w:w="2509"/>
        <w:gridCol w:w="925"/>
        <w:gridCol w:w="2438"/>
      </w:tblGrid>
      <w:tr w:rsidR="00D9685B" w:rsidRPr="00656294" w:rsidTr="006B2A7E">
        <w:tc>
          <w:tcPr>
            <w:tcW w:w="3119" w:type="dxa"/>
            <w:shd w:val="clear" w:color="auto" w:fill="auto"/>
          </w:tcPr>
          <w:p w:rsidR="00D9685B" w:rsidRPr="00656294" w:rsidRDefault="00D9685B" w:rsidP="006B2A7E">
            <w:pPr>
              <w:tabs>
                <w:tab w:val="left" w:pos="3356"/>
              </w:tabs>
              <w:jc w:val="both"/>
              <w:rPr>
                <w:i/>
                <w:sz w:val="24"/>
                <w:szCs w:val="24"/>
              </w:rPr>
            </w:pPr>
            <w:r w:rsidRPr="00656294">
              <w:rPr>
                <w:sz w:val="24"/>
                <w:szCs w:val="24"/>
              </w:rPr>
              <w:t>(</w:t>
            </w:r>
            <w:r w:rsidRPr="00656294">
              <w:rPr>
                <w:i/>
                <w:sz w:val="24"/>
                <w:szCs w:val="24"/>
              </w:rPr>
              <w:t xml:space="preserve">Должность официального </w:t>
            </w:r>
          </w:p>
          <w:p w:rsidR="00D9685B" w:rsidRPr="00656294" w:rsidRDefault="00D9685B" w:rsidP="006B2A7E">
            <w:pPr>
              <w:tabs>
                <w:tab w:val="left" w:pos="3356"/>
              </w:tabs>
              <w:jc w:val="both"/>
              <w:rPr>
                <w:sz w:val="24"/>
                <w:szCs w:val="24"/>
              </w:rPr>
            </w:pPr>
            <w:r w:rsidRPr="00656294">
              <w:rPr>
                <w:i/>
                <w:sz w:val="24"/>
                <w:szCs w:val="24"/>
              </w:rPr>
              <w:t>представителя Заказчика</w:t>
            </w:r>
            <w:r w:rsidRPr="00656294">
              <w:rPr>
                <w:sz w:val="24"/>
                <w:szCs w:val="24"/>
              </w:rPr>
              <w:t xml:space="preserve">)                     </w:t>
            </w: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both"/>
              <w:rPr>
                <w:sz w:val="24"/>
                <w:szCs w:val="24"/>
              </w:rPr>
            </w:pPr>
          </w:p>
        </w:tc>
        <w:tc>
          <w:tcPr>
            <w:tcW w:w="2509"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both"/>
              <w:rPr>
                <w:sz w:val="24"/>
                <w:szCs w:val="24"/>
              </w:rPr>
            </w:pP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center"/>
              <w:rPr>
                <w:sz w:val="24"/>
                <w:szCs w:val="24"/>
              </w:rPr>
            </w:pPr>
          </w:p>
        </w:tc>
        <w:tc>
          <w:tcPr>
            <w:tcW w:w="2438"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center"/>
              <w:rPr>
                <w:sz w:val="24"/>
                <w:szCs w:val="24"/>
              </w:rPr>
            </w:pPr>
          </w:p>
        </w:tc>
      </w:tr>
    </w:tbl>
    <w:p w:rsidR="00D9685B" w:rsidRPr="007A43EA" w:rsidRDefault="00D9685B" w:rsidP="00D9685B">
      <w:pPr>
        <w:tabs>
          <w:tab w:val="left" w:pos="3356"/>
        </w:tabs>
        <w:jc w:val="center"/>
        <w:rPr>
          <w:sz w:val="24"/>
          <w:szCs w:val="24"/>
        </w:rPr>
      </w:pPr>
      <w:r>
        <w:rPr>
          <w:sz w:val="24"/>
          <w:szCs w:val="24"/>
        </w:rPr>
        <w:t xml:space="preserve">                                                             </w:t>
      </w:r>
      <w:r w:rsidRPr="007A43EA">
        <w:rPr>
          <w:sz w:val="24"/>
          <w:szCs w:val="24"/>
        </w:rPr>
        <w:t xml:space="preserve">      (</w:t>
      </w:r>
      <w:r w:rsidRPr="009E1BE6">
        <w:rPr>
          <w:i/>
          <w:sz w:val="24"/>
          <w:szCs w:val="24"/>
        </w:rPr>
        <w:t>подпись</w:t>
      </w:r>
      <w:r w:rsidRPr="007A43EA">
        <w:rPr>
          <w:sz w:val="24"/>
          <w:szCs w:val="24"/>
        </w:rPr>
        <w:t>)</w:t>
      </w:r>
      <w:r w:rsidRPr="00334D89">
        <w:rPr>
          <w:sz w:val="24"/>
          <w:szCs w:val="24"/>
        </w:rPr>
        <w:t xml:space="preserve"> </w:t>
      </w:r>
      <w:r>
        <w:rPr>
          <w:sz w:val="24"/>
          <w:szCs w:val="24"/>
        </w:rPr>
        <w:t xml:space="preserve">                                       </w:t>
      </w:r>
      <w:r w:rsidRPr="00656294">
        <w:rPr>
          <w:sz w:val="24"/>
          <w:szCs w:val="24"/>
        </w:rPr>
        <w:t>(</w:t>
      </w:r>
      <w:r w:rsidRPr="00656294">
        <w:rPr>
          <w:i/>
          <w:sz w:val="24"/>
          <w:szCs w:val="24"/>
        </w:rPr>
        <w:t>ФИО</w:t>
      </w:r>
      <w:r w:rsidRPr="00656294">
        <w:rPr>
          <w:sz w:val="24"/>
          <w:szCs w:val="24"/>
        </w:rPr>
        <w:t>)</w:t>
      </w:r>
    </w:p>
    <w:p w:rsidR="00D9685B" w:rsidRDefault="00D9685B" w:rsidP="00D9685B">
      <w:pPr>
        <w:jc w:val="center"/>
        <w:rPr>
          <w:sz w:val="24"/>
          <w:szCs w:val="24"/>
        </w:rPr>
      </w:pPr>
    </w:p>
    <w:p w:rsidR="00D9685B" w:rsidRDefault="00D9685B" w:rsidP="00D9685B">
      <w:pPr>
        <w:pageBreakBefore/>
        <w:ind w:left="6096"/>
        <w:rPr>
          <w:sz w:val="24"/>
          <w:szCs w:val="24"/>
        </w:rPr>
        <w:sectPr w:rsidR="00D9685B" w:rsidSect="00161AAD">
          <w:pgSz w:w="11907" w:h="16840" w:code="9"/>
          <w:pgMar w:top="851" w:right="708" w:bottom="568" w:left="1418" w:header="720" w:footer="720" w:gutter="0"/>
          <w:pgNumType w:start="1"/>
          <w:cols w:space="60"/>
          <w:noEndnote/>
          <w:titlePg/>
        </w:sectPr>
      </w:pPr>
    </w:p>
    <w:p w:rsidR="00D9685B" w:rsidRPr="00656294" w:rsidRDefault="00D9685B" w:rsidP="00D9685B">
      <w:pPr>
        <w:pageBreakBefore/>
        <w:ind w:left="6096"/>
        <w:rPr>
          <w:sz w:val="24"/>
          <w:szCs w:val="24"/>
        </w:rPr>
      </w:pPr>
      <w:r w:rsidRPr="00656294">
        <w:rPr>
          <w:sz w:val="24"/>
          <w:szCs w:val="24"/>
        </w:rPr>
        <w:t xml:space="preserve">Приложение № </w:t>
      </w:r>
      <w:r>
        <w:rPr>
          <w:sz w:val="24"/>
          <w:szCs w:val="24"/>
        </w:rPr>
        <w:t xml:space="preserve">8 </w:t>
      </w:r>
    </w:p>
    <w:p w:rsidR="00D9685B" w:rsidRDefault="00D9685B" w:rsidP="00D9685B">
      <w:pPr>
        <w:ind w:left="6096"/>
        <w:rPr>
          <w:sz w:val="24"/>
          <w:szCs w:val="24"/>
        </w:rPr>
      </w:pPr>
      <w:r w:rsidRPr="00656294">
        <w:rPr>
          <w:sz w:val="24"/>
          <w:szCs w:val="24"/>
        </w:rPr>
        <w:t>к Методическим рекомендациям</w:t>
      </w:r>
    </w:p>
    <w:tbl>
      <w:tblPr>
        <w:tblW w:w="0" w:type="auto"/>
        <w:tblLook w:val="04A0" w:firstRow="1" w:lastRow="0" w:firstColumn="1" w:lastColumn="0" w:noHBand="0" w:noVBand="1"/>
      </w:tblPr>
      <w:tblGrid>
        <w:gridCol w:w="3245"/>
        <w:gridCol w:w="2689"/>
        <w:gridCol w:w="3913"/>
      </w:tblGrid>
      <w:tr w:rsidR="00D9685B" w:rsidRPr="00656294" w:rsidTr="006B2A7E">
        <w:tc>
          <w:tcPr>
            <w:tcW w:w="3245" w:type="dxa"/>
            <w:shd w:val="clear" w:color="auto" w:fill="auto"/>
          </w:tcPr>
          <w:p w:rsidR="00D9685B" w:rsidRPr="00656294" w:rsidRDefault="00D9685B" w:rsidP="006B2A7E">
            <w:pPr>
              <w:rPr>
                <w:rFonts w:ascii="Calibri" w:hAnsi="Calibri"/>
                <w:sz w:val="24"/>
                <w:szCs w:val="24"/>
              </w:rPr>
            </w:pPr>
          </w:p>
        </w:tc>
        <w:tc>
          <w:tcPr>
            <w:tcW w:w="2689" w:type="dxa"/>
            <w:shd w:val="clear" w:color="auto" w:fill="auto"/>
          </w:tcPr>
          <w:p w:rsidR="00D9685B" w:rsidRPr="00656294" w:rsidRDefault="00D9685B" w:rsidP="006B2A7E">
            <w:pPr>
              <w:rPr>
                <w:rFonts w:ascii="Calibri" w:hAnsi="Calibri"/>
                <w:sz w:val="24"/>
                <w:szCs w:val="24"/>
              </w:rPr>
            </w:pPr>
          </w:p>
        </w:tc>
        <w:tc>
          <w:tcPr>
            <w:tcW w:w="3913" w:type="dxa"/>
            <w:shd w:val="clear" w:color="auto" w:fill="auto"/>
          </w:tcPr>
          <w:p w:rsidR="00D9685B" w:rsidRPr="00656294" w:rsidRDefault="00D9685B" w:rsidP="006B2A7E">
            <w:pPr>
              <w:rPr>
                <w:rFonts w:ascii="Calibri" w:hAnsi="Calibri"/>
                <w:sz w:val="24"/>
                <w:szCs w:val="24"/>
              </w:rPr>
            </w:pPr>
          </w:p>
        </w:tc>
      </w:tr>
    </w:tbl>
    <w:p w:rsidR="00D9685B" w:rsidRDefault="00D9685B" w:rsidP="00D9685B">
      <w:pPr>
        <w:tabs>
          <w:tab w:val="left" w:pos="2725"/>
        </w:tabs>
        <w:rPr>
          <w:sz w:val="24"/>
          <w:szCs w:val="24"/>
        </w:rPr>
      </w:pPr>
    </w:p>
    <w:p w:rsidR="00D9685B" w:rsidRDefault="00D9685B" w:rsidP="00D9685B">
      <w:pPr>
        <w:jc w:val="center"/>
        <w:rPr>
          <w:sz w:val="24"/>
          <w:szCs w:val="24"/>
        </w:rPr>
      </w:pPr>
      <w:r>
        <w:rPr>
          <w:sz w:val="24"/>
          <w:szCs w:val="24"/>
        </w:rPr>
        <w:t>(</w:t>
      </w:r>
      <w:r w:rsidRPr="0022338F">
        <w:rPr>
          <w:i/>
          <w:sz w:val="24"/>
          <w:szCs w:val="24"/>
        </w:rPr>
        <w:t xml:space="preserve">примерная </w:t>
      </w:r>
      <w:r w:rsidRPr="00D85AAC">
        <w:rPr>
          <w:i/>
          <w:sz w:val="24"/>
          <w:szCs w:val="24"/>
        </w:rPr>
        <w:t xml:space="preserve">форма искового заявления о </w:t>
      </w:r>
      <w:r>
        <w:rPr>
          <w:i/>
          <w:sz w:val="24"/>
          <w:szCs w:val="24"/>
        </w:rPr>
        <w:t>расторжении контракта (договора)</w:t>
      </w:r>
      <w:r>
        <w:rPr>
          <w:sz w:val="24"/>
          <w:szCs w:val="24"/>
        </w:rPr>
        <w:t>)</w:t>
      </w:r>
    </w:p>
    <w:p w:rsidR="00D9685B" w:rsidRDefault="00D9685B" w:rsidP="00D9685B">
      <w:pPr>
        <w:rPr>
          <w:sz w:val="24"/>
          <w:szCs w:val="24"/>
        </w:rPr>
      </w:pPr>
    </w:p>
    <w:tbl>
      <w:tblPr>
        <w:tblW w:w="0" w:type="auto"/>
        <w:tblLook w:val="04A0" w:firstRow="1" w:lastRow="0" w:firstColumn="1" w:lastColumn="0" w:noHBand="0" w:noVBand="1"/>
      </w:tblPr>
      <w:tblGrid>
        <w:gridCol w:w="3471"/>
        <w:gridCol w:w="1740"/>
        <w:gridCol w:w="4700"/>
      </w:tblGrid>
      <w:tr w:rsidR="00D9685B" w:rsidRPr="00656294" w:rsidTr="006B2A7E">
        <w:tc>
          <w:tcPr>
            <w:tcW w:w="3471" w:type="dxa"/>
            <w:shd w:val="clear" w:color="auto" w:fill="auto"/>
          </w:tcPr>
          <w:p w:rsidR="00D9685B" w:rsidRPr="00656294" w:rsidRDefault="00D9685B" w:rsidP="006B2A7E">
            <w:pPr>
              <w:jc w:val="center"/>
              <w:rPr>
                <w:sz w:val="24"/>
                <w:szCs w:val="24"/>
              </w:rPr>
            </w:pPr>
          </w:p>
        </w:tc>
        <w:tc>
          <w:tcPr>
            <w:tcW w:w="1740" w:type="dxa"/>
            <w:shd w:val="clear" w:color="auto" w:fill="auto"/>
          </w:tcPr>
          <w:p w:rsidR="00D9685B" w:rsidRPr="00656294" w:rsidRDefault="00D9685B" w:rsidP="006B2A7E">
            <w:pPr>
              <w:jc w:val="center"/>
              <w:rPr>
                <w:sz w:val="24"/>
                <w:szCs w:val="24"/>
              </w:rPr>
            </w:pPr>
          </w:p>
        </w:tc>
        <w:tc>
          <w:tcPr>
            <w:tcW w:w="4700" w:type="dxa"/>
            <w:shd w:val="clear" w:color="auto" w:fill="auto"/>
          </w:tcPr>
          <w:p w:rsidR="00D9685B" w:rsidRPr="00656294" w:rsidRDefault="00D9685B" w:rsidP="006B2A7E">
            <w:pPr>
              <w:jc w:val="both"/>
              <w:rPr>
                <w:b/>
                <w:sz w:val="24"/>
                <w:szCs w:val="24"/>
              </w:rPr>
            </w:pPr>
            <w:r w:rsidRPr="00656294">
              <w:rPr>
                <w:b/>
                <w:sz w:val="24"/>
                <w:szCs w:val="24"/>
              </w:rPr>
              <w:t>Арбитражный суд Мурманской области</w:t>
            </w:r>
          </w:p>
          <w:p w:rsidR="00D9685B" w:rsidRPr="00656294" w:rsidRDefault="00D9685B" w:rsidP="006B2A7E">
            <w:pPr>
              <w:jc w:val="both"/>
              <w:rPr>
                <w:sz w:val="24"/>
                <w:szCs w:val="24"/>
              </w:rPr>
            </w:pPr>
          </w:p>
          <w:p w:rsidR="00D9685B" w:rsidRPr="00656294" w:rsidRDefault="00D9685B" w:rsidP="006B2A7E">
            <w:pPr>
              <w:jc w:val="both"/>
              <w:rPr>
                <w:sz w:val="24"/>
                <w:szCs w:val="24"/>
              </w:rPr>
            </w:pPr>
            <w:r w:rsidRPr="00656294">
              <w:rPr>
                <w:b/>
                <w:sz w:val="24"/>
                <w:szCs w:val="24"/>
              </w:rPr>
              <w:t>Истец:</w:t>
            </w:r>
            <w:r w:rsidRPr="00656294">
              <w:rPr>
                <w:sz w:val="24"/>
                <w:szCs w:val="24"/>
              </w:rPr>
              <w:t xml:space="preserve"> ______(</w:t>
            </w:r>
            <w:r w:rsidRPr="00656294">
              <w:rPr>
                <w:i/>
                <w:sz w:val="24"/>
                <w:szCs w:val="24"/>
              </w:rPr>
              <w:t>наименование Заказчика</w:t>
            </w:r>
            <w:r w:rsidRPr="00656294">
              <w:rPr>
                <w:sz w:val="24"/>
                <w:szCs w:val="24"/>
              </w:rPr>
              <w:t>)</w:t>
            </w:r>
          </w:p>
          <w:p w:rsidR="00D9685B" w:rsidRPr="00656294" w:rsidRDefault="00D9685B" w:rsidP="006B2A7E">
            <w:pPr>
              <w:jc w:val="both"/>
              <w:rPr>
                <w:sz w:val="24"/>
                <w:szCs w:val="24"/>
              </w:rPr>
            </w:pPr>
            <w:r w:rsidRPr="00656294">
              <w:rPr>
                <w:sz w:val="24"/>
                <w:szCs w:val="24"/>
              </w:rPr>
              <w:t>___________________________________ (</w:t>
            </w:r>
            <w:r w:rsidRPr="00656294">
              <w:rPr>
                <w:i/>
                <w:sz w:val="24"/>
                <w:szCs w:val="24"/>
              </w:rPr>
              <w:t>индекс, адрес, телефон, факс, адрес электронной почты</w:t>
            </w:r>
            <w:r w:rsidRPr="00656294">
              <w:rPr>
                <w:sz w:val="24"/>
                <w:szCs w:val="24"/>
              </w:rPr>
              <w:t>)</w:t>
            </w:r>
          </w:p>
          <w:p w:rsidR="00D9685B" w:rsidRPr="00656294" w:rsidRDefault="00D9685B" w:rsidP="006B2A7E">
            <w:pPr>
              <w:jc w:val="both"/>
              <w:rPr>
                <w:sz w:val="24"/>
                <w:szCs w:val="24"/>
              </w:rPr>
            </w:pPr>
          </w:p>
          <w:p w:rsidR="00D9685B" w:rsidRPr="00656294" w:rsidRDefault="00D9685B" w:rsidP="006B2A7E">
            <w:pPr>
              <w:jc w:val="both"/>
              <w:rPr>
                <w:sz w:val="24"/>
                <w:szCs w:val="24"/>
              </w:rPr>
            </w:pPr>
            <w:r w:rsidRPr="00656294">
              <w:rPr>
                <w:b/>
                <w:sz w:val="24"/>
                <w:szCs w:val="24"/>
              </w:rPr>
              <w:t>Ответчик:</w:t>
            </w:r>
            <w:r w:rsidRPr="00656294">
              <w:rPr>
                <w:sz w:val="24"/>
                <w:szCs w:val="24"/>
              </w:rPr>
              <w:t xml:space="preserve"> ____________(</w:t>
            </w:r>
            <w:r w:rsidRPr="00656294">
              <w:rPr>
                <w:i/>
                <w:sz w:val="24"/>
                <w:szCs w:val="24"/>
              </w:rPr>
              <w:t>наименование</w:t>
            </w:r>
            <w:r w:rsidRPr="00656294">
              <w:rPr>
                <w:sz w:val="24"/>
                <w:szCs w:val="24"/>
              </w:rPr>
              <w:t>)</w:t>
            </w:r>
          </w:p>
          <w:p w:rsidR="00D9685B" w:rsidRPr="00656294" w:rsidRDefault="00D9685B" w:rsidP="006B2A7E">
            <w:pPr>
              <w:jc w:val="both"/>
              <w:rPr>
                <w:sz w:val="24"/>
                <w:szCs w:val="24"/>
              </w:rPr>
            </w:pPr>
            <w:r w:rsidRPr="00656294">
              <w:rPr>
                <w:sz w:val="24"/>
                <w:szCs w:val="24"/>
              </w:rPr>
              <w:t>___________________________________ (</w:t>
            </w:r>
            <w:r w:rsidRPr="00656294">
              <w:rPr>
                <w:i/>
                <w:sz w:val="24"/>
                <w:szCs w:val="24"/>
              </w:rPr>
              <w:t>индекс, адрес, телефон, факс, адрес электронной почты</w:t>
            </w:r>
            <w:r w:rsidRPr="00656294">
              <w:rPr>
                <w:sz w:val="24"/>
                <w:szCs w:val="24"/>
              </w:rPr>
              <w:t>)</w:t>
            </w:r>
          </w:p>
          <w:p w:rsidR="00D9685B" w:rsidRPr="00656294" w:rsidRDefault="00D9685B" w:rsidP="006B2A7E">
            <w:pPr>
              <w:jc w:val="both"/>
              <w:rPr>
                <w:sz w:val="24"/>
                <w:szCs w:val="24"/>
              </w:rPr>
            </w:pPr>
          </w:p>
          <w:p w:rsidR="00D9685B" w:rsidRPr="00656294" w:rsidRDefault="00D9685B" w:rsidP="006B2A7E">
            <w:pPr>
              <w:jc w:val="both"/>
              <w:rPr>
                <w:sz w:val="24"/>
                <w:szCs w:val="24"/>
              </w:rPr>
            </w:pPr>
            <w:r w:rsidRPr="00656294">
              <w:rPr>
                <w:b/>
                <w:sz w:val="24"/>
                <w:szCs w:val="24"/>
              </w:rPr>
              <w:t>Цена иска:</w:t>
            </w:r>
            <w:r w:rsidRPr="00656294">
              <w:rPr>
                <w:sz w:val="24"/>
                <w:szCs w:val="24"/>
              </w:rPr>
              <w:t xml:space="preserve"> _____рублей _______ копеек</w:t>
            </w:r>
          </w:p>
          <w:p w:rsidR="00D9685B" w:rsidRPr="00656294" w:rsidRDefault="00D9685B" w:rsidP="006B2A7E">
            <w:pPr>
              <w:jc w:val="both"/>
              <w:rPr>
                <w:sz w:val="24"/>
                <w:szCs w:val="24"/>
              </w:rPr>
            </w:pPr>
          </w:p>
          <w:p w:rsidR="00D9685B" w:rsidRPr="00656294" w:rsidRDefault="00D9685B" w:rsidP="006B2A7E">
            <w:pPr>
              <w:jc w:val="both"/>
              <w:rPr>
                <w:sz w:val="24"/>
                <w:szCs w:val="24"/>
              </w:rPr>
            </w:pPr>
            <w:r w:rsidRPr="00656294">
              <w:rPr>
                <w:b/>
                <w:sz w:val="24"/>
                <w:szCs w:val="24"/>
              </w:rPr>
              <w:t>Государственная пошлина:</w:t>
            </w:r>
            <w:r w:rsidRPr="00656294">
              <w:rPr>
                <w:sz w:val="24"/>
                <w:szCs w:val="24"/>
              </w:rPr>
              <w:t xml:space="preserve"> _____рублей ______копеек</w:t>
            </w:r>
          </w:p>
        </w:tc>
      </w:tr>
    </w:tbl>
    <w:p w:rsidR="00D9685B" w:rsidRDefault="00D9685B" w:rsidP="00D9685B">
      <w:pPr>
        <w:jc w:val="center"/>
        <w:rPr>
          <w:sz w:val="24"/>
          <w:szCs w:val="24"/>
        </w:rPr>
      </w:pPr>
    </w:p>
    <w:p w:rsidR="00D9685B" w:rsidRDefault="00D9685B" w:rsidP="00D9685B">
      <w:pPr>
        <w:rPr>
          <w:sz w:val="24"/>
          <w:szCs w:val="24"/>
        </w:rPr>
      </w:pPr>
    </w:p>
    <w:p w:rsidR="00D9685B" w:rsidRPr="00A37B86" w:rsidRDefault="00D9685B" w:rsidP="00D9685B">
      <w:pPr>
        <w:jc w:val="center"/>
        <w:rPr>
          <w:b/>
          <w:sz w:val="24"/>
          <w:szCs w:val="24"/>
        </w:rPr>
      </w:pPr>
      <w:r w:rsidRPr="00A37B86">
        <w:rPr>
          <w:b/>
          <w:sz w:val="24"/>
          <w:szCs w:val="24"/>
        </w:rPr>
        <w:t>Исковое заявление</w:t>
      </w:r>
    </w:p>
    <w:p w:rsidR="00D9685B" w:rsidRDefault="00D9685B" w:rsidP="00D9685B">
      <w:pPr>
        <w:jc w:val="center"/>
        <w:rPr>
          <w:b/>
          <w:sz w:val="24"/>
          <w:szCs w:val="24"/>
        </w:rPr>
      </w:pPr>
      <w:r w:rsidRPr="00A37B86">
        <w:rPr>
          <w:b/>
          <w:sz w:val="24"/>
          <w:szCs w:val="24"/>
        </w:rPr>
        <w:t xml:space="preserve">о </w:t>
      </w:r>
      <w:r>
        <w:rPr>
          <w:b/>
          <w:sz w:val="24"/>
          <w:szCs w:val="24"/>
        </w:rPr>
        <w:t>расторжении контракта (договора)</w:t>
      </w:r>
      <w:r w:rsidRPr="00A37B86">
        <w:rPr>
          <w:b/>
          <w:sz w:val="24"/>
          <w:szCs w:val="24"/>
        </w:rPr>
        <w:t xml:space="preserve"> (</w:t>
      </w:r>
      <w:r>
        <w:rPr>
          <w:b/>
          <w:sz w:val="24"/>
          <w:szCs w:val="24"/>
        </w:rPr>
        <w:t>и взыскании неустойки</w:t>
      </w:r>
      <w:r w:rsidRPr="00A37B86">
        <w:rPr>
          <w:b/>
          <w:sz w:val="24"/>
          <w:szCs w:val="24"/>
        </w:rPr>
        <w:t>)</w:t>
      </w:r>
    </w:p>
    <w:p w:rsidR="00D9685B" w:rsidRDefault="00D9685B" w:rsidP="00D9685B">
      <w:pPr>
        <w:jc w:val="center"/>
        <w:rPr>
          <w:sz w:val="24"/>
          <w:szCs w:val="24"/>
        </w:rPr>
      </w:pPr>
    </w:p>
    <w:p w:rsidR="00D9685B" w:rsidRDefault="00D9685B" w:rsidP="00D9685B">
      <w:pPr>
        <w:tabs>
          <w:tab w:val="left" w:pos="3356"/>
        </w:tabs>
        <w:jc w:val="both"/>
        <w:rPr>
          <w:sz w:val="24"/>
          <w:szCs w:val="24"/>
        </w:rPr>
      </w:pPr>
      <w:r w:rsidRPr="007A43EA">
        <w:rPr>
          <w:sz w:val="24"/>
          <w:szCs w:val="24"/>
        </w:rPr>
        <w:t>«_____» _____________20____ между ___(</w:t>
      </w:r>
      <w:r w:rsidRPr="00B56817">
        <w:rPr>
          <w:i/>
          <w:sz w:val="24"/>
          <w:szCs w:val="24"/>
        </w:rPr>
        <w:t>наименование Заказчика</w:t>
      </w:r>
      <w:r w:rsidRPr="007A43EA">
        <w:rPr>
          <w:sz w:val="24"/>
          <w:szCs w:val="24"/>
        </w:rPr>
        <w:t>) (далее – Заказчик) и ___(полное наименование контрагента по контракту (договору)) был заключен договор на _______ (</w:t>
      </w:r>
      <w:r w:rsidRPr="0000024B">
        <w:rPr>
          <w:i/>
          <w:sz w:val="24"/>
          <w:szCs w:val="24"/>
        </w:rPr>
        <w:t>предмет контракта</w:t>
      </w:r>
      <w:r w:rsidRPr="007A43EA">
        <w:rPr>
          <w:sz w:val="24"/>
          <w:szCs w:val="24"/>
        </w:rPr>
        <w:t xml:space="preserve"> (</w:t>
      </w:r>
      <w:r w:rsidRPr="00BA2466">
        <w:rPr>
          <w:i/>
          <w:sz w:val="24"/>
          <w:szCs w:val="24"/>
        </w:rPr>
        <w:t>договора</w:t>
      </w:r>
      <w:r w:rsidRPr="007A43EA">
        <w:rPr>
          <w:sz w:val="24"/>
          <w:szCs w:val="24"/>
        </w:rPr>
        <w:t>)).</w:t>
      </w:r>
    </w:p>
    <w:p w:rsidR="00D9685B" w:rsidRDefault="00D9685B" w:rsidP="00D9685B">
      <w:pPr>
        <w:tabs>
          <w:tab w:val="left" w:pos="3356"/>
        </w:tabs>
        <w:jc w:val="both"/>
        <w:rPr>
          <w:sz w:val="24"/>
          <w:szCs w:val="24"/>
        </w:rPr>
      </w:pPr>
      <w:r>
        <w:rPr>
          <w:sz w:val="24"/>
          <w:szCs w:val="24"/>
        </w:rPr>
        <w:t>В соответствии с условиями заключенного договора Ответчик обязался __________ (</w:t>
      </w:r>
      <w:r w:rsidRPr="00EE5CF8">
        <w:rPr>
          <w:i/>
          <w:sz w:val="24"/>
          <w:szCs w:val="24"/>
        </w:rPr>
        <w:t>перечислить обязательства Ответчика с указанием сроков</w:t>
      </w:r>
      <w:r>
        <w:rPr>
          <w:sz w:val="24"/>
          <w:szCs w:val="24"/>
        </w:rPr>
        <w:t>).</w:t>
      </w:r>
    </w:p>
    <w:p w:rsidR="00D9685B" w:rsidRDefault="00D9685B" w:rsidP="00D9685B">
      <w:pPr>
        <w:tabs>
          <w:tab w:val="left" w:pos="3356"/>
        </w:tabs>
        <w:jc w:val="both"/>
        <w:rPr>
          <w:sz w:val="24"/>
          <w:szCs w:val="24"/>
        </w:rPr>
      </w:pPr>
      <w:r>
        <w:rPr>
          <w:sz w:val="24"/>
          <w:szCs w:val="24"/>
        </w:rPr>
        <w:t>Однако по состоянию на «____» _______20___ Ответчик свои обязательства по контракту (договору) не выполнил (</w:t>
      </w:r>
      <w:r w:rsidRPr="00C7150B">
        <w:rPr>
          <w:i/>
          <w:sz w:val="24"/>
          <w:szCs w:val="24"/>
        </w:rPr>
        <w:t>выполнил ненадлежащим образом: с нарушением сроков или других оснований</w:t>
      </w:r>
      <w:r>
        <w:rPr>
          <w:sz w:val="24"/>
          <w:szCs w:val="24"/>
        </w:rPr>
        <w:t>) ________(</w:t>
      </w:r>
      <w:r w:rsidRPr="00C7150B">
        <w:rPr>
          <w:i/>
          <w:sz w:val="24"/>
          <w:szCs w:val="24"/>
        </w:rPr>
        <w:t>перечисляются невыполненные обязательства или выполненные ненадлежащим образом с указанием сроков</w:t>
      </w:r>
      <w:r>
        <w:rPr>
          <w:sz w:val="24"/>
          <w:szCs w:val="24"/>
        </w:rPr>
        <w:t>).</w:t>
      </w:r>
    </w:p>
    <w:p w:rsidR="00D9685B" w:rsidRDefault="00D9685B" w:rsidP="00D9685B">
      <w:pPr>
        <w:tabs>
          <w:tab w:val="left" w:pos="3356"/>
        </w:tabs>
        <w:jc w:val="both"/>
        <w:rPr>
          <w:sz w:val="24"/>
          <w:szCs w:val="24"/>
        </w:rPr>
      </w:pPr>
      <w:r>
        <w:rPr>
          <w:sz w:val="24"/>
          <w:szCs w:val="24"/>
        </w:rPr>
        <w:t>Факты неисполнения (</w:t>
      </w:r>
      <w:r w:rsidRPr="000A3A62">
        <w:rPr>
          <w:i/>
          <w:sz w:val="24"/>
          <w:szCs w:val="24"/>
        </w:rPr>
        <w:t>ненадлежащего исполнения</w:t>
      </w:r>
      <w:r>
        <w:rPr>
          <w:sz w:val="24"/>
          <w:szCs w:val="24"/>
        </w:rPr>
        <w:t>) подтверждаются ________(</w:t>
      </w:r>
      <w:r w:rsidRPr="006319E4">
        <w:rPr>
          <w:i/>
          <w:sz w:val="24"/>
          <w:szCs w:val="24"/>
        </w:rPr>
        <w:t>указать какими документами</w:t>
      </w:r>
      <w:r>
        <w:rPr>
          <w:sz w:val="24"/>
          <w:szCs w:val="24"/>
        </w:rPr>
        <w:t>).</w:t>
      </w:r>
    </w:p>
    <w:p w:rsidR="00D9685B" w:rsidRDefault="00D9685B" w:rsidP="00D9685B">
      <w:pPr>
        <w:tabs>
          <w:tab w:val="left" w:pos="3356"/>
        </w:tabs>
        <w:jc w:val="both"/>
        <w:rPr>
          <w:sz w:val="24"/>
          <w:szCs w:val="24"/>
        </w:rPr>
      </w:pPr>
      <w:r>
        <w:rPr>
          <w:sz w:val="24"/>
          <w:szCs w:val="24"/>
        </w:rPr>
        <w:t>Ответственность за неисполнение или ненадлежащее исполнение договорных обязательств предусмотрена п. ______ контракта (договора).</w:t>
      </w:r>
    </w:p>
    <w:p w:rsidR="00D9685B" w:rsidRDefault="00D9685B" w:rsidP="00D9685B">
      <w:pPr>
        <w:tabs>
          <w:tab w:val="left" w:pos="3356"/>
        </w:tabs>
        <w:jc w:val="both"/>
        <w:rPr>
          <w:sz w:val="24"/>
          <w:szCs w:val="24"/>
        </w:rPr>
      </w:pPr>
      <w:r>
        <w:rPr>
          <w:sz w:val="24"/>
          <w:szCs w:val="24"/>
        </w:rPr>
        <w:t>В соответствии с п. ______ контракта (</w:t>
      </w:r>
      <w:r w:rsidRPr="000A3A62">
        <w:rPr>
          <w:i/>
          <w:sz w:val="24"/>
          <w:szCs w:val="24"/>
        </w:rPr>
        <w:t>договора</w:t>
      </w:r>
      <w:r>
        <w:rPr>
          <w:sz w:val="24"/>
          <w:szCs w:val="24"/>
        </w:rPr>
        <w:t>) Заказчик вправе обратится в суд в случае _________(</w:t>
      </w:r>
      <w:r w:rsidRPr="000A3A62">
        <w:rPr>
          <w:i/>
          <w:sz w:val="24"/>
          <w:szCs w:val="24"/>
        </w:rPr>
        <w:t>указать основание</w:t>
      </w:r>
      <w:r>
        <w:rPr>
          <w:sz w:val="24"/>
          <w:szCs w:val="24"/>
        </w:rPr>
        <w:t>).</w:t>
      </w:r>
    </w:p>
    <w:p w:rsidR="00D9685B" w:rsidRDefault="00D9685B" w:rsidP="00D9685B">
      <w:pPr>
        <w:jc w:val="both"/>
        <w:rPr>
          <w:sz w:val="24"/>
          <w:szCs w:val="24"/>
        </w:rPr>
      </w:pPr>
      <w:r w:rsidRPr="007A43EA">
        <w:rPr>
          <w:sz w:val="24"/>
          <w:szCs w:val="24"/>
        </w:rPr>
        <w:t xml:space="preserve"> «_____» _____________20____</w:t>
      </w:r>
      <w:r>
        <w:rPr>
          <w:sz w:val="24"/>
          <w:szCs w:val="24"/>
        </w:rPr>
        <w:t xml:space="preserve"> Заказчик направил ответчику претензию с предложением расторгнуть контракт (</w:t>
      </w:r>
      <w:r w:rsidRPr="000A3A62">
        <w:rPr>
          <w:i/>
          <w:sz w:val="24"/>
          <w:szCs w:val="24"/>
        </w:rPr>
        <w:t>договор</w:t>
      </w:r>
      <w:r>
        <w:rPr>
          <w:sz w:val="24"/>
          <w:szCs w:val="24"/>
        </w:rPr>
        <w:t>) от _____ № ______ по соглашению сторон, но Ответчик расторгнуть контракт (</w:t>
      </w:r>
      <w:r w:rsidRPr="000A3A62">
        <w:rPr>
          <w:i/>
          <w:sz w:val="24"/>
          <w:szCs w:val="24"/>
        </w:rPr>
        <w:t>договор</w:t>
      </w:r>
      <w:r>
        <w:rPr>
          <w:sz w:val="24"/>
          <w:szCs w:val="24"/>
        </w:rPr>
        <w:t>) по соглашению сторон отказался (</w:t>
      </w:r>
      <w:r w:rsidRPr="000A3A62">
        <w:rPr>
          <w:i/>
          <w:sz w:val="24"/>
          <w:szCs w:val="24"/>
        </w:rPr>
        <w:t>оставил претензию без рассмотрения и удовлетворения</w:t>
      </w:r>
      <w:r>
        <w:rPr>
          <w:sz w:val="24"/>
          <w:szCs w:val="24"/>
        </w:rPr>
        <w:t>) (копии документов прилагаются).</w:t>
      </w:r>
    </w:p>
    <w:p w:rsidR="00D9685B" w:rsidRDefault="00D9685B" w:rsidP="00D9685B">
      <w:pPr>
        <w:jc w:val="both"/>
        <w:rPr>
          <w:sz w:val="24"/>
          <w:szCs w:val="24"/>
        </w:rPr>
      </w:pPr>
      <w:r>
        <w:rPr>
          <w:sz w:val="24"/>
          <w:szCs w:val="24"/>
        </w:rPr>
        <w:t>Кроме того, Ответчик отказался удовлетворить требование по уплате штрафных санкций в размере _______рублей ______копеек (</w:t>
      </w:r>
      <w:r w:rsidRPr="000A3A62">
        <w:rPr>
          <w:i/>
          <w:sz w:val="24"/>
          <w:szCs w:val="24"/>
        </w:rPr>
        <w:t>цифрами и прописью</w:t>
      </w:r>
      <w:r>
        <w:rPr>
          <w:sz w:val="24"/>
          <w:szCs w:val="24"/>
        </w:rPr>
        <w:t>) (расчет прилагается).</w:t>
      </w:r>
    </w:p>
    <w:p w:rsidR="00D9685B" w:rsidRDefault="00D9685B" w:rsidP="00D9685B">
      <w:pPr>
        <w:jc w:val="both"/>
        <w:rPr>
          <w:sz w:val="24"/>
          <w:szCs w:val="24"/>
        </w:rPr>
      </w:pPr>
    </w:p>
    <w:p w:rsidR="00D9685B" w:rsidRDefault="00D9685B" w:rsidP="00D9685B">
      <w:pPr>
        <w:jc w:val="both"/>
        <w:rPr>
          <w:sz w:val="24"/>
          <w:szCs w:val="24"/>
        </w:rPr>
      </w:pPr>
      <w:r>
        <w:rPr>
          <w:sz w:val="24"/>
          <w:szCs w:val="24"/>
        </w:rPr>
        <w:t>На основании изложенного и руководствуясь статьями 12, 450 ГК РФ, части 8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статьями 27, 110, 125, 126 АПК РФ</w:t>
      </w:r>
    </w:p>
    <w:p w:rsidR="00D9685B" w:rsidRDefault="00D9685B" w:rsidP="00D9685B">
      <w:pPr>
        <w:jc w:val="both"/>
        <w:rPr>
          <w:sz w:val="24"/>
          <w:szCs w:val="24"/>
        </w:rPr>
      </w:pPr>
    </w:p>
    <w:p w:rsidR="00D9685B" w:rsidRDefault="00D9685B" w:rsidP="00D9685B">
      <w:pPr>
        <w:jc w:val="center"/>
        <w:rPr>
          <w:sz w:val="24"/>
          <w:szCs w:val="24"/>
        </w:rPr>
      </w:pPr>
      <w:r>
        <w:rPr>
          <w:sz w:val="24"/>
          <w:szCs w:val="24"/>
        </w:rPr>
        <w:t>прошу:</w:t>
      </w:r>
    </w:p>
    <w:p w:rsidR="00D9685B" w:rsidRDefault="00D9685B" w:rsidP="00D9685B">
      <w:pPr>
        <w:jc w:val="center"/>
        <w:rPr>
          <w:sz w:val="24"/>
          <w:szCs w:val="24"/>
        </w:rPr>
      </w:pPr>
    </w:p>
    <w:p w:rsidR="00D9685B" w:rsidRDefault="00D9685B" w:rsidP="00D9685B">
      <w:pPr>
        <w:numPr>
          <w:ilvl w:val="0"/>
          <w:numId w:val="11"/>
        </w:numPr>
        <w:jc w:val="both"/>
        <w:rPr>
          <w:sz w:val="24"/>
          <w:szCs w:val="24"/>
        </w:rPr>
      </w:pPr>
      <w:r>
        <w:rPr>
          <w:sz w:val="24"/>
          <w:szCs w:val="24"/>
        </w:rPr>
        <w:t>Расторгнуть договор от _____ № ______;</w:t>
      </w:r>
    </w:p>
    <w:p w:rsidR="00D9685B" w:rsidRDefault="00D9685B" w:rsidP="00D9685B">
      <w:pPr>
        <w:numPr>
          <w:ilvl w:val="0"/>
          <w:numId w:val="11"/>
        </w:numPr>
        <w:jc w:val="both"/>
        <w:rPr>
          <w:sz w:val="24"/>
          <w:szCs w:val="24"/>
        </w:rPr>
      </w:pPr>
      <w:r>
        <w:rPr>
          <w:sz w:val="24"/>
          <w:szCs w:val="24"/>
        </w:rPr>
        <w:t>Взыскать с Ответчика неустойку (штраф, пени) в размере _________.</w:t>
      </w:r>
    </w:p>
    <w:p w:rsidR="00D9685B" w:rsidRDefault="00D9685B" w:rsidP="00D9685B">
      <w:pPr>
        <w:numPr>
          <w:ilvl w:val="0"/>
          <w:numId w:val="11"/>
        </w:numPr>
        <w:jc w:val="both"/>
        <w:rPr>
          <w:sz w:val="24"/>
          <w:szCs w:val="24"/>
        </w:rPr>
      </w:pPr>
      <w:r>
        <w:rPr>
          <w:sz w:val="24"/>
          <w:szCs w:val="24"/>
        </w:rPr>
        <w:t>Взыскать с ответчика государственную пошлину в размере __________.</w:t>
      </w:r>
    </w:p>
    <w:p w:rsidR="00D9685B" w:rsidRDefault="00D9685B" w:rsidP="00D9685B">
      <w:pPr>
        <w:rPr>
          <w:sz w:val="24"/>
          <w:szCs w:val="24"/>
        </w:rPr>
      </w:pPr>
    </w:p>
    <w:p w:rsidR="00D9685B" w:rsidRDefault="00D9685B" w:rsidP="00D9685B">
      <w:pPr>
        <w:rPr>
          <w:sz w:val="24"/>
          <w:szCs w:val="24"/>
        </w:rPr>
      </w:pPr>
    </w:p>
    <w:p w:rsidR="00D9685B" w:rsidRDefault="00D9685B" w:rsidP="00D9685B">
      <w:pPr>
        <w:rPr>
          <w:sz w:val="24"/>
          <w:szCs w:val="24"/>
        </w:rPr>
      </w:pPr>
      <w:r>
        <w:rPr>
          <w:sz w:val="24"/>
          <w:szCs w:val="24"/>
        </w:rPr>
        <w:t>Приложение:</w:t>
      </w:r>
    </w:p>
    <w:p w:rsidR="00D9685B" w:rsidRDefault="00D9685B" w:rsidP="00D9685B">
      <w:pPr>
        <w:jc w:val="both"/>
        <w:rPr>
          <w:sz w:val="24"/>
          <w:szCs w:val="24"/>
        </w:rPr>
      </w:pPr>
      <w:r>
        <w:rPr>
          <w:sz w:val="24"/>
          <w:szCs w:val="24"/>
        </w:rPr>
        <w:t>- надлежащим образом заверенные копии документов, указанных в статье 126 АПК РФ на ___л. в ______экз.;</w:t>
      </w:r>
    </w:p>
    <w:p w:rsidR="00D9685B" w:rsidRDefault="00D9685B" w:rsidP="00D9685B">
      <w:pPr>
        <w:jc w:val="both"/>
        <w:rPr>
          <w:sz w:val="24"/>
          <w:szCs w:val="24"/>
        </w:rPr>
      </w:pPr>
      <w:r>
        <w:rPr>
          <w:sz w:val="24"/>
          <w:szCs w:val="24"/>
        </w:rPr>
        <w:t>- надлежащим образом заверенные копии иных документов, используемых в качестве доказательства по делу на ___л. в ______экз.</w:t>
      </w:r>
    </w:p>
    <w:p w:rsidR="00D9685B" w:rsidRDefault="00D9685B" w:rsidP="00D9685B">
      <w:pPr>
        <w:rPr>
          <w:sz w:val="24"/>
          <w:szCs w:val="24"/>
        </w:rPr>
      </w:pPr>
    </w:p>
    <w:p w:rsidR="00D9685B" w:rsidRDefault="00D9685B" w:rsidP="00D9685B">
      <w:pPr>
        <w:rPr>
          <w:sz w:val="24"/>
          <w:szCs w:val="24"/>
        </w:rPr>
      </w:pPr>
    </w:p>
    <w:p w:rsidR="00D9685B" w:rsidRDefault="00D9685B" w:rsidP="00D9685B">
      <w:pPr>
        <w:rPr>
          <w:sz w:val="24"/>
          <w:szCs w:val="24"/>
        </w:rPr>
      </w:pPr>
    </w:p>
    <w:tbl>
      <w:tblPr>
        <w:tblW w:w="9889" w:type="dxa"/>
        <w:tblLook w:val="04A0" w:firstRow="1" w:lastRow="0" w:firstColumn="1" w:lastColumn="0" w:noHBand="0" w:noVBand="1"/>
      </w:tblPr>
      <w:tblGrid>
        <w:gridCol w:w="3261"/>
        <w:gridCol w:w="925"/>
        <w:gridCol w:w="2509"/>
        <w:gridCol w:w="925"/>
        <w:gridCol w:w="2269"/>
      </w:tblGrid>
      <w:tr w:rsidR="00D9685B" w:rsidRPr="00656294" w:rsidTr="006B2A7E">
        <w:tc>
          <w:tcPr>
            <w:tcW w:w="3261" w:type="dxa"/>
            <w:shd w:val="clear" w:color="auto" w:fill="auto"/>
          </w:tcPr>
          <w:p w:rsidR="00D9685B" w:rsidRPr="00656294" w:rsidRDefault="00D9685B" w:rsidP="006B2A7E">
            <w:pPr>
              <w:tabs>
                <w:tab w:val="left" w:pos="3356"/>
              </w:tabs>
              <w:jc w:val="both"/>
              <w:rPr>
                <w:i/>
                <w:sz w:val="24"/>
                <w:szCs w:val="24"/>
              </w:rPr>
            </w:pPr>
            <w:r w:rsidRPr="00656294">
              <w:rPr>
                <w:sz w:val="24"/>
                <w:szCs w:val="24"/>
              </w:rPr>
              <w:t>(</w:t>
            </w:r>
            <w:r w:rsidRPr="00656294">
              <w:rPr>
                <w:i/>
                <w:sz w:val="24"/>
                <w:szCs w:val="24"/>
              </w:rPr>
              <w:t xml:space="preserve">Должность официального </w:t>
            </w:r>
          </w:p>
          <w:p w:rsidR="00D9685B" w:rsidRPr="00656294" w:rsidRDefault="00D9685B" w:rsidP="006B2A7E">
            <w:pPr>
              <w:tabs>
                <w:tab w:val="left" w:pos="3356"/>
              </w:tabs>
              <w:jc w:val="both"/>
              <w:rPr>
                <w:sz w:val="24"/>
                <w:szCs w:val="24"/>
              </w:rPr>
            </w:pPr>
            <w:r w:rsidRPr="00656294">
              <w:rPr>
                <w:i/>
                <w:sz w:val="24"/>
                <w:szCs w:val="24"/>
              </w:rPr>
              <w:t>представителя Заказчика</w:t>
            </w:r>
            <w:r w:rsidRPr="00656294">
              <w:rPr>
                <w:sz w:val="24"/>
                <w:szCs w:val="24"/>
              </w:rPr>
              <w:t xml:space="preserve">)                     </w:t>
            </w: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both"/>
              <w:rPr>
                <w:sz w:val="24"/>
                <w:szCs w:val="24"/>
              </w:rPr>
            </w:pPr>
          </w:p>
        </w:tc>
        <w:tc>
          <w:tcPr>
            <w:tcW w:w="2509"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both"/>
              <w:rPr>
                <w:sz w:val="24"/>
                <w:szCs w:val="24"/>
              </w:rPr>
            </w:pPr>
          </w:p>
        </w:tc>
        <w:tc>
          <w:tcPr>
            <w:tcW w:w="925" w:type="dxa"/>
            <w:shd w:val="clear" w:color="auto" w:fill="auto"/>
          </w:tcPr>
          <w:p w:rsidR="00D9685B" w:rsidRPr="00656294" w:rsidRDefault="00D9685B" w:rsidP="006B2A7E">
            <w:pPr>
              <w:tabs>
                <w:tab w:val="left" w:pos="3356"/>
              </w:tabs>
              <w:jc w:val="both"/>
              <w:rPr>
                <w:sz w:val="24"/>
                <w:szCs w:val="24"/>
              </w:rPr>
            </w:pPr>
          </w:p>
          <w:p w:rsidR="00D9685B" w:rsidRPr="00656294" w:rsidRDefault="00D9685B" w:rsidP="006B2A7E">
            <w:pPr>
              <w:tabs>
                <w:tab w:val="left" w:pos="3356"/>
              </w:tabs>
              <w:jc w:val="center"/>
              <w:rPr>
                <w:sz w:val="24"/>
                <w:szCs w:val="24"/>
              </w:rPr>
            </w:pPr>
          </w:p>
        </w:tc>
        <w:tc>
          <w:tcPr>
            <w:tcW w:w="2269" w:type="dxa"/>
            <w:tcBorders>
              <w:bottom w:val="single" w:sz="4" w:space="0" w:color="auto"/>
            </w:tcBorders>
            <w:shd w:val="clear" w:color="auto" w:fill="auto"/>
          </w:tcPr>
          <w:p w:rsidR="00D9685B" w:rsidRPr="00656294" w:rsidRDefault="00D9685B" w:rsidP="006B2A7E">
            <w:pPr>
              <w:rPr>
                <w:sz w:val="24"/>
                <w:szCs w:val="24"/>
              </w:rPr>
            </w:pPr>
          </w:p>
          <w:p w:rsidR="00D9685B" w:rsidRPr="00656294" w:rsidRDefault="00D9685B" w:rsidP="006B2A7E">
            <w:pPr>
              <w:tabs>
                <w:tab w:val="left" w:pos="3356"/>
              </w:tabs>
              <w:jc w:val="center"/>
              <w:rPr>
                <w:sz w:val="24"/>
                <w:szCs w:val="24"/>
              </w:rPr>
            </w:pPr>
          </w:p>
        </w:tc>
      </w:tr>
    </w:tbl>
    <w:p w:rsidR="00D9685B" w:rsidRPr="007A43EA" w:rsidRDefault="00D9685B" w:rsidP="00D9685B">
      <w:pPr>
        <w:tabs>
          <w:tab w:val="left" w:pos="3356"/>
        </w:tabs>
        <w:jc w:val="center"/>
        <w:rPr>
          <w:sz w:val="24"/>
          <w:szCs w:val="24"/>
        </w:rPr>
      </w:pPr>
      <w:r>
        <w:rPr>
          <w:sz w:val="24"/>
          <w:szCs w:val="24"/>
        </w:rPr>
        <w:t xml:space="preserve">                                               </w:t>
      </w:r>
      <w:r w:rsidRPr="007A43EA">
        <w:rPr>
          <w:sz w:val="24"/>
          <w:szCs w:val="24"/>
        </w:rPr>
        <w:t>(</w:t>
      </w:r>
      <w:r w:rsidRPr="009E1BE6">
        <w:rPr>
          <w:i/>
          <w:sz w:val="24"/>
          <w:szCs w:val="24"/>
        </w:rPr>
        <w:t>подпись</w:t>
      </w:r>
      <w:r w:rsidRPr="007A43EA">
        <w:rPr>
          <w:sz w:val="24"/>
          <w:szCs w:val="24"/>
        </w:rPr>
        <w:t>)</w:t>
      </w:r>
      <w:r w:rsidRPr="00334D89">
        <w:rPr>
          <w:sz w:val="24"/>
          <w:szCs w:val="24"/>
        </w:rPr>
        <w:t xml:space="preserve"> </w:t>
      </w:r>
      <w:r>
        <w:rPr>
          <w:sz w:val="24"/>
          <w:szCs w:val="24"/>
        </w:rPr>
        <w:t xml:space="preserve">                                       </w:t>
      </w:r>
      <w:r w:rsidRPr="00656294">
        <w:rPr>
          <w:sz w:val="24"/>
          <w:szCs w:val="24"/>
        </w:rPr>
        <w:t>(</w:t>
      </w:r>
      <w:r w:rsidRPr="00656294">
        <w:rPr>
          <w:i/>
          <w:sz w:val="24"/>
          <w:szCs w:val="24"/>
        </w:rPr>
        <w:t>ФИО</w:t>
      </w:r>
      <w:r w:rsidRPr="00656294">
        <w:rPr>
          <w:sz w:val="24"/>
          <w:szCs w:val="24"/>
        </w:rPr>
        <w:t>)</w:t>
      </w:r>
    </w:p>
    <w:p w:rsidR="00D9685B" w:rsidRPr="00A37B86" w:rsidRDefault="00D9685B" w:rsidP="00D9685B">
      <w:pPr>
        <w:jc w:val="center"/>
        <w:rPr>
          <w:sz w:val="24"/>
          <w:szCs w:val="24"/>
        </w:rPr>
      </w:pPr>
    </w:p>
    <w:p w:rsidR="00D9685B" w:rsidRDefault="00D9685B" w:rsidP="00D9685B">
      <w:pPr>
        <w:pStyle w:val="13"/>
        <w:spacing w:line="240" w:lineRule="auto"/>
        <w:ind w:left="0" w:firstLine="0"/>
        <w:jc w:val="left"/>
        <w:rPr>
          <w:sz w:val="20"/>
        </w:rPr>
      </w:pPr>
    </w:p>
    <w:p w:rsidR="00D9685B" w:rsidRDefault="00D9685B" w:rsidP="00D9685B">
      <w:pPr>
        <w:pStyle w:val="13"/>
        <w:spacing w:line="240" w:lineRule="auto"/>
        <w:ind w:left="0" w:firstLine="0"/>
        <w:jc w:val="left"/>
        <w:rPr>
          <w:sz w:val="20"/>
        </w:rPr>
      </w:pPr>
    </w:p>
    <w:p w:rsidR="00D9685B" w:rsidRPr="00284260" w:rsidRDefault="00D9685B" w:rsidP="00D9685B">
      <w:pPr>
        <w:autoSpaceDE w:val="0"/>
        <w:autoSpaceDN w:val="0"/>
        <w:adjustRightInd w:val="0"/>
        <w:jc w:val="center"/>
        <w:rPr>
          <w:szCs w:val="28"/>
        </w:rPr>
      </w:pPr>
      <w:r>
        <w:rPr>
          <w:szCs w:val="28"/>
        </w:rPr>
        <w:t>___________________</w:t>
      </w:r>
    </w:p>
    <w:p w:rsidR="00D9685B" w:rsidRPr="00F205A4" w:rsidRDefault="00D9685B" w:rsidP="00D9685B">
      <w:pPr>
        <w:rPr>
          <w:b/>
        </w:rPr>
      </w:pPr>
    </w:p>
    <w:p w:rsidR="00F205A4" w:rsidRPr="00F205A4" w:rsidRDefault="00F205A4" w:rsidP="00D9685B">
      <w:pPr>
        <w:ind w:firstLine="720"/>
        <w:rPr>
          <w:b/>
        </w:rPr>
      </w:pPr>
    </w:p>
    <w:sectPr w:rsidR="00F205A4" w:rsidRPr="00F205A4" w:rsidSect="00D9685B">
      <w:headerReference w:type="default" r:id="rId42"/>
      <w:pgSz w:w="11907" w:h="16840" w:code="9"/>
      <w:pgMar w:top="851" w:right="708" w:bottom="568"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02" w:rsidRDefault="00073802" w:rsidP="00CE33E6">
      <w:r>
        <w:separator/>
      </w:r>
    </w:p>
  </w:endnote>
  <w:endnote w:type="continuationSeparator" w:id="0">
    <w:p w:rsidR="00073802" w:rsidRDefault="00073802" w:rsidP="00CE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02" w:rsidRDefault="00073802" w:rsidP="00CE33E6">
      <w:r>
        <w:separator/>
      </w:r>
    </w:p>
  </w:footnote>
  <w:footnote w:type="continuationSeparator" w:id="0">
    <w:p w:rsidR="00073802" w:rsidRDefault="00073802" w:rsidP="00CE33E6">
      <w:r>
        <w:continuationSeparator/>
      </w:r>
    </w:p>
  </w:footnote>
  <w:footnote w:id="1">
    <w:p w:rsidR="001F0064" w:rsidRPr="00A951D6" w:rsidRDefault="001F0064" w:rsidP="00D9685B">
      <w:pPr>
        <w:pStyle w:val="ab"/>
        <w:rPr>
          <w:i/>
        </w:rPr>
      </w:pPr>
      <w:r w:rsidRPr="00A951D6">
        <w:rPr>
          <w:rStyle w:val="ac"/>
          <w:i/>
        </w:rPr>
        <w:footnoteRef/>
      </w:r>
      <w:r w:rsidRPr="00A951D6">
        <w:rPr>
          <w:i/>
        </w:rPr>
        <w:t xml:space="preserve"> срок, рекомендованный </w:t>
      </w:r>
      <w:r w:rsidRPr="00A951D6">
        <w:rPr>
          <w:rFonts w:eastAsiaTheme="minorHAnsi"/>
          <w:i/>
        </w:rPr>
        <w:t>Комитетом по конкурентной политике МО</w:t>
      </w:r>
      <w:r w:rsidRPr="00A951D6">
        <w:rPr>
          <w:i/>
        </w:rPr>
        <w:t xml:space="preserve"> </w:t>
      </w:r>
    </w:p>
  </w:footnote>
  <w:footnote w:id="2">
    <w:p w:rsidR="001F0064" w:rsidRPr="003B6BAB" w:rsidRDefault="001F0064" w:rsidP="00D9685B">
      <w:pPr>
        <w:pStyle w:val="ab"/>
        <w:jc w:val="both"/>
        <w:rPr>
          <w:i/>
          <w:color w:val="0070C0"/>
        </w:rPr>
      </w:pPr>
      <w:r w:rsidRPr="00BE5A82">
        <w:rPr>
          <w:rStyle w:val="ac"/>
          <w:color w:val="000000" w:themeColor="text1"/>
        </w:rPr>
        <w:footnoteRef/>
      </w:r>
      <w:r w:rsidRPr="00BE5A82">
        <w:rPr>
          <w:color w:val="000000" w:themeColor="text1"/>
        </w:rPr>
        <w:t xml:space="preserve"> </w:t>
      </w:r>
      <w:r w:rsidRPr="00BE5A82">
        <w:rPr>
          <w:i/>
          <w:color w:val="000000" w:themeColor="text1"/>
        </w:rPr>
        <w:t>З</w:t>
      </w:r>
      <w:r w:rsidRPr="00BE5A82">
        <w:rPr>
          <w:rFonts w:eastAsiaTheme="minorHAnsi"/>
          <w:i/>
          <w:color w:val="000000" w:themeColor="text1"/>
        </w:rPr>
        <w:t>аказчиком устанавливается срок, не превышающий 10 (десяти) дней. Срок установлен в типовой форме проекта контракта, утвержденной Комитетом по конкурентной политике МО.</w:t>
      </w:r>
    </w:p>
  </w:footnote>
  <w:footnote w:id="3">
    <w:p w:rsidR="001F0064" w:rsidRPr="00BE5A82" w:rsidRDefault="001F0064" w:rsidP="002B0441">
      <w:pPr>
        <w:pStyle w:val="ab"/>
        <w:jc w:val="both"/>
        <w:rPr>
          <w:i/>
          <w:color w:val="000000" w:themeColor="text1"/>
        </w:rPr>
      </w:pPr>
      <w:r w:rsidRPr="00BE5A82">
        <w:rPr>
          <w:rStyle w:val="ac"/>
          <w:color w:val="000000" w:themeColor="text1"/>
        </w:rPr>
        <w:footnoteRef/>
      </w:r>
      <w:r w:rsidRPr="00BE5A82">
        <w:rPr>
          <w:color w:val="000000" w:themeColor="text1"/>
        </w:rPr>
        <w:t xml:space="preserve"> </w:t>
      </w:r>
      <w:r w:rsidRPr="00BE5A82">
        <w:rPr>
          <w:i/>
          <w:color w:val="000000" w:themeColor="text1"/>
        </w:rPr>
        <w:t>З</w:t>
      </w:r>
      <w:r w:rsidRPr="00BE5A82">
        <w:rPr>
          <w:rFonts w:eastAsiaTheme="minorHAnsi"/>
          <w:i/>
          <w:color w:val="000000" w:themeColor="text1"/>
        </w:rPr>
        <w:t>аказчиком устанавливается срок, не превышающий 10 (десяти) дней. Срок установлен в типовой форме проекта контракта, утвержденной Комитетом по конкурентной политике МО.</w:t>
      </w:r>
    </w:p>
    <w:p w:rsidR="001F0064" w:rsidRPr="003D3E2F" w:rsidRDefault="001F0064" w:rsidP="00D9685B">
      <w:pPr>
        <w:pStyle w:val="ab"/>
        <w:jc w:val="both"/>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64" w:rsidRDefault="001F0064" w:rsidP="00161AAD">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1F0064" w:rsidRDefault="001F006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732948"/>
      <w:docPartObj>
        <w:docPartGallery w:val="Page Numbers (Top of Page)"/>
        <w:docPartUnique/>
      </w:docPartObj>
    </w:sdtPr>
    <w:sdtEndPr/>
    <w:sdtContent>
      <w:p w:rsidR="001F0064" w:rsidRDefault="001F0064">
        <w:pPr>
          <w:pStyle w:val="ad"/>
          <w:jc w:val="center"/>
        </w:pPr>
        <w:r>
          <w:fldChar w:fldCharType="begin"/>
        </w:r>
        <w:r>
          <w:instrText>PAGE   \* MERGEFORMAT</w:instrText>
        </w:r>
        <w:r>
          <w:fldChar w:fldCharType="separate"/>
        </w:r>
        <w:r w:rsidR="00AD37DF">
          <w:rPr>
            <w:noProof/>
          </w:rPr>
          <w:t>9</w:t>
        </w:r>
        <w:r>
          <w:fldChar w:fldCharType="end"/>
        </w:r>
      </w:p>
    </w:sdtContent>
  </w:sdt>
  <w:p w:rsidR="001F0064" w:rsidRDefault="001F006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064" w:rsidRDefault="001F0064" w:rsidP="00161AAD">
    <w:pPr>
      <w:pStyle w:val="ad"/>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68381"/>
      <w:docPartObj>
        <w:docPartGallery w:val="Page Numbers (Top of Page)"/>
        <w:docPartUnique/>
      </w:docPartObj>
    </w:sdtPr>
    <w:sdtEndPr/>
    <w:sdtContent>
      <w:p w:rsidR="001F0064" w:rsidRDefault="001F0064">
        <w:pPr>
          <w:pStyle w:val="ad"/>
          <w:jc w:val="center"/>
        </w:pPr>
        <w:r>
          <w:fldChar w:fldCharType="begin"/>
        </w:r>
        <w:r>
          <w:instrText>PAGE   \* MERGEFORMAT</w:instrText>
        </w:r>
        <w:r>
          <w:fldChar w:fldCharType="separate"/>
        </w:r>
        <w:r w:rsidR="00AD37DF">
          <w:rPr>
            <w:noProof/>
          </w:rPr>
          <w:t>2</w:t>
        </w:r>
        <w:r>
          <w:fldChar w:fldCharType="end"/>
        </w:r>
      </w:p>
    </w:sdtContent>
  </w:sdt>
  <w:p w:rsidR="001F0064" w:rsidRDefault="001F0064">
    <w:pPr>
      <w:pStyle w:val="ad"/>
    </w:pPr>
  </w:p>
  <w:p w:rsidR="001F0064" w:rsidRDefault="001F00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AE6"/>
    <w:multiLevelType w:val="multilevel"/>
    <w:tmpl w:val="B204E00C"/>
    <w:lvl w:ilvl="0">
      <w:start w:val="14"/>
      <w:numFmt w:val="decimal"/>
      <w:suff w:val="space"/>
      <w:lvlText w:val="%1."/>
      <w:lvlJc w:val="left"/>
      <w:pPr>
        <w:ind w:left="720" w:hanging="360"/>
      </w:pPr>
    </w:lvl>
    <w:lvl w:ilvl="1">
      <w:start w:val="1"/>
      <w:numFmt w:val="decimal"/>
      <w:isLgl/>
      <w:suff w:val="space"/>
      <w:lvlText w:val="%2."/>
      <w:lvlJc w:val="left"/>
      <w:pPr>
        <w:ind w:left="1495" w:hanging="360"/>
      </w:pPr>
      <w:rPr>
        <w:rFonts w:ascii="Times New Roman" w:eastAsia="Calibri" w:hAnsi="Times New Roman" w:cs="Times New Roman"/>
        <w:b w:val="0"/>
        <w:color w:val="auto"/>
      </w:rPr>
    </w:lvl>
    <w:lvl w:ilvl="2">
      <w:start w:val="1"/>
      <w:numFmt w:val="decimal"/>
      <w:isLgl/>
      <w:suff w:val="space"/>
      <w:lvlText w:val="%1.%2.%3."/>
      <w:lvlJc w:val="left"/>
      <w:pPr>
        <w:ind w:left="1997" w:hanging="720"/>
      </w:pPr>
      <w:rPr>
        <w:b w:val="0"/>
        <w:i w:val="0"/>
        <w:color w:val="auto"/>
      </w:rPr>
    </w:lvl>
    <w:lvl w:ilvl="3">
      <w:start w:val="1"/>
      <w:numFmt w:val="decimal"/>
      <w:isLgl/>
      <w:suff w:val="space"/>
      <w:lvlText w:val="%1.%2.%3.%4."/>
      <w:lvlJc w:val="left"/>
      <w:pPr>
        <w:ind w:left="720" w:hanging="720"/>
      </w:pPr>
      <w:rPr>
        <w:b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141E7646"/>
    <w:multiLevelType w:val="multilevel"/>
    <w:tmpl w:val="7870FC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BB3B55"/>
    <w:multiLevelType w:val="hybridMultilevel"/>
    <w:tmpl w:val="986C0234"/>
    <w:lvl w:ilvl="0" w:tplc="DF02E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E47856"/>
    <w:multiLevelType w:val="hybridMultilevel"/>
    <w:tmpl w:val="14CE8E54"/>
    <w:lvl w:ilvl="0" w:tplc="31D2B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973E14"/>
    <w:multiLevelType w:val="hybridMultilevel"/>
    <w:tmpl w:val="8932D18E"/>
    <w:lvl w:ilvl="0" w:tplc="DA9C0BAC">
      <w:start w:val="1"/>
      <w:numFmt w:val="decimal"/>
      <w:lvlText w:val="%1."/>
      <w:lvlJc w:val="left"/>
      <w:pPr>
        <w:ind w:left="900" w:hanging="360"/>
      </w:pPr>
      <w:rPr>
        <w:rFonts w:hint="default"/>
        <w:color w:val="FF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382C7B"/>
    <w:multiLevelType w:val="hybridMultilevel"/>
    <w:tmpl w:val="BA18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A601A"/>
    <w:multiLevelType w:val="hybridMultilevel"/>
    <w:tmpl w:val="BA18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D47571"/>
    <w:multiLevelType w:val="multilevel"/>
    <w:tmpl w:val="75D622B0"/>
    <w:lvl w:ilvl="0">
      <w:start w:val="13"/>
      <w:numFmt w:val="decimal"/>
      <w:lvlText w:val="%1."/>
      <w:lvlJc w:val="left"/>
      <w:pPr>
        <w:ind w:left="780" w:hanging="780"/>
      </w:pPr>
    </w:lvl>
    <w:lvl w:ilvl="1">
      <w:start w:val="16"/>
      <w:numFmt w:val="decimal"/>
      <w:lvlText w:val="%1.%2."/>
      <w:lvlJc w:val="left"/>
      <w:pPr>
        <w:ind w:left="1135" w:hanging="780"/>
      </w:pPr>
    </w:lvl>
    <w:lvl w:ilvl="2">
      <w:start w:val="1"/>
      <w:numFmt w:val="decimal"/>
      <w:lvlText w:val="%1.%2.%3."/>
      <w:lvlJc w:val="left"/>
      <w:pPr>
        <w:ind w:left="1490" w:hanging="780"/>
      </w:pPr>
    </w:lvl>
    <w:lvl w:ilvl="3">
      <w:start w:val="1"/>
      <w:numFmt w:val="decimal"/>
      <w:lvlText w:val="%1.%2.%3.%4."/>
      <w:lvlJc w:val="left"/>
      <w:pPr>
        <w:ind w:left="1845" w:hanging="78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nsid w:val="4CD14366"/>
    <w:multiLevelType w:val="multilevel"/>
    <w:tmpl w:val="A2FC219C"/>
    <w:lvl w:ilvl="0">
      <w:start w:val="2"/>
      <w:numFmt w:val="decimal"/>
      <w:lvlText w:val="%1."/>
      <w:lvlJc w:val="left"/>
      <w:pPr>
        <w:ind w:left="360" w:hanging="360"/>
      </w:pPr>
      <w:rPr>
        <w:b w:val="0"/>
      </w:rPr>
    </w:lvl>
    <w:lvl w:ilvl="1">
      <w:start w:val="1"/>
      <w:numFmt w:val="decimal"/>
      <w:lvlText w:val="%1.%2."/>
      <w:lvlJc w:val="left"/>
      <w:pPr>
        <w:ind w:left="1637" w:hanging="360"/>
      </w:pPr>
      <w:rPr>
        <w:b w:val="0"/>
      </w:rPr>
    </w:lvl>
    <w:lvl w:ilvl="2">
      <w:start w:val="1"/>
      <w:numFmt w:val="decimal"/>
      <w:lvlText w:val="%1.%2.%3."/>
      <w:lvlJc w:val="left"/>
      <w:pPr>
        <w:ind w:left="3274" w:hanging="720"/>
      </w:pPr>
      <w:rPr>
        <w:b w:val="0"/>
      </w:rPr>
    </w:lvl>
    <w:lvl w:ilvl="3">
      <w:start w:val="1"/>
      <w:numFmt w:val="decimal"/>
      <w:lvlText w:val="%1.%2.%3.%4."/>
      <w:lvlJc w:val="left"/>
      <w:pPr>
        <w:ind w:left="4551" w:hanging="720"/>
      </w:pPr>
      <w:rPr>
        <w:b w:val="0"/>
      </w:rPr>
    </w:lvl>
    <w:lvl w:ilvl="4">
      <w:start w:val="1"/>
      <w:numFmt w:val="decimal"/>
      <w:lvlText w:val="%1.%2.%3.%4.%5."/>
      <w:lvlJc w:val="left"/>
      <w:pPr>
        <w:ind w:left="6188" w:hanging="1080"/>
      </w:pPr>
      <w:rPr>
        <w:b w:val="0"/>
      </w:rPr>
    </w:lvl>
    <w:lvl w:ilvl="5">
      <w:start w:val="1"/>
      <w:numFmt w:val="decimal"/>
      <w:lvlText w:val="%1.%2.%3.%4.%5.%6."/>
      <w:lvlJc w:val="left"/>
      <w:pPr>
        <w:ind w:left="7465" w:hanging="1080"/>
      </w:pPr>
      <w:rPr>
        <w:b w:val="0"/>
      </w:rPr>
    </w:lvl>
    <w:lvl w:ilvl="6">
      <w:start w:val="1"/>
      <w:numFmt w:val="decimal"/>
      <w:lvlText w:val="%1.%2.%3.%4.%5.%6.%7."/>
      <w:lvlJc w:val="left"/>
      <w:pPr>
        <w:ind w:left="9102" w:hanging="1440"/>
      </w:pPr>
      <w:rPr>
        <w:b w:val="0"/>
      </w:rPr>
    </w:lvl>
    <w:lvl w:ilvl="7">
      <w:start w:val="1"/>
      <w:numFmt w:val="decimal"/>
      <w:lvlText w:val="%1.%2.%3.%4.%5.%6.%7.%8."/>
      <w:lvlJc w:val="left"/>
      <w:pPr>
        <w:ind w:left="10379" w:hanging="1440"/>
      </w:pPr>
      <w:rPr>
        <w:b w:val="0"/>
      </w:rPr>
    </w:lvl>
    <w:lvl w:ilvl="8">
      <w:start w:val="1"/>
      <w:numFmt w:val="decimal"/>
      <w:lvlText w:val="%1.%2.%3.%4.%5.%6.%7.%8.%9."/>
      <w:lvlJc w:val="left"/>
      <w:pPr>
        <w:ind w:left="12016" w:hanging="1800"/>
      </w:pPr>
      <w:rPr>
        <w:b w:val="0"/>
      </w:rPr>
    </w:lvl>
  </w:abstractNum>
  <w:abstractNum w:abstractNumId="9">
    <w:nsid w:val="4E1375EF"/>
    <w:multiLevelType w:val="hybridMultilevel"/>
    <w:tmpl w:val="2B2447A8"/>
    <w:lvl w:ilvl="0" w:tplc="B06A5FF8">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CF7679D"/>
    <w:multiLevelType w:val="hybridMultilevel"/>
    <w:tmpl w:val="76FE55D2"/>
    <w:lvl w:ilvl="0" w:tplc="B1EC3808">
      <w:start w:val="1"/>
      <w:numFmt w:val="bullet"/>
      <w:lvlText w:val="-"/>
      <w:lvlJc w:val="left"/>
      <w:pPr>
        <w:tabs>
          <w:tab w:val="num" w:pos="720"/>
        </w:tabs>
        <w:ind w:left="720" w:hanging="360"/>
      </w:pPr>
      <w:rPr>
        <w:rFonts w:ascii="Times New Roman" w:hAnsi="Times New Roman" w:hint="default"/>
      </w:rPr>
    </w:lvl>
    <w:lvl w:ilvl="1" w:tplc="0DE0C76E" w:tentative="1">
      <w:start w:val="1"/>
      <w:numFmt w:val="bullet"/>
      <w:lvlText w:val="-"/>
      <w:lvlJc w:val="left"/>
      <w:pPr>
        <w:tabs>
          <w:tab w:val="num" w:pos="1440"/>
        </w:tabs>
        <w:ind w:left="1440" w:hanging="360"/>
      </w:pPr>
      <w:rPr>
        <w:rFonts w:ascii="Times New Roman" w:hAnsi="Times New Roman" w:hint="default"/>
      </w:rPr>
    </w:lvl>
    <w:lvl w:ilvl="2" w:tplc="45D8FACE" w:tentative="1">
      <w:start w:val="1"/>
      <w:numFmt w:val="bullet"/>
      <w:lvlText w:val="-"/>
      <w:lvlJc w:val="left"/>
      <w:pPr>
        <w:tabs>
          <w:tab w:val="num" w:pos="2160"/>
        </w:tabs>
        <w:ind w:left="2160" w:hanging="360"/>
      </w:pPr>
      <w:rPr>
        <w:rFonts w:ascii="Times New Roman" w:hAnsi="Times New Roman" w:hint="default"/>
      </w:rPr>
    </w:lvl>
    <w:lvl w:ilvl="3" w:tplc="3942F782" w:tentative="1">
      <w:start w:val="1"/>
      <w:numFmt w:val="bullet"/>
      <w:lvlText w:val="-"/>
      <w:lvlJc w:val="left"/>
      <w:pPr>
        <w:tabs>
          <w:tab w:val="num" w:pos="2880"/>
        </w:tabs>
        <w:ind w:left="2880" w:hanging="360"/>
      </w:pPr>
      <w:rPr>
        <w:rFonts w:ascii="Times New Roman" w:hAnsi="Times New Roman" w:hint="default"/>
      </w:rPr>
    </w:lvl>
    <w:lvl w:ilvl="4" w:tplc="D708DF0A" w:tentative="1">
      <w:start w:val="1"/>
      <w:numFmt w:val="bullet"/>
      <w:lvlText w:val="-"/>
      <w:lvlJc w:val="left"/>
      <w:pPr>
        <w:tabs>
          <w:tab w:val="num" w:pos="3600"/>
        </w:tabs>
        <w:ind w:left="3600" w:hanging="360"/>
      </w:pPr>
      <w:rPr>
        <w:rFonts w:ascii="Times New Roman" w:hAnsi="Times New Roman" w:hint="default"/>
      </w:rPr>
    </w:lvl>
    <w:lvl w:ilvl="5" w:tplc="2F564ADA" w:tentative="1">
      <w:start w:val="1"/>
      <w:numFmt w:val="bullet"/>
      <w:lvlText w:val="-"/>
      <w:lvlJc w:val="left"/>
      <w:pPr>
        <w:tabs>
          <w:tab w:val="num" w:pos="4320"/>
        </w:tabs>
        <w:ind w:left="4320" w:hanging="360"/>
      </w:pPr>
      <w:rPr>
        <w:rFonts w:ascii="Times New Roman" w:hAnsi="Times New Roman" w:hint="default"/>
      </w:rPr>
    </w:lvl>
    <w:lvl w:ilvl="6" w:tplc="03E2701C" w:tentative="1">
      <w:start w:val="1"/>
      <w:numFmt w:val="bullet"/>
      <w:lvlText w:val="-"/>
      <w:lvlJc w:val="left"/>
      <w:pPr>
        <w:tabs>
          <w:tab w:val="num" w:pos="5040"/>
        </w:tabs>
        <w:ind w:left="5040" w:hanging="360"/>
      </w:pPr>
      <w:rPr>
        <w:rFonts w:ascii="Times New Roman" w:hAnsi="Times New Roman" w:hint="default"/>
      </w:rPr>
    </w:lvl>
    <w:lvl w:ilvl="7" w:tplc="48F2DAB8" w:tentative="1">
      <w:start w:val="1"/>
      <w:numFmt w:val="bullet"/>
      <w:lvlText w:val="-"/>
      <w:lvlJc w:val="left"/>
      <w:pPr>
        <w:tabs>
          <w:tab w:val="num" w:pos="5760"/>
        </w:tabs>
        <w:ind w:left="5760" w:hanging="360"/>
      </w:pPr>
      <w:rPr>
        <w:rFonts w:ascii="Times New Roman" w:hAnsi="Times New Roman" w:hint="default"/>
      </w:rPr>
    </w:lvl>
    <w:lvl w:ilvl="8" w:tplc="75C81F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DFC03A4"/>
    <w:multiLevelType w:val="multilevel"/>
    <w:tmpl w:val="F1504452"/>
    <w:lvl w:ilvl="0">
      <w:start w:val="14"/>
      <w:numFmt w:val="decimal"/>
      <w:suff w:val="space"/>
      <w:lvlText w:val="%1."/>
      <w:lvlJc w:val="left"/>
      <w:pPr>
        <w:ind w:left="720" w:hanging="360"/>
      </w:pPr>
    </w:lvl>
    <w:lvl w:ilvl="1">
      <w:start w:val="1"/>
      <w:numFmt w:val="decimal"/>
      <w:isLgl/>
      <w:suff w:val="space"/>
      <w:lvlText w:val="%2."/>
      <w:lvlJc w:val="left"/>
      <w:pPr>
        <w:ind w:left="1495" w:hanging="360"/>
      </w:pPr>
      <w:rPr>
        <w:rFonts w:ascii="Times New Roman" w:eastAsia="Calibri" w:hAnsi="Times New Roman" w:cs="Times New Roman"/>
        <w:b w:val="0"/>
        <w:color w:val="auto"/>
      </w:rPr>
    </w:lvl>
    <w:lvl w:ilvl="2">
      <w:start w:val="1"/>
      <w:numFmt w:val="decimal"/>
      <w:isLgl/>
      <w:suff w:val="space"/>
      <w:lvlText w:val="%1.%2.%3."/>
      <w:lvlJc w:val="left"/>
      <w:pPr>
        <w:ind w:left="1997" w:hanging="720"/>
      </w:pPr>
      <w:rPr>
        <w:b w:val="0"/>
        <w:i w:val="0"/>
        <w:color w:val="auto"/>
      </w:rPr>
    </w:lvl>
    <w:lvl w:ilvl="3">
      <w:start w:val="1"/>
      <w:numFmt w:val="decimal"/>
      <w:isLgl/>
      <w:suff w:val="space"/>
      <w:lvlText w:val="%1.%2.%3.%4."/>
      <w:lvlJc w:val="left"/>
      <w:pPr>
        <w:ind w:left="720" w:hanging="720"/>
      </w:pPr>
      <w:rPr>
        <w:b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9"/>
  </w:num>
  <w:num w:numId="2">
    <w:abstractNumId w:val="7"/>
    <w:lvlOverride w:ilvl="0">
      <w:startOverride w:val="1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
  </w:num>
  <w:num w:numId="9">
    <w:abstractNumId w:val="2"/>
  </w:num>
  <w:num w:numId="10">
    <w:abstractNumId w:val="6"/>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1F"/>
    <w:rsid w:val="0001308B"/>
    <w:rsid w:val="0002406F"/>
    <w:rsid w:val="00067DC4"/>
    <w:rsid w:val="00070A18"/>
    <w:rsid w:val="00073802"/>
    <w:rsid w:val="0007461F"/>
    <w:rsid w:val="00080695"/>
    <w:rsid w:val="00081C14"/>
    <w:rsid w:val="00085C4C"/>
    <w:rsid w:val="000956CC"/>
    <w:rsid w:val="00096CFB"/>
    <w:rsid w:val="000A17EE"/>
    <w:rsid w:val="000A1824"/>
    <w:rsid w:val="000A364C"/>
    <w:rsid w:val="000B0C6C"/>
    <w:rsid w:val="000D0D45"/>
    <w:rsid w:val="000D56EB"/>
    <w:rsid w:val="000D63B8"/>
    <w:rsid w:val="000E6C31"/>
    <w:rsid w:val="000F18F6"/>
    <w:rsid w:val="000F3A7F"/>
    <w:rsid w:val="000F4F9F"/>
    <w:rsid w:val="00100C47"/>
    <w:rsid w:val="00102774"/>
    <w:rsid w:val="001212E8"/>
    <w:rsid w:val="00133398"/>
    <w:rsid w:val="00147D8D"/>
    <w:rsid w:val="00153DC3"/>
    <w:rsid w:val="001555D8"/>
    <w:rsid w:val="001569DF"/>
    <w:rsid w:val="00161AAD"/>
    <w:rsid w:val="001715D8"/>
    <w:rsid w:val="00187B2B"/>
    <w:rsid w:val="001902C2"/>
    <w:rsid w:val="001A10C6"/>
    <w:rsid w:val="001A5570"/>
    <w:rsid w:val="001C23BB"/>
    <w:rsid w:val="001C34CE"/>
    <w:rsid w:val="001E0644"/>
    <w:rsid w:val="001F0064"/>
    <w:rsid w:val="002041FB"/>
    <w:rsid w:val="00213A55"/>
    <w:rsid w:val="00224007"/>
    <w:rsid w:val="00237624"/>
    <w:rsid w:val="0025599E"/>
    <w:rsid w:val="00256DC5"/>
    <w:rsid w:val="002751A9"/>
    <w:rsid w:val="00281B8F"/>
    <w:rsid w:val="00281C49"/>
    <w:rsid w:val="00286639"/>
    <w:rsid w:val="002911B5"/>
    <w:rsid w:val="00291DFB"/>
    <w:rsid w:val="002A59B6"/>
    <w:rsid w:val="002B0441"/>
    <w:rsid w:val="002B0A35"/>
    <w:rsid w:val="002B3E50"/>
    <w:rsid w:val="002B408C"/>
    <w:rsid w:val="002B4A7F"/>
    <w:rsid w:val="002C1BD2"/>
    <w:rsid w:val="002C62E0"/>
    <w:rsid w:val="002D2D8F"/>
    <w:rsid w:val="002D4EC7"/>
    <w:rsid w:val="002D5C76"/>
    <w:rsid w:val="002F298D"/>
    <w:rsid w:val="002F518A"/>
    <w:rsid w:val="003026C0"/>
    <w:rsid w:val="00313F2E"/>
    <w:rsid w:val="003309B6"/>
    <w:rsid w:val="00340D5C"/>
    <w:rsid w:val="0034179C"/>
    <w:rsid w:val="00345E09"/>
    <w:rsid w:val="00345F4D"/>
    <w:rsid w:val="0035746F"/>
    <w:rsid w:val="00360418"/>
    <w:rsid w:val="003673F4"/>
    <w:rsid w:val="00374EB0"/>
    <w:rsid w:val="00387A70"/>
    <w:rsid w:val="00391805"/>
    <w:rsid w:val="003A5755"/>
    <w:rsid w:val="003A7717"/>
    <w:rsid w:val="003B15AD"/>
    <w:rsid w:val="003B4AE1"/>
    <w:rsid w:val="003B6BAB"/>
    <w:rsid w:val="003C217A"/>
    <w:rsid w:val="003D159C"/>
    <w:rsid w:val="003D326C"/>
    <w:rsid w:val="003D60E4"/>
    <w:rsid w:val="003E5461"/>
    <w:rsid w:val="003F016B"/>
    <w:rsid w:val="003F0C6E"/>
    <w:rsid w:val="003F6F62"/>
    <w:rsid w:val="004054CD"/>
    <w:rsid w:val="0040574E"/>
    <w:rsid w:val="00405E5D"/>
    <w:rsid w:val="0041025A"/>
    <w:rsid w:val="0042262E"/>
    <w:rsid w:val="0042752D"/>
    <w:rsid w:val="00427B1C"/>
    <w:rsid w:val="00446E78"/>
    <w:rsid w:val="00456ED6"/>
    <w:rsid w:val="00472A1C"/>
    <w:rsid w:val="00484886"/>
    <w:rsid w:val="004867D2"/>
    <w:rsid w:val="004B199E"/>
    <w:rsid w:val="00511C5A"/>
    <w:rsid w:val="00521779"/>
    <w:rsid w:val="00522BA1"/>
    <w:rsid w:val="0053204D"/>
    <w:rsid w:val="00535560"/>
    <w:rsid w:val="00546B4E"/>
    <w:rsid w:val="00556978"/>
    <w:rsid w:val="00562915"/>
    <w:rsid w:val="005964CD"/>
    <w:rsid w:val="005A24E5"/>
    <w:rsid w:val="005A778D"/>
    <w:rsid w:val="005B08B6"/>
    <w:rsid w:val="005B2170"/>
    <w:rsid w:val="005D6DC2"/>
    <w:rsid w:val="005F511D"/>
    <w:rsid w:val="00620A18"/>
    <w:rsid w:val="006355A2"/>
    <w:rsid w:val="00636940"/>
    <w:rsid w:val="0064215A"/>
    <w:rsid w:val="006423EB"/>
    <w:rsid w:val="006470E1"/>
    <w:rsid w:val="00647C9A"/>
    <w:rsid w:val="00655212"/>
    <w:rsid w:val="00656BE9"/>
    <w:rsid w:val="00665217"/>
    <w:rsid w:val="00666779"/>
    <w:rsid w:val="006827B1"/>
    <w:rsid w:val="00694675"/>
    <w:rsid w:val="006A0AEF"/>
    <w:rsid w:val="006A2D0C"/>
    <w:rsid w:val="006B2A7E"/>
    <w:rsid w:val="006D6353"/>
    <w:rsid w:val="007014C8"/>
    <w:rsid w:val="00701BD3"/>
    <w:rsid w:val="007101CA"/>
    <w:rsid w:val="00710535"/>
    <w:rsid w:val="00725C60"/>
    <w:rsid w:val="00727D1A"/>
    <w:rsid w:val="00735AA2"/>
    <w:rsid w:val="0074288E"/>
    <w:rsid w:val="00742F8D"/>
    <w:rsid w:val="00750EA5"/>
    <w:rsid w:val="007555D8"/>
    <w:rsid w:val="0075572F"/>
    <w:rsid w:val="00757D8D"/>
    <w:rsid w:val="007623D5"/>
    <w:rsid w:val="00764194"/>
    <w:rsid w:val="00772C54"/>
    <w:rsid w:val="007862FC"/>
    <w:rsid w:val="00792E36"/>
    <w:rsid w:val="0079398A"/>
    <w:rsid w:val="00794530"/>
    <w:rsid w:val="007A7F0F"/>
    <w:rsid w:val="007B05E2"/>
    <w:rsid w:val="007C55FF"/>
    <w:rsid w:val="007C7264"/>
    <w:rsid w:val="007D1547"/>
    <w:rsid w:val="007E32F7"/>
    <w:rsid w:val="007E57EE"/>
    <w:rsid w:val="00802158"/>
    <w:rsid w:val="008064EC"/>
    <w:rsid w:val="0081080E"/>
    <w:rsid w:val="0081218E"/>
    <w:rsid w:val="00813036"/>
    <w:rsid w:val="00816628"/>
    <w:rsid w:val="00836FC1"/>
    <w:rsid w:val="0086396F"/>
    <w:rsid w:val="008715A7"/>
    <w:rsid w:val="0087253E"/>
    <w:rsid w:val="00875236"/>
    <w:rsid w:val="0088514A"/>
    <w:rsid w:val="008B0D8A"/>
    <w:rsid w:val="008C4A30"/>
    <w:rsid w:val="008C559B"/>
    <w:rsid w:val="008C7AB2"/>
    <w:rsid w:val="008D0FB3"/>
    <w:rsid w:val="008D265F"/>
    <w:rsid w:val="008D5A90"/>
    <w:rsid w:val="008E2C68"/>
    <w:rsid w:val="008E42A0"/>
    <w:rsid w:val="008E66A5"/>
    <w:rsid w:val="008F21BE"/>
    <w:rsid w:val="00905294"/>
    <w:rsid w:val="00916338"/>
    <w:rsid w:val="00937E62"/>
    <w:rsid w:val="00960156"/>
    <w:rsid w:val="0096165F"/>
    <w:rsid w:val="00964040"/>
    <w:rsid w:val="00967225"/>
    <w:rsid w:val="0097116B"/>
    <w:rsid w:val="00981724"/>
    <w:rsid w:val="009837AC"/>
    <w:rsid w:val="0098458E"/>
    <w:rsid w:val="009902DA"/>
    <w:rsid w:val="00990D41"/>
    <w:rsid w:val="009B17DE"/>
    <w:rsid w:val="009B6292"/>
    <w:rsid w:val="009C4B33"/>
    <w:rsid w:val="009D2059"/>
    <w:rsid w:val="009D7A22"/>
    <w:rsid w:val="009E641B"/>
    <w:rsid w:val="00A0309B"/>
    <w:rsid w:val="00A12F1F"/>
    <w:rsid w:val="00A13A1B"/>
    <w:rsid w:val="00A16432"/>
    <w:rsid w:val="00A17C98"/>
    <w:rsid w:val="00A2368A"/>
    <w:rsid w:val="00A37072"/>
    <w:rsid w:val="00A42945"/>
    <w:rsid w:val="00A4401B"/>
    <w:rsid w:val="00A460F2"/>
    <w:rsid w:val="00A67B8D"/>
    <w:rsid w:val="00A951D6"/>
    <w:rsid w:val="00A9739B"/>
    <w:rsid w:val="00A97E31"/>
    <w:rsid w:val="00AA1E65"/>
    <w:rsid w:val="00AB5002"/>
    <w:rsid w:val="00AD19F9"/>
    <w:rsid w:val="00AD354C"/>
    <w:rsid w:val="00AD37DF"/>
    <w:rsid w:val="00AD7B39"/>
    <w:rsid w:val="00AF6510"/>
    <w:rsid w:val="00AF7788"/>
    <w:rsid w:val="00B00AC0"/>
    <w:rsid w:val="00B04E2D"/>
    <w:rsid w:val="00B05653"/>
    <w:rsid w:val="00B06EF9"/>
    <w:rsid w:val="00B33211"/>
    <w:rsid w:val="00B50B73"/>
    <w:rsid w:val="00B6304A"/>
    <w:rsid w:val="00B731FE"/>
    <w:rsid w:val="00B769AC"/>
    <w:rsid w:val="00B83D4E"/>
    <w:rsid w:val="00B879D2"/>
    <w:rsid w:val="00B91F5E"/>
    <w:rsid w:val="00BA16C3"/>
    <w:rsid w:val="00BA63FF"/>
    <w:rsid w:val="00BA7E41"/>
    <w:rsid w:val="00BB12E3"/>
    <w:rsid w:val="00BC170E"/>
    <w:rsid w:val="00BC2783"/>
    <w:rsid w:val="00BC459E"/>
    <w:rsid w:val="00BC4BC9"/>
    <w:rsid w:val="00BE5A82"/>
    <w:rsid w:val="00C130C8"/>
    <w:rsid w:val="00C351A6"/>
    <w:rsid w:val="00C65ED7"/>
    <w:rsid w:val="00C908D7"/>
    <w:rsid w:val="00CB6A41"/>
    <w:rsid w:val="00CD10F3"/>
    <w:rsid w:val="00CD1166"/>
    <w:rsid w:val="00CE3177"/>
    <w:rsid w:val="00CE33E6"/>
    <w:rsid w:val="00CE5BCC"/>
    <w:rsid w:val="00CE6929"/>
    <w:rsid w:val="00CE6F55"/>
    <w:rsid w:val="00CF44E5"/>
    <w:rsid w:val="00CF667C"/>
    <w:rsid w:val="00D0141D"/>
    <w:rsid w:val="00D2707B"/>
    <w:rsid w:val="00D31C66"/>
    <w:rsid w:val="00D3726A"/>
    <w:rsid w:val="00D45C3A"/>
    <w:rsid w:val="00D65F40"/>
    <w:rsid w:val="00D73E5E"/>
    <w:rsid w:val="00D80BD8"/>
    <w:rsid w:val="00D9685B"/>
    <w:rsid w:val="00DB02A7"/>
    <w:rsid w:val="00DB21E2"/>
    <w:rsid w:val="00DB431E"/>
    <w:rsid w:val="00DB44BC"/>
    <w:rsid w:val="00DB4630"/>
    <w:rsid w:val="00DC0092"/>
    <w:rsid w:val="00DD3E15"/>
    <w:rsid w:val="00DD65D9"/>
    <w:rsid w:val="00DE2D0F"/>
    <w:rsid w:val="00DE2E1A"/>
    <w:rsid w:val="00DF0D35"/>
    <w:rsid w:val="00E0614E"/>
    <w:rsid w:val="00E16751"/>
    <w:rsid w:val="00E369D9"/>
    <w:rsid w:val="00E37A3B"/>
    <w:rsid w:val="00E44C6B"/>
    <w:rsid w:val="00E44D7B"/>
    <w:rsid w:val="00E54058"/>
    <w:rsid w:val="00E57798"/>
    <w:rsid w:val="00E70874"/>
    <w:rsid w:val="00E74E02"/>
    <w:rsid w:val="00E87718"/>
    <w:rsid w:val="00E97DAC"/>
    <w:rsid w:val="00EC4565"/>
    <w:rsid w:val="00EC7151"/>
    <w:rsid w:val="00EF06D1"/>
    <w:rsid w:val="00F0146A"/>
    <w:rsid w:val="00F14EEA"/>
    <w:rsid w:val="00F205A4"/>
    <w:rsid w:val="00F25547"/>
    <w:rsid w:val="00F2620A"/>
    <w:rsid w:val="00F318C3"/>
    <w:rsid w:val="00F7207E"/>
    <w:rsid w:val="00F76AF8"/>
    <w:rsid w:val="00FA2AC2"/>
    <w:rsid w:val="00FA52A3"/>
    <w:rsid w:val="00FA7C32"/>
    <w:rsid w:val="00FB1822"/>
    <w:rsid w:val="00FB3C1D"/>
    <w:rsid w:val="00FB4A7E"/>
    <w:rsid w:val="00FB61DC"/>
    <w:rsid w:val="00FC7262"/>
    <w:rsid w:val="00FE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5A4"/>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C55FF"/>
    <w:pPr>
      <w:spacing w:before="100" w:beforeAutospacing="1" w:after="100" w:afterAutospacing="1"/>
    </w:pPr>
    <w:rPr>
      <w:sz w:val="24"/>
      <w:szCs w:val="24"/>
    </w:rPr>
  </w:style>
  <w:style w:type="character" w:customStyle="1" w:styleId="a5">
    <w:name w:val="Абзац списка Знак"/>
    <w:aliases w:val="Абзац списка1 Знак,Цветной список - Акцент 11 Знак"/>
    <w:basedOn w:val="a0"/>
    <w:link w:val="a6"/>
    <w:uiPriority w:val="34"/>
    <w:locked/>
    <w:rsid w:val="003A5755"/>
  </w:style>
  <w:style w:type="paragraph" w:styleId="a6">
    <w:name w:val="List Paragraph"/>
    <w:aliases w:val="Абзац списка1,Цветной список - Акцент 11"/>
    <w:basedOn w:val="a"/>
    <w:link w:val="a5"/>
    <w:uiPriority w:val="34"/>
    <w:qFormat/>
    <w:rsid w:val="003A5755"/>
    <w:pPr>
      <w:ind w:left="720"/>
    </w:pPr>
  </w:style>
  <w:style w:type="paragraph" w:customStyle="1" w:styleId="ConsPlusNormal">
    <w:name w:val="ConsPlusNormal"/>
    <w:rsid w:val="00764194"/>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521779"/>
    <w:rPr>
      <w:rFonts w:ascii="Tahoma" w:hAnsi="Tahoma" w:cs="Tahoma"/>
      <w:sz w:val="16"/>
      <w:szCs w:val="16"/>
    </w:rPr>
  </w:style>
  <w:style w:type="character" w:customStyle="1" w:styleId="a8">
    <w:name w:val="Текст выноски Знак"/>
    <w:basedOn w:val="a0"/>
    <w:link w:val="a7"/>
    <w:uiPriority w:val="99"/>
    <w:semiHidden/>
    <w:rsid w:val="00521779"/>
    <w:rPr>
      <w:rFonts w:ascii="Tahoma" w:hAnsi="Tahoma" w:cs="Tahoma"/>
      <w:sz w:val="16"/>
      <w:szCs w:val="16"/>
    </w:rPr>
  </w:style>
  <w:style w:type="character" w:styleId="a9">
    <w:name w:val="Hyperlink"/>
    <w:basedOn w:val="a0"/>
    <w:uiPriority w:val="99"/>
    <w:unhideWhenUsed/>
    <w:rsid w:val="00CE33E6"/>
    <w:rPr>
      <w:color w:val="0000FF"/>
      <w:u w:val="single"/>
    </w:rPr>
  </w:style>
  <w:style w:type="character" w:customStyle="1" w:styleId="aa">
    <w:name w:val="Текст сноски Знак"/>
    <w:aliases w:val="Знак1 Знак,Знак7 Знак,Текст сноски Знак Знак Знак1,Знак7 Знак Знак Знак,Знак7 Знак1 Знак,Текст сноски Знак Знак Знак Знак,Знак6 Знак Знак,Знак8 Знак Знак Знак,Знак8 Знак Знак1,Знак15 Знак,Знак10 Знак,Знак11 Знак1,Знак12 Знак1"/>
    <w:basedOn w:val="a0"/>
    <w:link w:val="ab"/>
    <w:uiPriority w:val="99"/>
    <w:semiHidden/>
    <w:locked/>
    <w:rsid w:val="00CE33E6"/>
  </w:style>
  <w:style w:type="paragraph" w:styleId="ab">
    <w:name w:val="footnote text"/>
    <w:aliases w:val="Знак1,Знак7,Текст сноски Знак Знак,Знак7 Знак Знак,Знак7 Знак1,Текст сноски Знак Знак Знак,Знак6 Знак,Знак8 Знак Знак,Знак8 Знак,Знак15,Знак10,Знак11,Знак12,Знак13, Знак1, Знак8 Знак Знак, Знак8 Знак, Знак15, Знак7, Знак7 Знак Знак"/>
    <w:basedOn w:val="a"/>
    <w:link w:val="aa"/>
    <w:uiPriority w:val="99"/>
    <w:unhideWhenUsed/>
    <w:qFormat/>
    <w:rsid w:val="00CE33E6"/>
  </w:style>
  <w:style w:type="character" w:customStyle="1" w:styleId="11">
    <w:name w:val="Текст сноски Знак1"/>
    <w:aliases w:val="Знак11 Знак,Знак12 Знак,Знак13 Знак, Знак1 Знак, Знак15 Знак"/>
    <w:basedOn w:val="a0"/>
    <w:uiPriority w:val="99"/>
    <w:rsid w:val="00CE33E6"/>
    <w:rPr>
      <w:sz w:val="20"/>
      <w:szCs w:val="20"/>
    </w:rPr>
  </w:style>
  <w:style w:type="character" w:styleId="ac">
    <w:name w:val="footnote reference"/>
    <w:aliases w:val="Знак сноски 1,Знак сноски-FN"/>
    <w:basedOn w:val="a0"/>
    <w:link w:val="12"/>
    <w:uiPriority w:val="99"/>
    <w:unhideWhenUsed/>
    <w:rsid w:val="00CE33E6"/>
    <w:rPr>
      <w:vertAlign w:val="superscript"/>
    </w:rPr>
  </w:style>
  <w:style w:type="paragraph" w:customStyle="1" w:styleId="12">
    <w:name w:val="Знак сноски1"/>
    <w:basedOn w:val="a"/>
    <w:link w:val="ac"/>
    <w:uiPriority w:val="99"/>
    <w:qFormat/>
    <w:rsid w:val="00CE33E6"/>
    <w:rPr>
      <w:vertAlign w:val="superscript"/>
    </w:rPr>
  </w:style>
  <w:style w:type="paragraph" w:styleId="ad">
    <w:name w:val="header"/>
    <w:basedOn w:val="a"/>
    <w:link w:val="ae"/>
    <w:uiPriority w:val="99"/>
    <w:unhideWhenUsed/>
    <w:rsid w:val="00A4401B"/>
    <w:pPr>
      <w:tabs>
        <w:tab w:val="center" w:pos="4677"/>
        <w:tab w:val="right" w:pos="9355"/>
      </w:tabs>
    </w:pPr>
  </w:style>
  <w:style w:type="character" w:customStyle="1" w:styleId="ae">
    <w:name w:val="Верхний колонтитул Знак"/>
    <w:basedOn w:val="a0"/>
    <w:link w:val="ad"/>
    <w:uiPriority w:val="99"/>
    <w:rsid w:val="00A4401B"/>
  </w:style>
  <w:style w:type="paragraph" w:styleId="af">
    <w:name w:val="footer"/>
    <w:basedOn w:val="a"/>
    <w:link w:val="af0"/>
    <w:uiPriority w:val="99"/>
    <w:unhideWhenUsed/>
    <w:rsid w:val="00A4401B"/>
    <w:pPr>
      <w:tabs>
        <w:tab w:val="center" w:pos="4677"/>
        <w:tab w:val="right" w:pos="9355"/>
      </w:tabs>
    </w:pPr>
  </w:style>
  <w:style w:type="character" w:customStyle="1" w:styleId="af0">
    <w:name w:val="Нижний колонтитул Знак"/>
    <w:basedOn w:val="a0"/>
    <w:link w:val="af"/>
    <w:uiPriority w:val="99"/>
    <w:rsid w:val="00A4401B"/>
  </w:style>
  <w:style w:type="paragraph" w:customStyle="1" w:styleId="af1">
    <w:name w:val="Основной"/>
    <w:basedOn w:val="af2"/>
    <w:qFormat/>
    <w:rsid w:val="00374EB0"/>
    <w:pPr>
      <w:ind w:firstLine="709"/>
      <w:jc w:val="both"/>
    </w:pPr>
    <w:rPr>
      <w:rFonts w:eastAsia="Calibri"/>
      <w:sz w:val="28"/>
      <w:szCs w:val="28"/>
      <w:lang w:eastAsia="en-US"/>
    </w:rPr>
  </w:style>
  <w:style w:type="paragraph" w:styleId="af2">
    <w:name w:val="No Spacing"/>
    <w:uiPriority w:val="1"/>
    <w:qFormat/>
    <w:rsid w:val="00374EB0"/>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205A4"/>
    <w:rPr>
      <w:rFonts w:ascii="Times New Roman" w:eastAsia="Times New Roman" w:hAnsi="Times New Roman" w:cs="Times New Roman"/>
      <w:b/>
      <w:sz w:val="32"/>
      <w:szCs w:val="20"/>
      <w:lang w:eastAsia="ru-RU"/>
    </w:rPr>
  </w:style>
  <w:style w:type="character" w:styleId="af3">
    <w:name w:val="page number"/>
    <w:basedOn w:val="a0"/>
    <w:rsid w:val="00F205A4"/>
  </w:style>
  <w:style w:type="paragraph" w:customStyle="1" w:styleId="13">
    <w:name w:val="Обычный1"/>
    <w:rsid w:val="00F205A4"/>
    <w:pPr>
      <w:widowControl w:val="0"/>
      <w:spacing w:after="0" w:line="300" w:lineRule="auto"/>
      <w:ind w:left="80" w:firstLine="680"/>
      <w:jc w:val="both"/>
    </w:pPr>
    <w:rPr>
      <w:rFonts w:ascii="Times New Roman" w:eastAsia="Times New Roman" w:hAnsi="Times New Roman" w:cs="Times New Roman"/>
      <w:snapToGrid w:val="0"/>
      <w:sz w:val="32"/>
      <w:szCs w:val="20"/>
      <w:lang w:eastAsia="ru-RU"/>
    </w:rPr>
  </w:style>
  <w:style w:type="paragraph" w:styleId="af4">
    <w:name w:val="TOC Heading"/>
    <w:basedOn w:val="1"/>
    <w:next w:val="a"/>
    <w:uiPriority w:val="39"/>
    <w:semiHidden/>
    <w:unhideWhenUsed/>
    <w:qFormat/>
    <w:rsid w:val="00F205A4"/>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rsid w:val="00F205A4"/>
    <w:rPr>
      <w:rFonts w:ascii="Tms Rmn" w:eastAsia="Calibri" w:hAnsi="Tms Rmn"/>
    </w:rPr>
  </w:style>
  <w:style w:type="character" w:styleId="af5">
    <w:name w:val="annotation reference"/>
    <w:basedOn w:val="a0"/>
    <w:uiPriority w:val="99"/>
    <w:semiHidden/>
    <w:unhideWhenUsed/>
    <w:rsid w:val="00D9685B"/>
    <w:rPr>
      <w:sz w:val="16"/>
      <w:szCs w:val="16"/>
    </w:rPr>
  </w:style>
  <w:style w:type="paragraph" w:styleId="af6">
    <w:name w:val="annotation text"/>
    <w:basedOn w:val="a"/>
    <w:link w:val="af7"/>
    <w:uiPriority w:val="99"/>
    <w:unhideWhenUsed/>
    <w:rsid w:val="00D9685B"/>
  </w:style>
  <w:style w:type="character" w:customStyle="1" w:styleId="af7">
    <w:name w:val="Текст примечания Знак"/>
    <w:basedOn w:val="a0"/>
    <w:link w:val="af6"/>
    <w:uiPriority w:val="99"/>
    <w:rsid w:val="00D9685B"/>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D9685B"/>
    <w:rPr>
      <w:b/>
      <w:bCs/>
    </w:rPr>
  </w:style>
  <w:style w:type="character" w:customStyle="1" w:styleId="af9">
    <w:name w:val="Тема примечания Знак"/>
    <w:basedOn w:val="af7"/>
    <w:link w:val="af8"/>
    <w:uiPriority w:val="99"/>
    <w:semiHidden/>
    <w:rsid w:val="00D9685B"/>
    <w:rPr>
      <w:rFonts w:ascii="Times New Roman" w:eastAsia="Times New Roman" w:hAnsi="Times New Roman" w:cs="Times New Roman"/>
      <w:b/>
      <w:bCs/>
      <w:sz w:val="20"/>
      <w:szCs w:val="20"/>
      <w:lang w:eastAsia="ru-RU"/>
    </w:rPr>
  </w:style>
  <w:style w:type="paragraph" w:customStyle="1" w:styleId="15">
    <w:name w:val="Стиль1"/>
    <w:basedOn w:val="1"/>
    <w:link w:val="16"/>
    <w:qFormat/>
    <w:rsid w:val="006B2A7E"/>
    <w:rPr>
      <w:sz w:val="24"/>
      <w:szCs w:val="24"/>
    </w:rPr>
  </w:style>
  <w:style w:type="character" w:customStyle="1" w:styleId="16">
    <w:name w:val="Стиль1 Знак"/>
    <w:basedOn w:val="10"/>
    <w:link w:val="15"/>
    <w:rsid w:val="006B2A7E"/>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5A4"/>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C55FF"/>
    <w:pPr>
      <w:spacing w:before="100" w:beforeAutospacing="1" w:after="100" w:afterAutospacing="1"/>
    </w:pPr>
    <w:rPr>
      <w:sz w:val="24"/>
      <w:szCs w:val="24"/>
    </w:rPr>
  </w:style>
  <w:style w:type="character" w:customStyle="1" w:styleId="a5">
    <w:name w:val="Абзац списка Знак"/>
    <w:aliases w:val="Абзац списка1 Знак,Цветной список - Акцент 11 Знак"/>
    <w:basedOn w:val="a0"/>
    <w:link w:val="a6"/>
    <w:uiPriority w:val="34"/>
    <w:locked/>
    <w:rsid w:val="003A5755"/>
  </w:style>
  <w:style w:type="paragraph" w:styleId="a6">
    <w:name w:val="List Paragraph"/>
    <w:aliases w:val="Абзац списка1,Цветной список - Акцент 11"/>
    <w:basedOn w:val="a"/>
    <w:link w:val="a5"/>
    <w:uiPriority w:val="34"/>
    <w:qFormat/>
    <w:rsid w:val="003A5755"/>
    <w:pPr>
      <w:ind w:left="720"/>
    </w:pPr>
  </w:style>
  <w:style w:type="paragraph" w:customStyle="1" w:styleId="ConsPlusNormal">
    <w:name w:val="ConsPlusNormal"/>
    <w:rsid w:val="00764194"/>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521779"/>
    <w:rPr>
      <w:rFonts w:ascii="Tahoma" w:hAnsi="Tahoma" w:cs="Tahoma"/>
      <w:sz w:val="16"/>
      <w:szCs w:val="16"/>
    </w:rPr>
  </w:style>
  <w:style w:type="character" w:customStyle="1" w:styleId="a8">
    <w:name w:val="Текст выноски Знак"/>
    <w:basedOn w:val="a0"/>
    <w:link w:val="a7"/>
    <w:uiPriority w:val="99"/>
    <w:semiHidden/>
    <w:rsid w:val="00521779"/>
    <w:rPr>
      <w:rFonts w:ascii="Tahoma" w:hAnsi="Tahoma" w:cs="Tahoma"/>
      <w:sz w:val="16"/>
      <w:szCs w:val="16"/>
    </w:rPr>
  </w:style>
  <w:style w:type="character" w:styleId="a9">
    <w:name w:val="Hyperlink"/>
    <w:basedOn w:val="a0"/>
    <w:uiPriority w:val="99"/>
    <w:unhideWhenUsed/>
    <w:rsid w:val="00CE33E6"/>
    <w:rPr>
      <w:color w:val="0000FF"/>
      <w:u w:val="single"/>
    </w:rPr>
  </w:style>
  <w:style w:type="character" w:customStyle="1" w:styleId="aa">
    <w:name w:val="Текст сноски Знак"/>
    <w:aliases w:val="Знак1 Знак,Знак7 Знак,Текст сноски Знак Знак Знак1,Знак7 Знак Знак Знак,Знак7 Знак1 Знак,Текст сноски Знак Знак Знак Знак,Знак6 Знак Знак,Знак8 Знак Знак Знак,Знак8 Знак Знак1,Знак15 Знак,Знак10 Знак,Знак11 Знак1,Знак12 Знак1"/>
    <w:basedOn w:val="a0"/>
    <w:link w:val="ab"/>
    <w:uiPriority w:val="99"/>
    <w:semiHidden/>
    <w:locked/>
    <w:rsid w:val="00CE33E6"/>
  </w:style>
  <w:style w:type="paragraph" w:styleId="ab">
    <w:name w:val="footnote text"/>
    <w:aliases w:val="Знак1,Знак7,Текст сноски Знак Знак,Знак7 Знак Знак,Знак7 Знак1,Текст сноски Знак Знак Знак,Знак6 Знак,Знак8 Знак Знак,Знак8 Знак,Знак15,Знак10,Знак11,Знак12,Знак13, Знак1, Знак8 Знак Знак, Знак8 Знак, Знак15, Знак7, Знак7 Знак Знак"/>
    <w:basedOn w:val="a"/>
    <w:link w:val="aa"/>
    <w:uiPriority w:val="99"/>
    <w:unhideWhenUsed/>
    <w:qFormat/>
    <w:rsid w:val="00CE33E6"/>
  </w:style>
  <w:style w:type="character" w:customStyle="1" w:styleId="11">
    <w:name w:val="Текст сноски Знак1"/>
    <w:aliases w:val="Знак11 Знак,Знак12 Знак,Знак13 Знак, Знак1 Знак, Знак15 Знак"/>
    <w:basedOn w:val="a0"/>
    <w:uiPriority w:val="99"/>
    <w:rsid w:val="00CE33E6"/>
    <w:rPr>
      <w:sz w:val="20"/>
      <w:szCs w:val="20"/>
    </w:rPr>
  </w:style>
  <w:style w:type="character" w:styleId="ac">
    <w:name w:val="footnote reference"/>
    <w:aliases w:val="Знак сноски 1,Знак сноски-FN"/>
    <w:basedOn w:val="a0"/>
    <w:link w:val="12"/>
    <w:uiPriority w:val="99"/>
    <w:unhideWhenUsed/>
    <w:rsid w:val="00CE33E6"/>
    <w:rPr>
      <w:vertAlign w:val="superscript"/>
    </w:rPr>
  </w:style>
  <w:style w:type="paragraph" w:customStyle="1" w:styleId="12">
    <w:name w:val="Знак сноски1"/>
    <w:basedOn w:val="a"/>
    <w:link w:val="ac"/>
    <w:uiPriority w:val="99"/>
    <w:qFormat/>
    <w:rsid w:val="00CE33E6"/>
    <w:rPr>
      <w:vertAlign w:val="superscript"/>
    </w:rPr>
  </w:style>
  <w:style w:type="paragraph" w:styleId="ad">
    <w:name w:val="header"/>
    <w:basedOn w:val="a"/>
    <w:link w:val="ae"/>
    <w:uiPriority w:val="99"/>
    <w:unhideWhenUsed/>
    <w:rsid w:val="00A4401B"/>
    <w:pPr>
      <w:tabs>
        <w:tab w:val="center" w:pos="4677"/>
        <w:tab w:val="right" w:pos="9355"/>
      </w:tabs>
    </w:pPr>
  </w:style>
  <w:style w:type="character" w:customStyle="1" w:styleId="ae">
    <w:name w:val="Верхний колонтитул Знак"/>
    <w:basedOn w:val="a0"/>
    <w:link w:val="ad"/>
    <w:uiPriority w:val="99"/>
    <w:rsid w:val="00A4401B"/>
  </w:style>
  <w:style w:type="paragraph" w:styleId="af">
    <w:name w:val="footer"/>
    <w:basedOn w:val="a"/>
    <w:link w:val="af0"/>
    <w:uiPriority w:val="99"/>
    <w:unhideWhenUsed/>
    <w:rsid w:val="00A4401B"/>
    <w:pPr>
      <w:tabs>
        <w:tab w:val="center" w:pos="4677"/>
        <w:tab w:val="right" w:pos="9355"/>
      </w:tabs>
    </w:pPr>
  </w:style>
  <w:style w:type="character" w:customStyle="1" w:styleId="af0">
    <w:name w:val="Нижний колонтитул Знак"/>
    <w:basedOn w:val="a0"/>
    <w:link w:val="af"/>
    <w:uiPriority w:val="99"/>
    <w:rsid w:val="00A4401B"/>
  </w:style>
  <w:style w:type="paragraph" w:customStyle="1" w:styleId="af1">
    <w:name w:val="Основной"/>
    <w:basedOn w:val="af2"/>
    <w:qFormat/>
    <w:rsid w:val="00374EB0"/>
    <w:pPr>
      <w:ind w:firstLine="709"/>
      <w:jc w:val="both"/>
    </w:pPr>
    <w:rPr>
      <w:rFonts w:eastAsia="Calibri"/>
      <w:sz w:val="28"/>
      <w:szCs w:val="28"/>
      <w:lang w:eastAsia="en-US"/>
    </w:rPr>
  </w:style>
  <w:style w:type="paragraph" w:styleId="af2">
    <w:name w:val="No Spacing"/>
    <w:uiPriority w:val="1"/>
    <w:qFormat/>
    <w:rsid w:val="00374EB0"/>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205A4"/>
    <w:rPr>
      <w:rFonts w:ascii="Times New Roman" w:eastAsia="Times New Roman" w:hAnsi="Times New Roman" w:cs="Times New Roman"/>
      <w:b/>
      <w:sz w:val="32"/>
      <w:szCs w:val="20"/>
      <w:lang w:eastAsia="ru-RU"/>
    </w:rPr>
  </w:style>
  <w:style w:type="character" w:styleId="af3">
    <w:name w:val="page number"/>
    <w:basedOn w:val="a0"/>
    <w:rsid w:val="00F205A4"/>
  </w:style>
  <w:style w:type="paragraph" w:customStyle="1" w:styleId="13">
    <w:name w:val="Обычный1"/>
    <w:rsid w:val="00F205A4"/>
    <w:pPr>
      <w:widowControl w:val="0"/>
      <w:spacing w:after="0" w:line="300" w:lineRule="auto"/>
      <w:ind w:left="80" w:firstLine="680"/>
      <w:jc w:val="both"/>
    </w:pPr>
    <w:rPr>
      <w:rFonts w:ascii="Times New Roman" w:eastAsia="Times New Roman" w:hAnsi="Times New Roman" w:cs="Times New Roman"/>
      <w:snapToGrid w:val="0"/>
      <w:sz w:val="32"/>
      <w:szCs w:val="20"/>
      <w:lang w:eastAsia="ru-RU"/>
    </w:rPr>
  </w:style>
  <w:style w:type="paragraph" w:styleId="af4">
    <w:name w:val="TOC Heading"/>
    <w:basedOn w:val="1"/>
    <w:next w:val="a"/>
    <w:uiPriority w:val="39"/>
    <w:semiHidden/>
    <w:unhideWhenUsed/>
    <w:qFormat/>
    <w:rsid w:val="00F205A4"/>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rsid w:val="00F205A4"/>
    <w:rPr>
      <w:rFonts w:ascii="Tms Rmn" w:eastAsia="Calibri" w:hAnsi="Tms Rmn"/>
    </w:rPr>
  </w:style>
  <w:style w:type="character" w:styleId="af5">
    <w:name w:val="annotation reference"/>
    <w:basedOn w:val="a0"/>
    <w:uiPriority w:val="99"/>
    <w:semiHidden/>
    <w:unhideWhenUsed/>
    <w:rsid w:val="00D9685B"/>
    <w:rPr>
      <w:sz w:val="16"/>
      <w:szCs w:val="16"/>
    </w:rPr>
  </w:style>
  <w:style w:type="paragraph" w:styleId="af6">
    <w:name w:val="annotation text"/>
    <w:basedOn w:val="a"/>
    <w:link w:val="af7"/>
    <w:uiPriority w:val="99"/>
    <w:unhideWhenUsed/>
    <w:rsid w:val="00D9685B"/>
  </w:style>
  <w:style w:type="character" w:customStyle="1" w:styleId="af7">
    <w:name w:val="Текст примечания Знак"/>
    <w:basedOn w:val="a0"/>
    <w:link w:val="af6"/>
    <w:uiPriority w:val="99"/>
    <w:rsid w:val="00D9685B"/>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D9685B"/>
    <w:rPr>
      <w:b/>
      <w:bCs/>
    </w:rPr>
  </w:style>
  <w:style w:type="character" w:customStyle="1" w:styleId="af9">
    <w:name w:val="Тема примечания Знак"/>
    <w:basedOn w:val="af7"/>
    <w:link w:val="af8"/>
    <w:uiPriority w:val="99"/>
    <w:semiHidden/>
    <w:rsid w:val="00D9685B"/>
    <w:rPr>
      <w:rFonts w:ascii="Times New Roman" w:eastAsia="Times New Roman" w:hAnsi="Times New Roman" w:cs="Times New Roman"/>
      <w:b/>
      <w:bCs/>
      <w:sz w:val="20"/>
      <w:szCs w:val="20"/>
      <w:lang w:eastAsia="ru-RU"/>
    </w:rPr>
  </w:style>
  <w:style w:type="paragraph" w:customStyle="1" w:styleId="15">
    <w:name w:val="Стиль1"/>
    <w:basedOn w:val="1"/>
    <w:link w:val="16"/>
    <w:qFormat/>
    <w:rsid w:val="006B2A7E"/>
    <w:rPr>
      <w:sz w:val="24"/>
      <w:szCs w:val="24"/>
    </w:rPr>
  </w:style>
  <w:style w:type="character" w:customStyle="1" w:styleId="16">
    <w:name w:val="Стиль1 Знак"/>
    <w:basedOn w:val="10"/>
    <w:link w:val="15"/>
    <w:rsid w:val="006B2A7E"/>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7053">
      <w:bodyDiv w:val="1"/>
      <w:marLeft w:val="0"/>
      <w:marRight w:val="0"/>
      <w:marTop w:val="0"/>
      <w:marBottom w:val="0"/>
      <w:divBdr>
        <w:top w:val="none" w:sz="0" w:space="0" w:color="auto"/>
        <w:left w:val="none" w:sz="0" w:space="0" w:color="auto"/>
        <w:bottom w:val="none" w:sz="0" w:space="0" w:color="auto"/>
        <w:right w:val="none" w:sz="0" w:space="0" w:color="auto"/>
      </w:divBdr>
    </w:div>
    <w:div w:id="404304343">
      <w:bodyDiv w:val="1"/>
      <w:marLeft w:val="0"/>
      <w:marRight w:val="0"/>
      <w:marTop w:val="0"/>
      <w:marBottom w:val="0"/>
      <w:divBdr>
        <w:top w:val="none" w:sz="0" w:space="0" w:color="auto"/>
        <w:left w:val="none" w:sz="0" w:space="0" w:color="auto"/>
        <w:bottom w:val="none" w:sz="0" w:space="0" w:color="auto"/>
        <w:right w:val="none" w:sz="0" w:space="0" w:color="auto"/>
      </w:divBdr>
    </w:div>
    <w:div w:id="479004854">
      <w:bodyDiv w:val="1"/>
      <w:marLeft w:val="0"/>
      <w:marRight w:val="0"/>
      <w:marTop w:val="0"/>
      <w:marBottom w:val="0"/>
      <w:divBdr>
        <w:top w:val="none" w:sz="0" w:space="0" w:color="auto"/>
        <w:left w:val="none" w:sz="0" w:space="0" w:color="auto"/>
        <w:bottom w:val="none" w:sz="0" w:space="0" w:color="auto"/>
        <w:right w:val="none" w:sz="0" w:space="0" w:color="auto"/>
      </w:divBdr>
    </w:div>
    <w:div w:id="589772213">
      <w:bodyDiv w:val="1"/>
      <w:marLeft w:val="0"/>
      <w:marRight w:val="0"/>
      <w:marTop w:val="0"/>
      <w:marBottom w:val="0"/>
      <w:divBdr>
        <w:top w:val="none" w:sz="0" w:space="0" w:color="auto"/>
        <w:left w:val="none" w:sz="0" w:space="0" w:color="auto"/>
        <w:bottom w:val="none" w:sz="0" w:space="0" w:color="auto"/>
        <w:right w:val="none" w:sz="0" w:space="0" w:color="auto"/>
      </w:divBdr>
    </w:div>
    <w:div w:id="636835053">
      <w:bodyDiv w:val="1"/>
      <w:marLeft w:val="0"/>
      <w:marRight w:val="0"/>
      <w:marTop w:val="0"/>
      <w:marBottom w:val="0"/>
      <w:divBdr>
        <w:top w:val="none" w:sz="0" w:space="0" w:color="auto"/>
        <w:left w:val="none" w:sz="0" w:space="0" w:color="auto"/>
        <w:bottom w:val="none" w:sz="0" w:space="0" w:color="auto"/>
        <w:right w:val="none" w:sz="0" w:space="0" w:color="auto"/>
      </w:divBdr>
    </w:div>
    <w:div w:id="858810860">
      <w:bodyDiv w:val="1"/>
      <w:marLeft w:val="0"/>
      <w:marRight w:val="0"/>
      <w:marTop w:val="0"/>
      <w:marBottom w:val="0"/>
      <w:divBdr>
        <w:top w:val="none" w:sz="0" w:space="0" w:color="auto"/>
        <w:left w:val="none" w:sz="0" w:space="0" w:color="auto"/>
        <w:bottom w:val="none" w:sz="0" w:space="0" w:color="auto"/>
        <w:right w:val="none" w:sz="0" w:space="0" w:color="auto"/>
      </w:divBdr>
    </w:div>
    <w:div w:id="916135748">
      <w:bodyDiv w:val="1"/>
      <w:marLeft w:val="0"/>
      <w:marRight w:val="0"/>
      <w:marTop w:val="0"/>
      <w:marBottom w:val="0"/>
      <w:divBdr>
        <w:top w:val="none" w:sz="0" w:space="0" w:color="auto"/>
        <w:left w:val="none" w:sz="0" w:space="0" w:color="auto"/>
        <w:bottom w:val="none" w:sz="0" w:space="0" w:color="auto"/>
        <w:right w:val="none" w:sz="0" w:space="0" w:color="auto"/>
      </w:divBdr>
    </w:div>
    <w:div w:id="976229052">
      <w:bodyDiv w:val="1"/>
      <w:marLeft w:val="0"/>
      <w:marRight w:val="0"/>
      <w:marTop w:val="0"/>
      <w:marBottom w:val="0"/>
      <w:divBdr>
        <w:top w:val="none" w:sz="0" w:space="0" w:color="auto"/>
        <w:left w:val="none" w:sz="0" w:space="0" w:color="auto"/>
        <w:bottom w:val="none" w:sz="0" w:space="0" w:color="auto"/>
        <w:right w:val="none" w:sz="0" w:space="0" w:color="auto"/>
      </w:divBdr>
    </w:div>
    <w:div w:id="1482577364">
      <w:bodyDiv w:val="1"/>
      <w:marLeft w:val="0"/>
      <w:marRight w:val="0"/>
      <w:marTop w:val="0"/>
      <w:marBottom w:val="0"/>
      <w:divBdr>
        <w:top w:val="none" w:sz="0" w:space="0" w:color="auto"/>
        <w:left w:val="none" w:sz="0" w:space="0" w:color="auto"/>
        <w:bottom w:val="none" w:sz="0" w:space="0" w:color="auto"/>
        <w:right w:val="none" w:sz="0" w:space="0" w:color="auto"/>
      </w:divBdr>
    </w:div>
    <w:div w:id="1584559307">
      <w:bodyDiv w:val="1"/>
      <w:marLeft w:val="0"/>
      <w:marRight w:val="0"/>
      <w:marTop w:val="0"/>
      <w:marBottom w:val="0"/>
      <w:divBdr>
        <w:top w:val="none" w:sz="0" w:space="0" w:color="auto"/>
        <w:left w:val="none" w:sz="0" w:space="0" w:color="auto"/>
        <w:bottom w:val="none" w:sz="0" w:space="0" w:color="auto"/>
        <w:right w:val="none" w:sz="0" w:space="0" w:color="auto"/>
      </w:divBdr>
    </w:div>
    <w:div w:id="1631590357">
      <w:bodyDiv w:val="1"/>
      <w:marLeft w:val="0"/>
      <w:marRight w:val="0"/>
      <w:marTop w:val="0"/>
      <w:marBottom w:val="0"/>
      <w:divBdr>
        <w:top w:val="none" w:sz="0" w:space="0" w:color="auto"/>
        <w:left w:val="none" w:sz="0" w:space="0" w:color="auto"/>
        <w:bottom w:val="none" w:sz="0" w:space="0" w:color="auto"/>
        <w:right w:val="none" w:sz="0" w:space="0" w:color="auto"/>
      </w:divBdr>
    </w:div>
    <w:div w:id="1653217540">
      <w:bodyDiv w:val="1"/>
      <w:marLeft w:val="0"/>
      <w:marRight w:val="0"/>
      <w:marTop w:val="0"/>
      <w:marBottom w:val="0"/>
      <w:divBdr>
        <w:top w:val="none" w:sz="0" w:space="0" w:color="auto"/>
        <w:left w:val="none" w:sz="0" w:space="0" w:color="auto"/>
        <w:bottom w:val="none" w:sz="0" w:space="0" w:color="auto"/>
        <w:right w:val="none" w:sz="0" w:space="0" w:color="auto"/>
      </w:divBdr>
    </w:div>
    <w:div w:id="1666318571">
      <w:bodyDiv w:val="1"/>
      <w:marLeft w:val="0"/>
      <w:marRight w:val="0"/>
      <w:marTop w:val="0"/>
      <w:marBottom w:val="0"/>
      <w:divBdr>
        <w:top w:val="none" w:sz="0" w:space="0" w:color="auto"/>
        <w:left w:val="none" w:sz="0" w:space="0" w:color="auto"/>
        <w:bottom w:val="none" w:sz="0" w:space="0" w:color="auto"/>
        <w:right w:val="none" w:sz="0" w:space="0" w:color="auto"/>
      </w:divBdr>
    </w:div>
    <w:div w:id="1703509232">
      <w:bodyDiv w:val="1"/>
      <w:marLeft w:val="0"/>
      <w:marRight w:val="0"/>
      <w:marTop w:val="0"/>
      <w:marBottom w:val="0"/>
      <w:divBdr>
        <w:top w:val="none" w:sz="0" w:space="0" w:color="auto"/>
        <w:left w:val="none" w:sz="0" w:space="0" w:color="auto"/>
        <w:bottom w:val="none" w:sz="0" w:space="0" w:color="auto"/>
        <w:right w:val="none" w:sz="0" w:space="0" w:color="auto"/>
      </w:divBdr>
    </w:div>
    <w:div w:id="1743063056">
      <w:bodyDiv w:val="1"/>
      <w:marLeft w:val="0"/>
      <w:marRight w:val="0"/>
      <w:marTop w:val="0"/>
      <w:marBottom w:val="0"/>
      <w:divBdr>
        <w:top w:val="none" w:sz="0" w:space="0" w:color="auto"/>
        <w:left w:val="none" w:sz="0" w:space="0" w:color="auto"/>
        <w:bottom w:val="none" w:sz="0" w:space="0" w:color="auto"/>
        <w:right w:val="none" w:sz="0" w:space="0" w:color="auto"/>
      </w:divBdr>
    </w:div>
    <w:div w:id="1766609331">
      <w:bodyDiv w:val="1"/>
      <w:marLeft w:val="0"/>
      <w:marRight w:val="0"/>
      <w:marTop w:val="0"/>
      <w:marBottom w:val="0"/>
      <w:divBdr>
        <w:top w:val="none" w:sz="0" w:space="0" w:color="auto"/>
        <w:left w:val="none" w:sz="0" w:space="0" w:color="auto"/>
        <w:bottom w:val="none" w:sz="0" w:space="0" w:color="auto"/>
        <w:right w:val="none" w:sz="0" w:space="0" w:color="auto"/>
      </w:divBdr>
    </w:div>
    <w:div w:id="1902985422">
      <w:bodyDiv w:val="1"/>
      <w:marLeft w:val="0"/>
      <w:marRight w:val="0"/>
      <w:marTop w:val="0"/>
      <w:marBottom w:val="0"/>
      <w:divBdr>
        <w:top w:val="none" w:sz="0" w:space="0" w:color="auto"/>
        <w:left w:val="none" w:sz="0" w:space="0" w:color="auto"/>
        <w:bottom w:val="none" w:sz="0" w:space="0" w:color="auto"/>
        <w:right w:val="none" w:sz="0" w:space="0" w:color="auto"/>
      </w:divBdr>
    </w:div>
    <w:div w:id="19714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36447883D6E04F53CC002079C50F51505472EEF01DD39777D888B233E595F21FFC7370982ACCAF88AB9FD4A68B584416721F57F807F800j2n3L" TargetMode="External"/><Relationship Id="rId18" Type="http://schemas.openxmlformats.org/officeDocument/2006/relationships/hyperlink" Target="consultantplus://offline/ref=1A9092E3E3069647BA81CEC367EFDE6CAB5F1C9C534A68187DE9CF824B7DFB4393CF941C48A0E2EF8391497EC6C049CE42BBD1DAC996FA56Y141L" TargetMode="External"/><Relationship Id="rId26" Type="http://schemas.openxmlformats.org/officeDocument/2006/relationships/hyperlink" Target="consultantplus://offline/ref=9B852CAE8C3D2E7F6AC29BF22C53FA075D4F4F8138202E234C20F8881E9934F158D5551DB90A0C3853A0D50BE2924C71F234D71B8565ZDA6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A1B36A86AD30F53865F6B6525B2FA4C7AC7251217BC2B658D266A8B637F6F5CD5DEBCE56693C32C53557EAD307D9B19FA7572AD4FE9461BWFpFI" TargetMode="External"/><Relationship Id="rId34" Type="http://schemas.openxmlformats.org/officeDocument/2006/relationships/hyperlink" Target="consultantplus://offline/ref=7290C648CAD69C50FDB3B6A76ADAB63C85922D4B1BC3FCD3DC8617D7A2B4ED0BEEF0A330009D4C255E9F0DF9A6D7D683429FB9000CE3798BIES8G"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60EC9163214CA040023D2E152631E0FC29EEEFFBF11924B9D9A02ABDC5FED202E008E73AB8C170AED7B76138D302575A3B9F77F4CFO" TargetMode="External"/><Relationship Id="rId17" Type="http://schemas.openxmlformats.org/officeDocument/2006/relationships/hyperlink" Target="consultantplus://offline/ref=0BF26A402A4C996E344BA2E06C5ECC205DFE2FA05AFD8F334691155C54661DDDB2763E8EFEA45D3A7D369D45CE2BE2E2C50A46EC2EF7723917X1I" TargetMode="External"/><Relationship Id="rId25" Type="http://schemas.openxmlformats.org/officeDocument/2006/relationships/hyperlink" Target="consultantplus://offline/ref=D33B915F69B516F28C72A6DE9DE2AA57328DD32EA4E28A21E41521C93B28BFBD2655A27C7837025C451D267CBEFBFA1518628B1029A1D1D64369F" TargetMode="External"/><Relationship Id="rId33" Type="http://schemas.openxmlformats.org/officeDocument/2006/relationships/hyperlink" Target="consultantplus://offline/ref=5942745059E25A0A43F631E7DA17F8F7286880D2784DA21EA47435B23E68619AC44B2347E34E5853CF3C8E395389699EE0CBEC07C03B2CQ7G" TargetMode="External"/><Relationship Id="rId38" Type="http://schemas.openxmlformats.org/officeDocument/2006/relationships/hyperlink" Target="consultantplus://offline/ref=DD5B7EA3B927BCAEA7944E8F40FB6FF5A13FEF57987993205EE967FA204AE73B98CF15E1055A8F2D12O3L" TargetMode="External"/><Relationship Id="rId2" Type="http://schemas.openxmlformats.org/officeDocument/2006/relationships/numbering" Target="numbering.xml"/><Relationship Id="rId16" Type="http://schemas.openxmlformats.org/officeDocument/2006/relationships/hyperlink" Target="consultantplus://offline/ref=763F304F71969E38E71AC0653718B5E328AD964213F2D7A37C0A9DD2BE8821D625DC016A8E112774CB8BB71F16EBA9AF64AA64EDD0CD6CC6f3PFH" TargetMode="External"/><Relationship Id="rId20" Type="http://schemas.openxmlformats.org/officeDocument/2006/relationships/hyperlink" Target="consultantplus://offline/ref=57FABD3182692A1298D7C70818D3F014705CDB526939712725F514710B02AF24E8EE0F32D45DD5DD91B11F3969BC32A2C5F9C46D1E6741B3vE7AL" TargetMode="External"/><Relationship Id="rId29" Type="http://schemas.openxmlformats.org/officeDocument/2006/relationships/hyperlink" Target="consultantplus://offline/ref=2E4E9DCA2A7779BDE62D21AA91A4CA4F5816E27DA4CA4CCBCBD09D2B00410C91BED2714099E8BCE41941EA7704C77F2FD8A6FECC2BB8B2A0XB2FI"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EC9163214CA040023D2E152631E0FC28EEE5F2F21924B9D9A02ABDC5FED202E008E73AB59D25E1D6EB2468C002535A389E6B4C5087FBC6O" TargetMode="External"/><Relationship Id="rId24" Type="http://schemas.openxmlformats.org/officeDocument/2006/relationships/hyperlink" Target="consultantplus://offline/ref=CD1691DC61E3F35B33677AE2CAD64AB7E4D57C0FF67084B008E25BFF939DB531DB7DD29148D754235F8FBBB747E34C17B1577DE343EDmE2EF" TargetMode="External"/><Relationship Id="rId32" Type="http://schemas.openxmlformats.org/officeDocument/2006/relationships/hyperlink" Target="consultantplus://offline/ref=632DE8E5EFC7FE0DBE4890BD3F5A177515A350585F59B7808E79D6E8F91310A53938DFE380A49B801D33CC847E32D16B52B42A33167DyCM2G" TargetMode="External"/><Relationship Id="rId37" Type="http://schemas.openxmlformats.org/officeDocument/2006/relationships/hyperlink" Target="consultantplus://offline/ref=7290C648CAD69C50FDB3B6A76ADAB63C85922D4B1BC3FCD3DC8617D7A2B4ED0BEEF0A330019A4D2C0FC51DFDEF82D89D4187A70412E3I7SBG"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63F304F71969E38E71AC0653718B5E328AD964213F2D7A37C0A9DD2BE8821D625DC01688F1721769BD1A71B5FBFA2B063B57BEECECDf6PDH" TargetMode="External"/><Relationship Id="rId23" Type="http://schemas.openxmlformats.org/officeDocument/2006/relationships/hyperlink" Target="consultantplus://offline/ref=CD1691DC61E3F35B33677AE2CAD64AB7E4D57C0FF67084B008E25BFF939DB531DB7DD29348D053210FD5ABB30EB64209B24F63E75DEDECE8m12EF" TargetMode="External"/><Relationship Id="rId28" Type="http://schemas.openxmlformats.org/officeDocument/2006/relationships/hyperlink" Target="consultantplus://offline/ref=2E4E9DCA2A7779BDE62D21AA91A4CA4F5816E27DA4CA4CCBCBD09D2B00410C91BED2714298EEBAE74A1BFA734D937430DFB9E1CF35B8XB23I" TargetMode="External"/><Relationship Id="rId36" Type="http://schemas.openxmlformats.org/officeDocument/2006/relationships/hyperlink" Target="consultantplus://offline/ref=7290C648CAD69C50FDB3B6A76ADAB63C85922D4B1BC3FCD3DC8617D7A2B4ED0BEEF0A330009D4C245E9F0DF9A6D7D683429FB9000CE3798BIES8G" TargetMode="External"/><Relationship Id="rId10" Type="http://schemas.openxmlformats.org/officeDocument/2006/relationships/hyperlink" Target="consultantplus://offline/ref=58D7A0AC94E19C95A4A94DD9DB72BCF5FCE05EABAA674CB80A5CFD5D6DBBABC29AE13F6C920669F0B8BBCCBD51BD1070A0C36D79CBW6S0Q" TargetMode="External"/><Relationship Id="rId19" Type="http://schemas.openxmlformats.org/officeDocument/2006/relationships/hyperlink" Target="consultantplus://offline/ref=57FABD3182692A1298D7C70818D3F014705CDB526939712725F514710B02AF24E8EE0F32D45DD5DD91B11F3969BC32A2C5F9C46D1E6741B3vE7AL" TargetMode="External"/><Relationship Id="rId31" Type="http://schemas.openxmlformats.org/officeDocument/2006/relationships/hyperlink" Target="consultantplus://offline/ref=2E4E9DCA2A7779BDE62D21AA91A4CA4F5816E27DA4CA4CCBCBD09D2B00410C91BED2714099E8BCE51A41EA7704C77F2FD8A6FECC2BB8B2A0XB2F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D7A0AC94E19C95A4A94DD9DB72BCF5FCE05EABAA674CB80A5CFD5D6DBBABC29AE13F6F950563A6EAF4CDE117EB0373A1C36E7BD7639E8DW8S5Q" TargetMode="External"/><Relationship Id="rId14" Type="http://schemas.openxmlformats.org/officeDocument/2006/relationships/hyperlink" Target="http://ru.wikipedia.org/wiki/%D0%9E%D0%B1%D1%8F%D0%B7%D0%B0%D1%82%D0%B5%D0%BB%D1%8C%D1%81%D1%82%D0%B2%D0%BE" TargetMode="External"/><Relationship Id="rId22" Type="http://schemas.openxmlformats.org/officeDocument/2006/relationships/hyperlink" Target="consultantplus://offline/ref=7A0C22ED73F26C9D6D9B7A143878F9FA7E796E35F0B5B51C9C2CA224AB40F6B5B11C5F58F8B8F88879A637832785E91DCDEE3EA34D8Dc0W3S" TargetMode="External"/><Relationship Id="rId27" Type="http://schemas.openxmlformats.org/officeDocument/2006/relationships/hyperlink" Target="consultantplus://offline/ref=8536F02F2C12B03C8887CB4EA26B9E7AE8C82F6C7F766DC575CA4F42FCEBBE47FC9FFB6F9F407E970DEB1CD1E6C8584DE77B12D3F7C9dCI8G" TargetMode="External"/><Relationship Id="rId30" Type="http://schemas.openxmlformats.org/officeDocument/2006/relationships/hyperlink" Target="consultantplus://offline/ref=2E4E9DCA2A7779BDE62D21AA91A4CA4F5816E27DA4CA4CCBCBD09D2B00410C91BED2714299ECBFE74A1BFA734D937430DFB9E1CF35B8XB23I" TargetMode="External"/><Relationship Id="rId35" Type="http://schemas.openxmlformats.org/officeDocument/2006/relationships/hyperlink" Target="consultantplus://offline/ref=7290C648CAD69C50FDB3B6A76ADAB63C85922D4B1BC3FCD3DC8617D7A2B4ED0BEEF0A330029C482C0FC51DFDEF82D89D4187A70412E3I7SB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986E-69E2-46C4-9F83-523D269C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10940</Words>
  <Characters>62358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Ю.В.</dc:creator>
  <cp:lastModifiedBy>Базоева Л.В.</cp:lastModifiedBy>
  <cp:revision>6</cp:revision>
  <cp:lastPrinted>2020-11-23T15:02:00Z</cp:lastPrinted>
  <dcterms:created xsi:type="dcterms:W3CDTF">2023-01-23T09:33:00Z</dcterms:created>
  <dcterms:modified xsi:type="dcterms:W3CDTF">2023-07-21T11:21:00Z</dcterms:modified>
</cp:coreProperties>
</file>