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10" w:rsidRPr="00B06511" w:rsidRDefault="00A01C10" w:rsidP="00A01C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1"/>
        <w:rPr>
          <w:rFonts w:ascii="Times New Roman" w:eastAsia="Times New Roman" w:hAnsi="Times New Roman"/>
          <w:b/>
          <w:sz w:val="48"/>
          <w:szCs w:val="48"/>
          <w:lang w:eastAsia="ru-RU"/>
        </w:rPr>
      </w:pPr>
      <w:bookmarkStart w:id="0" w:name="_GoBack"/>
      <w:bookmarkEnd w:id="0"/>
      <w:r w:rsidRPr="00B06511">
        <w:rPr>
          <w:rFonts w:ascii="Times New Roman" w:eastAsia="Times New Roman" w:hAnsi="Times New Roman"/>
          <w:b/>
          <w:sz w:val="48"/>
          <w:szCs w:val="48"/>
          <w:lang w:eastAsia="ru-RU"/>
        </w:rPr>
        <w:t>ТИПОВОЕ СОГЛАШЕНИЕ</w:t>
      </w:r>
    </w:p>
    <w:p w:rsidR="00660065" w:rsidRDefault="00A01C10" w:rsidP="00A01C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1"/>
        <w:rPr>
          <w:rFonts w:ascii="Times New Roman" w:eastAsia="Times New Roman" w:hAnsi="Times New Roman"/>
          <w:sz w:val="20"/>
          <w:szCs w:val="20"/>
          <w:lang w:eastAsia="ru-RU"/>
        </w:rPr>
      </w:pPr>
      <w:proofErr w:type="gramStart"/>
      <w:r w:rsidRPr="00B06511">
        <w:rPr>
          <w:rFonts w:ascii="Times New Roman" w:eastAsia="Times New Roman" w:hAnsi="Times New Roman"/>
          <w:sz w:val="20"/>
          <w:szCs w:val="20"/>
          <w:lang w:eastAsia="ru-RU"/>
        </w:rPr>
        <w:t xml:space="preserve">(утверждено приказом Комитета </w:t>
      </w:r>
      <w:r w:rsidR="00027551" w:rsidRPr="00B06511">
        <w:rPr>
          <w:rFonts w:ascii="Times New Roman" w:eastAsia="Times New Roman" w:hAnsi="Times New Roman"/>
          <w:sz w:val="20"/>
          <w:szCs w:val="20"/>
          <w:lang w:eastAsia="ru-RU"/>
        </w:rPr>
        <w:t>по конкурентной политике</w:t>
      </w:r>
      <w:r w:rsidRPr="00B06511">
        <w:rPr>
          <w:rFonts w:ascii="Times New Roman" w:eastAsia="Times New Roman" w:hAnsi="Times New Roman"/>
          <w:sz w:val="20"/>
          <w:szCs w:val="20"/>
          <w:lang w:eastAsia="ru-RU"/>
        </w:rPr>
        <w:t xml:space="preserve"> Мурманской области</w:t>
      </w:r>
      <w:r w:rsidR="00660065">
        <w:rPr>
          <w:rFonts w:ascii="Times New Roman" w:eastAsia="Times New Roman" w:hAnsi="Times New Roman"/>
          <w:sz w:val="20"/>
          <w:szCs w:val="20"/>
          <w:lang w:eastAsia="ru-RU"/>
        </w:rPr>
        <w:t xml:space="preserve"> </w:t>
      </w:r>
      <w:r w:rsidR="00660065" w:rsidRPr="00B06511">
        <w:rPr>
          <w:rFonts w:ascii="Times New Roman" w:eastAsia="Times New Roman" w:hAnsi="Times New Roman"/>
          <w:sz w:val="20"/>
          <w:szCs w:val="20"/>
          <w:lang w:eastAsia="ru-RU"/>
        </w:rPr>
        <w:t xml:space="preserve">от </w:t>
      </w:r>
      <w:r w:rsidR="00660065">
        <w:rPr>
          <w:rFonts w:ascii="Times New Roman" w:eastAsia="Times New Roman" w:hAnsi="Times New Roman"/>
          <w:sz w:val="20"/>
          <w:szCs w:val="20"/>
          <w:lang w:eastAsia="ru-RU"/>
        </w:rPr>
        <w:t>10.01.2022</w:t>
      </w:r>
      <w:r w:rsidR="00660065" w:rsidRPr="00B06511">
        <w:rPr>
          <w:rFonts w:ascii="Times New Roman" w:eastAsia="Times New Roman" w:hAnsi="Times New Roman"/>
          <w:sz w:val="20"/>
          <w:szCs w:val="20"/>
          <w:lang w:eastAsia="ru-RU"/>
        </w:rPr>
        <w:t xml:space="preserve"> № </w:t>
      </w:r>
      <w:r w:rsidR="00660065">
        <w:rPr>
          <w:rFonts w:ascii="Times New Roman" w:eastAsia="Times New Roman" w:hAnsi="Times New Roman"/>
          <w:sz w:val="20"/>
          <w:szCs w:val="20"/>
          <w:lang w:eastAsia="ru-RU"/>
        </w:rPr>
        <w:t xml:space="preserve">2, </w:t>
      </w:r>
      <w:proofErr w:type="gramEnd"/>
    </w:p>
    <w:p w:rsidR="00A01C10" w:rsidRPr="00B06511" w:rsidRDefault="00660065" w:rsidP="00A01C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в ред.</w:t>
      </w:r>
      <w:r w:rsidR="00027551" w:rsidRPr="00B06511">
        <w:rPr>
          <w:rFonts w:ascii="Times New Roman" w:eastAsia="Times New Roman" w:hAnsi="Times New Roman"/>
          <w:sz w:val="20"/>
          <w:szCs w:val="20"/>
          <w:lang w:eastAsia="ru-RU"/>
        </w:rPr>
        <w:t xml:space="preserve"> </w:t>
      </w:r>
      <w:r w:rsidR="00A01C10" w:rsidRPr="00EE3543">
        <w:rPr>
          <w:rFonts w:ascii="Times New Roman" w:eastAsia="Times New Roman" w:hAnsi="Times New Roman"/>
          <w:sz w:val="20"/>
          <w:szCs w:val="20"/>
          <w:highlight w:val="green"/>
          <w:lang w:eastAsia="ru-RU"/>
        </w:rPr>
        <w:t xml:space="preserve">от </w:t>
      </w:r>
      <w:r w:rsidR="004A1453">
        <w:rPr>
          <w:rFonts w:ascii="Times New Roman" w:eastAsia="Times New Roman" w:hAnsi="Times New Roman"/>
          <w:sz w:val="20"/>
          <w:szCs w:val="20"/>
          <w:highlight w:val="green"/>
          <w:lang w:eastAsia="ru-RU"/>
        </w:rPr>
        <w:t>25.02.</w:t>
      </w:r>
      <w:r w:rsidR="00B06511" w:rsidRPr="00EE3543">
        <w:rPr>
          <w:rFonts w:ascii="Times New Roman" w:eastAsia="Times New Roman" w:hAnsi="Times New Roman"/>
          <w:sz w:val="20"/>
          <w:szCs w:val="20"/>
          <w:highlight w:val="green"/>
          <w:lang w:eastAsia="ru-RU"/>
        </w:rPr>
        <w:t>2022</w:t>
      </w:r>
      <w:r w:rsidR="008C70A3" w:rsidRPr="00EE3543">
        <w:rPr>
          <w:rFonts w:ascii="Times New Roman" w:eastAsia="Times New Roman" w:hAnsi="Times New Roman"/>
          <w:sz w:val="20"/>
          <w:szCs w:val="20"/>
          <w:highlight w:val="green"/>
          <w:lang w:eastAsia="ru-RU"/>
        </w:rPr>
        <w:t xml:space="preserve"> № </w:t>
      </w:r>
      <w:r w:rsidR="004A1453" w:rsidRPr="004A1453">
        <w:rPr>
          <w:rFonts w:ascii="Times New Roman" w:eastAsia="Times New Roman" w:hAnsi="Times New Roman"/>
          <w:sz w:val="20"/>
          <w:szCs w:val="20"/>
          <w:highlight w:val="green"/>
          <w:lang w:eastAsia="ru-RU"/>
        </w:rPr>
        <w:t>26</w:t>
      </w:r>
      <w:r w:rsidR="00A01C10" w:rsidRPr="00B06511">
        <w:rPr>
          <w:rFonts w:ascii="Times New Roman" w:eastAsia="Times New Roman" w:hAnsi="Times New Roman"/>
          <w:sz w:val="20"/>
          <w:szCs w:val="20"/>
          <w:lang w:eastAsia="ru-RU"/>
        </w:rPr>
        <w:t>)</w:t>
      </w:r>
    </w:p>
    <w:p w:rsidR="00A01C10" w:rsidRPr="00B06511" w:rsidRDefault="00A01C10" w:rsidP="00A01C10">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01C10" w:rsidRPr="00B06511" w:rsidRDefault="00A01C10" w:rsidP="00A01C10">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06511">
        <w:rPr>
          <w:rFonts w:ascii="Times New Roman" w:eastAsia="Times New Roman" w:hAnsi="Times New Roman"/>
          <w:b/>
          <w:bCs/>
          <w:sz w:val="24"/>
          <w:szCs w:val="24"/>
          <w:lang w:eastAsia="ru-RU"/>
        </w:rPr>
        <w:t>СОГЛАШЕНИЕ О ПРОВЕДЕНИИ СОВМЕСТНОГО АУКЦИОНА</w:t>
      </w:r>
      <w:r w:rsidR="007817F7">
        <w:rPr>
          <w:rFonts w:ascii="Times New Roman" w:eastAsia="Times New Roman" w:hAnsi="Times New Roman"/>
          <w:b/>
          <w:bCs/>
          <w:sz w:val="24"/>
          <w:szCs w:val="24"/>
          <w:lang w:eastAsia="ru-RU"/>
        </w:rPr>
        <w:t xml:space="preserve"> / КОНКУРСА</w:t>
      </w:r>
    </w:p>
    <w:p w:rsidR="00A01C10" w:rsidRPr="00B06511" w:rsidRDefault="00A01C10" w:rsidP="00A01C10">
      <w:pPr>
        <w:autoSpaceDE w:val="0"/>
        <w:autoSpaceDN w:val="0"/>
        <w:adjustRightInd w:val="0"/>
        <w:spacing w:after="0" w:line="240" w:lineRule="auto"/>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г. Мурманск                                                                                                   «___»________20</w:t>
      </w:r>
      <w:r w:rsidR="008F21B7" w:rsidRPr="00B06511">
        <w:rPr>
          <w:rFonts w:ascii="Times New Roman" w:eastAsia="Times New Roman" w:hAnsi="Times New Roman"/>
          <w:sz w:val="24"/>
          <w:szCs w:val="24"/>
          <w:lang w:eastAsia="ru-RU"/>
        </w:rPr>
        <w:t>2</w:t>
      </w:r>
      <w:r w:rsidRPr="00B06511">
        <w:rPr>
          <w:rFonts w:ascii="Times New Roman" w:eastAsia="Times New Roman" w:hAnsi="Times New Roman"/>
          <w:sz w:val="24"/>
          <w:szCs w:val="24"/>
          <w:lang w:eastAsia="ru-RU"/>
        </w:rPr>
        <w:t>__ г.</w:t>
      </w:r>
    </w:p>
    <w:p w:rsidR="00A01C10" w:rsidRPr="00B06511" w:rsidRDefault="00A01C10" w:rsidP="00A01C10">
      <w:pPr>
        <w:autoSpaceDE w:val="0"/>
        <w:autoSpaceDN w:val="0"/>
        <w:adjustRightInd w:val="0"/>
        <w:spacing w:after="0" w:line="240" w:lineRule="auto"/>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Pr="003E5423"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 xml:space="preserve">______________________________________, </w:t>
      </w:r>
      <w:proofErr w:type="gramStart"/>
      <w:r w:rsidRPr="00B06511">
        <w:rPr>
          <w:rFonts w:ascii="Times New Roman" w:eastAsia="Times New Roman" w:hAnsi="Times New Roman"/>
          <w:sz w:val="24"/>
          <w:szCs w:val="24"/>
          <w:lang w:eastAsia="ru-RU"/>
        </w:rPr>
        <w:t>именуемое</w:t>
      </w:r>
      <w:proofErr w:type="gramEnd"/>
      <w:r w:rsidRPr="00B06511">
        <w:rPr>
          <w:rFonts w:ascii="Times New Roman" w:eastAsia="Times New Roman" w:hAnsi="Times New Roman"/>
          <w:sz w:val="24"/>
          <w:szCs w:val="24"/>
          <w:lang w:eastAsia="ru-RU"/>
        </w:rPr>
        <w:t xml:space="preserve"> в дальнейшем «Заказчик № 1», в лице _______________________________________, действующего на </w:t>
      </w:r>
      <w:r w:rsidRPr="003E5423">
        <w:rPr>
          <w:rFonts w:ascii="Times New Roman" w:eastAsia="Times New Roman" w:hAnsi="Times New Roman"/>
          <w:sz w:val="24"/>
          <w:szCs w:val="24"/>
          <w:lang w:eastAsia="ru-RU"/>
        </w:rPr>
        <w:t xml:space="preserve">основании </w:t>
      </w:r>
      <w:r w:rsidR="00AC2E9C" w:rsidRPr="003E5423">
        <w:rPr>
          <w:rFonts w:ascii="Times New Roman" w:eastAsia="Times New Roman" w:hAnsi="Times New Roman"/>
          <w:sz w:val="24"/>
          <w:szCs w:val="24"/>
          <w:lang w:eastAsia="ru-RU"/>
        </w:rPr>
        <w:t>_______</w:t>
      </w:r>
      <w:r w:rsidRPr="003E5423">
        <w:rPr>
          <w:rFonts w:ascii="Times New Roman" w:eastAsia="Times New Roman" w:hAnsi="Times New Roman"/>
          <w:sz w:val="24"/>
          <w:szCs w:val="24"/>
          <w:lang w:eastAsia="ru-RU"/>
        </w:rPr>
        <w:t>,</w:t>
      </w:r>
    </w:p>
    <w:p w:rsidR="00A01C10" w:rsidRPr="003E5423"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Pr="003E5423"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E5423">
        <w:rPr>
          <w:rFonts w:ascii="Times New Roman" w:eastAsia="Times New Roman" w:hAnsi="Times New Roman"/>
          <w:sz w:val="24"/>
          <w:szCs w:val="24"/>
          <w:lang w:eastAsia="ru-RU"/>
        </w:rPr>
        <w:t xml:space="preserve">______________________________________, </w:t>
      </w:r>
      <w:proofErr w:type="gramStart"/>
      <w:r w:rsidRPr="003E5423">
        <w:rPr>
          <w:rFonts w:ascii="Times New Roman" w:eastAsia="Times New Roman" w:hAnsi="Times New Roman"/>
          <w:sz w:val="24"/>
          <w:szCs w:val="24"/>
          <w:lang w:eastAsia="ru-RU"/>
        </w:rPr>
        <w:t>именуемое</w:t>
      </w:r>
      <w:proofErr w:type="gramEnd"/>
      <w:r w:rsidRPr="003E5423">
        <w:rPr>
          <w:rFonts w:ascii="Times New Roman" w:eastAsia="Times New Roman" w:hAnsi="Times New Roman"/>
          <w:sz w:val="24"/>
          <w:szCs w:val="24"/>
          <w:lang w:eastAsia="ru-RU"/>
        </w:rPr>
        <w:t xml:space="preserve"> в дальнейшем «Заказчик № 2», в лице _______________________________________, действующего на основании </w:t>
      </w:r>
      <w:r w:rsidR="003E5423" w:rsidRPr="003E5423">
        <w:rPr>
          <w:rFonts w:ascii="Times New Roman" w:eastAsia="Times New Roman" w:hAnsi="Times New Roman"/>
          <w:sz w:val="24"/>
          <w:szCs w:val="24"/>
          <w:lang w:eastAsia="ru-RU"/>
        </w:rPr>
        <w:t>_______</w:t>
      </w:r>
      <w:r w:rsidRPr="003E5423">
        <w:rPr>
          <w:rFonts w:ascii="Times New Roman" w:eastAsia="Times New Roman" w:hAnsi="Times New Roman"/>
          <w:sz w:val="24"/>
          <w:szCs w:val="24"/>
          <w:lang w:eastAsia="ru-RU"/>
        </w:rPr>
        <w:t>,</w:t>
      </w:r>
    </w:p>
    <w:p w:rsidR="00A01C10" w:rsidRPr="003E5423"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E5423">
        <w:rPr>
          <w:rFonts w:ascii="Times New Roman" w:eastAsia="Times New Roman" w:hAnsi="Times New Roman"/>
          <w:sz w:val="24"/>
          <w:szCs w:val="24"/>
          <w:lang w:eastAsia="ru-RU"/>
        </w:rPr>
        <w:t xml:space="preserve">______________________________________, </w:t>
      </w:r>
      <w:proofErr w:type="gramStart"/>
      <w:r w:rsidRPr="003E5423">
        <w:rPr>
          <w:rFonts w:ascii="Times New Roman" w:eastAsia="Times New Roman" w:hAnsi="Times New Roman"/>
          <w:sz w:val="24"/>
          <w:szCs w:val="24"/>
          <w:lang w:eastAsia="ru-RU"/>
        </w:rPr>
        <w:t>именуемое</w:t>
      </w:r>
      <w:proofErr w:type="gramEnd"/>
      <w:r w:rsidRPr="003E5423">
        <w:rPr>
          <w:rFonts w:ascii="Times New Roman" w:eastAsia="Times New Roman" w:hAnsi="Times New Roman"/>
          <w:sz w:val="24"/>
          <w:szCs w:val="24"/>
          <w:lang w:eastAsia="ru-RU"/>
        </w:rPr>
        <w:t xml:space="preserve"> в дальнейшем «Заказчик № 3», в лице _______________________________________, действующего на основании </w:t>
      </w:r>
      <w:r w:rsidR="003E5423" w:rsidRPr="003E5423">
        <w:rPr>
          <w:rFonts w:ascii="Times New Roman" w:eastAsia="Times New Roman" w:hAnsi="Times New Roman"/>
          <w:sz w:val="24"/>
          <w:szCs w:val="24"/>
          <w:lang w:eastAsia="ru-RU"/>
        </w:rPr>
        <w:t>_______</w:t>
      </w:r>
      <w:r w:rsidRPr="00B06511">
        <w:rPr>
          <w:rFonts w:ascii="Times New Roman" w:eastAsia="Times New Roman" w:hAnsi="Times New Roman"/>
          <w:sz w:val="24"/>
          <w:szCs w:val="24"/>
          <w:lang w:eastAsia="ru-RU"/>
        </w:rPr>
        <w:t>,</w:t>
      </w:r>
    </w:p>
    <w:p w:rsidR="00A01C10" w:rsidRPr="00B06511"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B06511">
        <w:rPr>
          <w:rFonts w:ascii="Times New Roman" w:eastAsia="Times New Roman" w:hAnsi="Times New Roman"/>
          <w:sz w:val="24"/>
          <w:szCs w:val="24"/>
          <w:lang w:eastAsia="ru-RU"/>
        </w:rPr>
        <w:t xml:space="preserve">совместно именуемые в дальнейшем «Заказчики», а также Комитет </w:t>
      </w:r>
      <w:r w:rsidR="00027551" w:rsidRPr="00B06511">
        <w:rPr>
          <w:rFonts w:ascii="Times New Roman" w:eastAsia="Times New Roman" w:hAnsi="Times New Roman"/>
          <w:sz w:val="24"/>
          <w:szCs w:val="24"/>
          <w:lang w:eastAsia="ru-RU"/>
        </w:rPr>
        <w:t>по конкурентной политике</w:t>
      </w:r>
      <w:r w:rsidRPr="00B06511">
        <w:rPr>
          <w:rFonts w:ascii="Times New Roman" w:eastAsia="Times New Roman" w:hAnsi="Times New Roman"/>
          <w:sz w:val="24"/>
          <w:szCs w:val="24"/>
          <w:lang w:eastAsia="ru-RU"/>
        </w:rPr>
        <w:t xml:space="preserve"> Мурманской области, именуемый в дальнейшем «Уполномоченный орган», в лице Председателя Комитета </w:t>
      </w:r>
      <w:r w:rsidR="00B55C06" w:rsidRPr="00B06511">
        <w:rPr>
          <w:rFonts w:ascii="Times New Roman" w:eastAsia="Times New Roman" w:hAnsi="Times New Roman"/>
          <w:sz w:val="24"/>
          <w:szCs w:val="24"/>
          <w:lang w:eastAsia="ru-RU"/>
        </w:rPr>
        <w:t>________________</w:t>
      </w:r>
      <w:r w:rsidRPr="00B06511">
        <w:rPr>
          <w:rFonts w:ascii="Times New Roman" w:eastAsia="Times New Roman" w:hAnsi="Times New Roman"/>
          <w:sz w:val="24"/>
          <w:szCs w:val="24"/>
          <w:lang w:eastAsia="ru-RU"/>
        </w:rPr>
        <w:t xml:space="preserve">, действующего на основании Положения, совместно именуемые «Стороны», в соответствии с </w:t>
      </w:r>
      <w:r w:rsidR="002E312B">
        <w:rPr>
          <w:rFonts w:ascii="Times New Roman" w:eastAsia="Times New Roman" w:hAnsi="Times New Roman"/>
          <w:sz w:val="24"/>
          <w:szCs w:val="24"/>
          <w:lang w:eastAsia="ru-RU"/>
        </w:rPr>
        <w:t>Гражд</w:t>
      </w:r>
      <w:r w:rsidR="001E7C27">
        <w:rPr>
          <w:rFonts w:ascii="Times New Roman" w:eastAsia="Times New Roman" w:hAnsi="Times New Roman"/>
          <w:sz w:val="24"/>
          <w:szCs w:val="24"/>
          <w:lang w:eastAsia="ru-RU"/>
        </w:rPr>
        <w:t>анским К</w:t>
      </w:r>
      <w:r w:rsidR="002E312B">
        <w:rPr>
          <w:rFonts w:ascii="Times New Roman" w:eastAsia="Times New Roman" w:hAnsi="Times New Roman"/>
          <w:sz w:val="24"/>
          <w:szCs w:val="24"/>
          <w:lang w:eastAsia="ru-RU"/>
        </w:rPr>
        <w:t>о</w:t>
      </w:r>
      <w:r w:rsidR="001E7C27">
        <w:rPr>
          <w:rFonts w:ascii="Times New Roman" w:eastAsia="Times New Roman" w:hAnsi="Times New Roman"/>
          <w:sz w:val="24"/>
          <w:szCs w:val="24"/>
          <w:lang w:eastAsia="ru-RU"/>
        </w:rPr>
        <w:t>дексом Российской Федерации,</w:t>
      </w:r>
      <w:r w:rsidR="002E312B">
        <w:rPr>
          <w:rFonts w:ascii="Times New Roman" w:eastAsia="Times New Roman" w:hAnsi="Times New Roman"/>
          <w:sz w:val="24"/>
          <w:szCs w:val="24"/>
          <w:lang w:eastAsia="ru-RU"/>
        </w:rPr>
        <w:t xml:space="preserve"> </w:t>
      </w:r>
      <w:r w:rsidRPr="0078360A">
        <w:rPr>
          <w:rFonts w:ascii="Times New Roman" w:eastAsia="Times New Roman" w:hAnsi="Times New Roman"/>
          <w:sz w:val="24"/>
          <w:szCs w:val="24"/>
          <w:lang w:eastAsia="ru-RU"/>
        </w:rPr>
        <w:t>Федеральн</w:t>
      </w:r>
      <w:r w:rsidR="002E312B">
        <w:rPr>
          <w:rFonts w:ascii="Times New Roman" w:eastAsia="Times New Roman" w:hAnsi="Times New Roman"/>
          <w:sz w:val="24"/>
          <w:szCs w:val="24"/>
          <w:lang w:eastAsia="ru-RU"/>
        </w:rPr>
        <w:t>ым</w:t>
      </w:r>
      <w:r w:rsidRPr="0078360A">
        <w:rPr>
          <w:rFonts w:ascii="Times New Roman" w:eastAsia="Times New Roman" w:hAnsi="Times New Roman"/>
          <w:sz w:val="24"/>
          <w:szCs w:val="24"/>
          <w:lang w:eastAsia="ru-RU"/>
        </w:rPr>
        <w:t xml:space="preserve"> </w:t>
      </w:r>
      <w:r w:rsidRPr="001E7C27">
        <w:rPr>
          <w:rFonts w:ascii="Times New Roman" w:eastAsia="Times New Roman" w:hAnsi="Times New Roman"/>
          <w:sz w:val="24"/>
          <w:szCs w:val="24"/>
          <w:lang w:eastAsia="ru-RU"/>
        </w:rPr>
        <w:t>закон</w:t>
      </w:r>
      <w:r w:rsidR="001E7C27" w:rsidRPr="001E7C27">
        <w:rPr>
          <w:rFonts w:ascii="Times New Roman" w:eastAsia="Times New Roman" w:hAnsi="Times New Roman"/>
          <w:sz w:val="24"/>
          <w:szCs w:val="24"/>
          <w:lang w:eastAsia="ru-RU"/>
        </w:rPr>
        <w:t>ом</w:t>
      </w:r>
      <w:r w:rsidRPr="0078360A">
        <w:rPr>
          <w:rFonts w:ascii="Times New Roman" w:eastAsia="Times New Roman" w:hAnsi="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06511">
        <w:rPr>
          <w:rFonts w:ascii="Times New Roman" w:eastAsia="Times New Roman" w:hAnsi="Times New Roman"/>
          <w:sz w:val="24"/>
          <w:szCs w:val="24"/>
          <w:lang w:eastAsia="ru-RU"/>
        </w:rPr>
        <w:t xml:space="preserve"> (далее - Закон), постановлени</w:t>
      </w:r>
      <w:r w:rsidR="001E7C27">
        <w:rPr>
          <w:rFonts w:ascii="Times New Roman" w:eastAsia="Times New Roman" w:hAnsi="Times New Roman"/>
          <w:sz w:val="24"/>
          <w:szCs w:val="24"/>
          <w:lang w:eastAsia="ru-RU"/>
        </w:rPr>
        <w:t>ем</w:t>
      </w:r>
      <w:r w:rsidRPr="00B06511">
        <w:rPr>
          <w:rFonts w:ascii="Times New Roman" w:eastAsia="Times New Roman" w:hAnsi="Times New Roman"/>
          <w:sz w:val="24"/>
          <w:szCs w:val="24"/>
          <w:lang w:eastAsia="ru-RU"/>
        </w:rPr>
        <w:t xml:space="preserve"> Правительства</w:t>
      </w:r>
      <w:proofErr w:type="gramEnd"/>
      <w:r w:rsidRPr="00B06511">
        <w:rPr>
          <w:rFonts w:ascii="Times New Roman" w:eastAsia="Times New Roman" w:hAnsi="Times New Roman"/>
          <w:sz w:val="24"/>
          <w:szCs w:val="24"/>
          <w:lang w:eastAsia="ru-RU"/>
        </w:rPr>
        <w:t xml:space="preserve"> Мурманской области от 19.12.2013 </w:t>
      </w:r>
      <w:r w:rsidR="001259A0">
        <w:rPr>
          <w:rFonts w:ascii="Times New Roman" w:eastAsia="Times New Roman" w:hAnsi="Times New Roman"/>
          <w:sz w:val="24"/>
          <w:szCs w:val="24"/>
          <w:lang w:eastAsia="ru-RU"/>
        </w:rPr>
        <w:br/>
      </w:r>
      <w:r w:rsidRPr="00B06511">
        <w:rPr>
          <w:rFonts w:ascii="Times New Roman" w:eastAsia="Times New Roman" w:hAnsi="Times New Roman"/>
          <w:sz w:val="24"/>
          <w:szCs w:val="24"/>
          <w:lang w:eastAsia="ru-RU"/>
        </w:rPr>
        <w:t xml:space="preserve">№ 747-ПП «О Комитете </w:t>
      </w:r>
      <w:r w:rsidR="00821BE1" w:rsidRPr="00B06511">
        <w:rPr>
          <w:rFonts w:ascii="Times New Roman" w:eastAsia="Times New Roman" w:hAnsi="Times New Roman"/>
          <w:sz w:val="24"/>
          <w:szCs w:val="24"/>
          <w:lang w:eastAsia="ru-RU"/>
        </w:rPr>
        <w:t>по конкурентной политике</w:t>
      </w:r>
      <w:r w:rsidRPr="00B06511">
        <w:rPr>
          <w:rFonts w:ascii="Times New Roman" w:eastAsia="Times New Roman" w:hAnsi="Times New Roman"/>
          <w:sz w:val="24"/>
          <w:szCs w:val="24"/>
          <w:lang w:eastAsia="ru-RU"/>
        </w:rPr>
        <w:t xml:space="preserve"> Мурманской области» (далее - </w:t>
      </w:r>
      <w:r w:rsidRPr="001E7C27">
        <w:rPr>
          <w:rFonts w:ascii="Times New Roman" w:eastAsia="Times New Roman" w:hAnsi="Times New Roman"/>
          <w:sz w:val="24"/>
          <w:szCs w:val="24"/>
          <w:lang w:eastAsia="ru-RU"/>
        </w:rPr>
        <w:t>Постановление</w:t>
      </w:r>
      <w:r w:rsidRPr="00B06511">
        <w:rPr>
          <w:rFonts w:ascii="Times New Roman" w:eastAsia="Times New Roman" w:hAnsi="Times New Roman"/>
          <w:sz w:val="24"/>
          <w:szCs w:val="24"/>
          <w:lang w:eastAsia="ru-RU"/>
        </w:rPr>
        <w:t>) заключили между собой настоящее соглашение о проведении совместного</w:t>
      </w:r>
      <w:r w:rsidR="00786EC7">
        <w:rPr>
          <w:rFonts w:ascii="Times New Roman" w:eastAsia="Times New Roman" w:hAnsi="Times New Roman"/>
          <w:sz w:val="24"/>
          <w:szCs w:val="24"/>
          <w:lang w:eastAsia="ru-RU"/>
        </w:rPr>
        <w:t xml:space="preserve"> </w:t>
      </w:r>
      <w:r w:rsidRPr="00B06511">
        <w:rPr>
          <w:rFonts w:ascii="Times New Roman" w:eastAsia="Times New Roman" w:hAnsi="Times New Roman"/>
          <w:sz w:val="24"/>
          <w:szCs w:val="24"/>
          <w:lang w:eastAsia="ru-RU"/>
        </w:rPr>
        <w:t>аукциона</w:t>
      </w:r>
      <w:r w:rsidR="00786EC7">
        <w:rPr>
          <w:rFonts w:ascii="Times New Roman" w:eastAsia="Times New Roman" w:hAnsi="Times New Roman"/>
          <w:sz w:val="24"/>
          <w:szCs w:val="24"/>
          <w:lang w:eastAsia="ru-RU"/>
        </w:rPr>
        <w:t>/конкурса</w:t>
      </w:r>
      <w:r w:rsidRPr="00B06511">
        <w:rPr>
          <w:rFonts w:ascii="Times New Roman" w:eastAsia="Times New Roman" w:hAnsi="Times New Roman"/>
          <w:sz w:val="24"/>
          <w:szCs w:val="24"/>
          <w:lang w:eastAsia="ru-RU"/>
        </w:rPr>
        <w:t xml:space="preserve"> (далее - Соглашение).</w:t>
      </w:r>
    </w:p>
    <w:p w:rsidR="00A01C10" w:rsidRPr="00B06511" w:rsidRDefault="00A01C10" w:rsidP="00A01C1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06511">
        <w:rPr>
          <w:rFonts w:ascii="Times New Roman" w:eastAsia="Times New Roman" w:hAnsi="Times New Roman"/>
          <w:b/>
          <w:bCs/>
          <w:sz w:val="24"/>
          <w:szCs w:val="24"/>
          <w:lang w:eastAsia="ru-RU"/>
        </w:rPr>
        <w:t>1. Предмет Соглашения</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E7C27"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2F1C">
        <w:rPr>
          <w:rFonts w:ascii="Times New Roman" w:eastAsia="Times New Roman" w:hAnsi="Times New Roman"/>
          <w:sz w:val="24"/>
          <w:szCs w:val="24"/>
          <w:lang w:eastAsia="ru-RU"/>
        </w:rPr>
        <w:t xml:space="preserve">1.1. </w:t>
      </w:r>
      <w:r w:rsidR="001E7C27">
        <w:rPr>
          <w:rFonts w:ascii="Times New Roman" w:eastAsia="Times New Roman" w:hAnsi="Times New Roman"/>
          <w:sz w:val="24"/>
          <w:szCs w:val="24"/>
          <w:lang w:eastAsia="ru-RU"/>
        </w:rPr>
        <w:t xml:space="preserve">В соответствии с настоящим Соглашением Стороны устанавливают порядок взаимодействия между собой </w:t>
      </w:r>
      <w:r w:rsidR="001E7C27" w:rsidRPr="002D2F1C">
        <w:rPr>
          <w:rFonts w:ascii="Times New Roman" w:eastAsia="Times New Roman" w:hAnsi="Times New Roman"/>
          <w:sz w:val="24"/>
          <w:szCs w:val="24"/>
          <w:lang w:eastAsia="ru-RU"/>
        </w:rPr>
        <w:t>при проведении совместного аукциона</w:t>
      </w:r>
      <w:r w:rsidR="001E7C27">
        <w:rPr>
          <w:rFonts w:ascii="Times New Roman" w:eastAsia="Times New Roman" w:hAnsi="Times New Roman"/>
          <w:sz w:val="24"/>
          <w:szCs w:val="24"/>
          <w:lang w:eastAsia="ru-RU"/>
        </w:rPr>
        <w:t>/конкурса.</w:t>
      </w:r>
    </w:p>
    <w:p w:rsidR="00BA1D29" w:rsidRPr="005053B0" w:rsidRDefault="00A01C10" w:rsidP="00BA1D29">
      <w:pPr>
        <w:autoSpaceDE w:val="0"/>
        <w:autoSpaceDN w:val="0"/>
        <w:adjustRightInd w:val="0"/>
        <w:spacing w:after="0" w:line="240" w:lineRule="auto"/>
        <w:ind w:firstLine="540"/>
        <w:jc w:val="both"/>
        <w:rPr>
          <w:rFonts w:ascii="Times New Roman" w:hAnsi="Times New Roman"/>
          <w:sz w:val="24"/>
          <w:szCs w:val="24"/>
          <w:lang w:eastAsia="ru-RU"/>
        </w:rPr>
      </w:pPr>
      <w:r w:rsidRPr="00B06511">
        <w:rPr>
          <w:rFonts w:ascii="Times New Roman" w:eastAsia="Times New Roman" w:hAnsi="Times New Roman"/>
          <w:sz w:val="24"/>
          <w:szCs w:val="24"/>
          <w:lang w:eastAsia="ru-RU"/>
        </w:rPr>
        <w:t xml:space="preserve">1.2. </w:t>
      </w:r>
      <w:r w:rsidR="002F6D10">
        <w:rPr>
          <w:rFonts w:ascii="Times New Roman" w:eastAsia="Times New Roman" w:hAnsi="Times New Roman"/>
          <w:sz w:val="24"/>
          <w:szCs w:val="24"/>
          <w:lang w:eastAsia="ru-RU"/>
        </w:rPr>
        <w:t>Информация об объекте закупки, н</w:t>
      </w:r>
      <w:r w:rsidR="00BA1D29">
        <w:rPr>
          <w:rFonts w:ascii="Times New Roman" w:eastAsia="Times New Roman" w:hAnsi="Times New Roman"/>
          <w:sz w:val="24"/>
          <w:szCs w:val="24"/>
          <w:lang w:eastAsia="ru-RU"/>
        </w:rPr>
        <w:t>ачальной (максимальной) цене</w:t>
      </w:r>
      <w:r w:rsidR="002F6D10">
        <w:rPr>
          <w:rFonts w:ascii="Times New Roman" w:eastAsia="Times New Roman" w:hAnsi="Times New Roman"/>
          <w:sz w:val="24"/>
          <w:szCs w:val="24"/>
          <w:lang w:eastAsia="ru-RU"/>
        </w:rPr>
        <w:t xml:space="preserve"> контрактов, </w:t>
      </w:r>
      <w:r w:rsidR="00BA1D29">
        <w:rPr>
          <w:rFonts w:ascii="Times New Roman" w:eastAsia="Times New Roman" w:hAnsi="Times New Roman"/>
          <w:sz w:val="24"/>
          <w:szCs w:val="24"/>
          <w:lang w:eastAsia="ru-RU"/>
        </w:rPr>
        <w:t>месте</w:t>
      </w:r>
      <w:r w:rsidR="002F6D10" w:rsidRPr="002F6D10">
        <w:rPr>
          <w:rFonts w:ascii="Times New Roman" w:eastAsia="Times New Roman" w:hAnsi="Times New Roman"/>
          <w:sz w:val="24"/>
          <w:szCs w:val="24"/>
          <w:lang w:eastAsia="ru-RU"/>
        </w:rPr>
        <w:t xml:space="preserve">, </w:t>
      </w:r>
      <w:r w:rsidR="00BA1D29" w:rsidRPr="005053B0">
        <w:rPr>
          <w:rFonts w:ascii="Times New Roman" w:hAnsi="Times New Roman"/>
          <w:sz w:val="24"/>
          <w:szCs w:val="24"/>
          <w:lang w:eastAsia="ru-RU"/>
        </w:rPr>
        <w:t xml:space="preserve">сроках (периодах) и иных условиях </w:t>
      </w:r>
      <w:r w:rsidR="00BA1D29">
        <w:rPr>
          <w:rFonts w:ascii="Times New Roman" w:hAnsi="Times New Roman"/>
          <w:sz w:val="24"/>
          <w:szCs w:val="24"/>
          <w:lang w:eastAsia="ru-RU"/>
        </w:rPr>
        <w:t xml:space="preserve">закупки </w:t>
      </w:r>
      <w:r w:rsidR="00BA1D29" w:rsidRPr="005053B0">
        <w:rPr>
          <w:rFonts w:ascii="Times New Roman" w:hAnsi="Times New Roman"/>
          <w:sz w:val="24"/>
          <w:szCs w:val="24"/>
          <w:lang w:eastAsia="ru-RU"/>
        </w:rPr>
        <w:t xml:space="preserve"> в отношении каждого заказчика </w:t>
      </w:r>
      <w:r w:rsidR="00BA1D29" w:rsidRPr="005053B0">
        <w:rPr>
          <w:rFonts w:ascii="Times New Roman" w:eastAsia="Times New Roman" w:hAnsi="Times New Roman"/>
          <w:sz w:val="24"/>
          <w:szCs w:val="24"/>
          <w:lang w:eastAsia="ru-RU"/>
        </w:rPr>
        <w:t>указана в Приложении к настоящему Соглашению</w:t>
      </w:r>
      <w:r w:rsidR="00BA1D29" w:rsidRPr="005053B0">
        <w:rPr>
          <w:rFonts w:ascii="Times New Roman" w:hAnsi="Times New Roman"/>
          <w:sz w:val="24"/>
          <w:szCs w:val="24"/>
          <w:lang w:eastAsia="ru-RU"/>
        </w:rPr>
        <w:t>.</w:t>
      </w:r>
    </w:p>
    <w:p w:rsidR="00A01C10" w:rsidRPr="00B06511" w:rsidRDefault="00A01C10"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01C10" w:rsidRPr="00B06511" w:rsidRDefault="00BA1D29" w:rsidP="00A01C10">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sidR="00A01C10" w:rsidRPr="00B06511">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О</w:t>
      </w:r>
      <w:r w:rsidR="00A01C10" w:rsidRPr="00B06511">
        <w:rPr>
          <w:rFonts w:ascii="Times New Roman" w:eastAsia="Times New Roman" w:hAnsi="Times New Roman"/>
          <w:b/>
          <w:bCs/>
          <w:sz w:val="24"/>
          <w:szCs w:val="24"/>
          <w:lang w:eastAsia="ru-RU"/>
        </w:rPr>
        <w:t>рганизатор совместного аукциона</w:t>
      </w:r>
      <w:r w:rsidR="00111901">
        <w:rPr>
          <w:rFonts w:ascii="Times New Roman" w:eastAsia="Times New Roman" w:hAnsi="Times New Roman"/>
          <w:b/>
          <w:bCs/>
          <w:sz w:val="24"/>
          <w:szCs w:val="24"/>
          <w:lang w:eastAsia="ru-RU"/>
        </w:rPr>
        <w:t>/</w:t>
      </w:r>
      <w:r w:rsidR="00111901" w:rsidRPr="00F475D9">
        <w:rPr>
          <w:rFonts w:ascii="Times New Roman" w:eastAsia="Times New Roman" w:hAnsi="Times New Roman"/>
          <w:b/>
          <w:bCs/>
          <w:sz w:val="24"/>
          <w:szCs w:val="24"/>
          <w:lang w:eastAsia="ru-RU"/>
        </w:rPr>
        <w:t>кон</w:t>
      </w:r>
      <w:r w:rsidR="00F475D9" w:rsidRPr="00F475D9">
        <w:rPr>
          <w:rFonts w:ascii="Times New Roman" w:eastAsia="Times New Roman" w:hAnsi="Times New Roman"/>
          <w:b/>
          <w:bCs/>
          <w:sz w:val="24"/>
          <w:szCs w:val="24"/>
          <w:lang w:eastAsia="ru-RU"/>
        </w:rPr>
        <w:t>курс</w:t>
      </w:r>
      <w:r w:rsidR="00430B35">
        <w:rPr>
          <w:rFonts w:ascii="Times New Roman" w:eastAsia="Times New Roman" w:hAnsi="Times New Roman"/>
          <w:b/>
          <w:bCs/>
          <w:sz w:val="24"/>
          <w:szCs w:val="24"/>
          <w:lang w:eastAsia="ru-RU"/>
        </w:rPr>
        <w:t>а</w:t>
      </w:r>
    </w:p>
    <w:p w:rsidR="00A01C10" w:rsidRPr="00B06511" w:rsidRDefault="00A01C10" w:rsidP="00A01C10">
      <w:pPr>
        <w:widowControl w:val="0"/>
        <w:autoSpaceDE w:val="0"/>
        <w:autoSpaceDN w:val="0"/>
        <w:adjustRightInd w:val="0"/>
        <w:spacing w:after="0" w:line="240" w:lineRule="auto"/>
        <w:ind w:firstLine="540"/>
        <w:jc w:val="center"/>
        <w:rPr>
          <w:rFonts w:ascii="Times New Roman" w:eastAsia="Times New Roman" w:hAnsi="Times New Roman"/>
          <w:b/>
          <w:bCs/>
          <w:sz w:val="24"/>
          <w:szCs w:val="24"/>
          <w:lang w:eastAsia="ru-RU"/>
        </w:rPr>
      </w:pPr>
    </w:p>
    <w:p w:rsidR="00A01C10" w:rsidRPr="00B06511" w:rsidRDefault="00BA1D29"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01C10" w:rsidRPr="00B06511">
        <w:rPr>
          <w:rFonts w:ascii="Times New Roman" w:eastAsia="Times New Roman" w:hAnsi="Times New Roman"/>
          <w:sz w:val="24"/>
          <w:szCs w:val="24"/>
          <w:lang w:eastAsia="ru-RU"/>
        </w:rPr>
        <w:t>.1. Настоящим Заказчики соглашаются передать функции по организации и проведению совместного аукциона</w:t>
      </w:r>
      <w:r w:rsidR="00B23B60">
        <w:rPr>
          <w:rFonts w:ascii="Times New Roman" w:eastAsia="Times New Roman" w:hAnsi="Times New Roman"/>
          <w:sz w:val="24"/>
          <w:szCs w:val="24"/>
          <w:lang w:eastAsia="ru-RU"/>
        </w:rPr>
        <w:t>/</w:t>
      </w:r>
      <w:proofErr w:type="gramStart"/>
      <w:r w:rsidR="00B23B60">
        <w:rPr>
          <w:rFonts w:ascii="Times New Roman" w:eastAsia="Times New Roman" w:hAnsi="Times New Roman"/>
          <w:sz w:val="24"/>
          <w:szCs w:val="24"/>
          <w:lang w:eastAsia="ru-RU"/>
        </w:rPr>
        <w:t>конкурса</w:t>
      </w:r>
      <w:proofErr w:type="gramEnd"/>
      <w:r w:rsidR="00A01C10" w:rsidRPr="00B06511">
        <w:rPr>
          <w:rFonts w:ascii="Times New Roman" w:eastAsia="Times New Roman" w:hAnsi="Times New Roman"/>
          <w:sz w:val="24"/>
          <w:szCs w:val="24"/>
          <w:lang w:eastAsia="ru-RU"/>
        </w:rPr>
        <w:t xml:space="preserve"> Уполномоченному органу (далее - Организатор).</w:t>
      </w:r>
    </w:p>
    <w:p w:rsidR="00A01C10" w:rsidRDefault="00BA1D29"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01C10" w:rsidRPr="00B06511">
        <w:rPr>
          <w:rFonts w:ascii="Times New Roman" w:eastAsia="Times New Roman" w:hAnsi="Times New Roman"/>
          <w:sz w:val="24"/>
          <w:szCs w:val="24"/>
          <w:lang w:eastAsia="ru-RU"/>
        </w:rPr>
        <w:t>.2. Организатор осуществляет следующие функции по организации и проведению совместного аукциона</w:t>
      </w:r>
      <w:r w:rsidR="00732935">
        <w:rPr>
          <w:rFonts w:ascii="Times New Roman" w:eastAsia="Times New Roman" w:hAnsi="Times New Roman"/>
          <w:sz w:val="24"/>
          <w:szCs w:val="24"/>
          <w:lang w:eastAsia="ru-RU"/>
        </w:rPr>
        <w:t>/конкурса</w:t>
      </w:r>
      <w:r w:rsidR="00A01C10" w:rsidRPr="00B06511">
        <w:rPr>
          <w:rFonts w:ascii="Times New Roman" w:eastAsia="Times New Roman" w:hAnsi="Times New Roman"/>
          <w:sz w:val="24"/>
          <w:szCs w:val="24"/>
          <w:lang w:eastAsia="ru-RU"/>
        </w:rPr>
        <w:t>:</w:t>
      </w:r>
    </w:p>
    <w:p w:rsidR="00BD55A4" w:rsidRDefault="00BD55A4" w:rsidP="00BD55A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 создает комиссию по осуществлению закупок</w:t>
      </w:r>
      <w:r w:rsidR="007F5C50">
        <w:rPr>
          <w:rFonts w:ascii="Times New Roman" w:hAnsi="Times New Roman"/>
          <w:sz w:val="24"/>
          <w:szCs w:val="24"/>
          <w:lang w:eastAsia="ru-RU"/>
        </w:rPr>
        <w:t>;</w:t>
      </w:r>
    </w:p>
    <w:p w:rsidR="002B686C" w:rsidRPr="008E539C" w:rsidRDefault="002B686C" w:rsidP="002B686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F5C50">
        <w:rPr>
          <w:rFonts w:ascii="Times New Roman" w:eastAsia="Times New Roman" w:hAnsi="Times New Roman"/>
          <w:sz w:val="24"/>
          <w:szCs w:val="24"/>
          <w:lang w:eastAsia="ru-RU"/>
        </w:rPr>
        <w:t xml:space="preserve">- в порядке, установленном Законом и Постановлением, и с учетом всех согласованных условий, установленных Соглашением, </w:t>
      </w:r>
      <w:proofErr w:type="gramStart"/>
      <w:r w:rsidRPr="007F5C50">
        <w:rPr>
          <w:rFonts w:ascii="Times New Roman" w:eastAsia="Times New Roman" w:hAnsi="Times New Roman"/>
          <w:sz w:val="24"/>
          <w:szCs w:val="24"/>
          <w:lang w:eastAsia="ru-RU"/>
        </w:rPr>
        <w:t>формирует</w:t>
      </w:r>
      <w:r w:rsidR="00200F53" w:rsidRPr="007F5C50">
        <w:rPr>
          <w:rFonts w:ascii="Times New Roman" w:eastAsia="Times New Roman" w:hAnsi="Times New Roman"/>
          <w:sz w:val="24"/>
          <w:szCs w:val="24"/>
          <w:lang w:eastAsia="ru-RU"/>
        </w:rPr>
        <w:t xml:space="preserve"> и размещает</w:t>
      </w:r>
      <w:proofErr w:type="gramEnd"/>
      <w:r w:rsidR="00200F53" w:rsidRPr="007F5C50">
        <w:rPr>
          <w:rFonts w:ascii="Times New Roman" w:eastAsia="Times New Roman" w:hAnsi="Times New Roman"/>
          <w:sz w:val="24"/>
          <w:szCs w:val="24"/>
          <w:lang w:eastAsia="ru-RU"/>
        </w:rPr>
        <w:t xml:space="preserve"> в единой информационной системе в сфере закупок</w:t>
      </w:r>
      <w:r w:rsidRPr="007F5C50">
        <w:rPr>
          <w:rFonts w:ascii="Times New Roman" w:eastAsia="Times New Roman" w:hAnsi="Times New Roman"/>
          <w:sz w:val="24"/>
          <w:szCs w:val="24"/>
          <w:lang w:eastAsia="ru-RU"/>
        </w:rPr>
        <w:t xml:space="preserve"> </w:t>
      </w:r>
      <w:r w:rsidR="004F6255" w:rsidRPr="007F5C50">
        <w:rPr>
          <w:rFonts w:ascii="Times New Roman" w:eastAsia="Times New Roman" w:hAnsi="Times New Roman"/>
          <w:sz w:val="24"/>
          <w:szCs w:val="24"/>
          <w:lang w:eastAsia="ru-RU"/>
        </w:rPr>
        <w:t xml:space="preserve">(далее - ЕИС) </w:t>
      </w:r>
      <w:r w:rsidRPr="007F5C50">
        <w:rPr>
          <w:rFonts w:ascii="Times New Roman" w:eastAsia="Times New Roman" w:hAnsi="Times New Roman"/>
          <w:sz w:val="24"/>
          <w:szCs w:val="24"/>
          <w:lang w:eastAsia="ru-RU"/>
        </w:rPr>
        <w:t>извещение об осуществлении закупки</w:t>
      </w:r>
      <w:r w:rsidR="008E7F90">
        <w:rPr>
          <w:rFonts w:ascii="Times New Roman" w:eastAsia="Times New Roman" w:hAnsi="Times New Roman"/>
          <w:sz w:val="24"/>
          <w:szCs w:val="24"/>
          <w:lang w:eastAsia="ru-RU"/>
        </w:rPr>
        <w:t xml:space="preserve"> </w:t>
      </w:r>
      <w:r w:rsidRPr="007F5C50">
        <w:rPr>
          <w:rFonts w:ascii="Times New Roman" w:eastAsia="Times New Roman" w:hAnsi="Times New Roman"/>
          <w:sz w:val="24"/>
          <w:szCs w:val="24"/>
          <w:lang w:eastAsia="ru-RU"/>
        </w:rPr>
        <w:t xml:space="preserve">путем </w:t>
      </w:r>
      <w:r w:rsidRPr="008E539C">
        <w:rPr>
          <w:rFonts w:ascii="Times New Roman" w:eastAsia="Times New Roman" w:hAnsi="Times New Roman"/>
          <w:sz w:val="24"/>
          <w:szCs w:val="24"/>
          <w:lang w:eastAsia="ru-RU"/>
        </w:rPr>
        <w:t>проведения совместного аукциона/конкурса</w:t>
      </w:r>
      <w:r w:rsidR="00DF4C8B" w:rsidRPr="008E539C">
        <w:rPr>
          <w:rFonts w:ascii="Times New Roman" w:eastAsia="Times New Roman" w:hAnsi="Times New Roman"/>
          <w:sz w:val="24"/>
          <w:szCs w:val="24"/>
          <w:lang w:eastAsia="ru-RU"/>
        </w:rPr>
        <w:t xml:space="preserve"> (далее – извещение)</w:t>
      </w:r>
      <w:r w:rsidRPr="008E539C">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 xml:space="preserve">- по согласованию со Сторонами Соглашения на основании принятого решения </w:t>
      </w:r>
      <w:proofErr w:type="gramStart"/>
      <w:r w:rsidRPr="00B06511">
        <w:rPr>
          <w:rFonts w:ascii="Times New Roman" w:eastAsia="Times New Roman" w:hAnsi="Times New Roman"/>
          <w:sz w:val="24"/>
          <w:szCs w:val="24"/>
          <w:lang w:eastAsia="ru-RU"/>
        </w:rPr>
        <w:t>формирует и размещает</w:t>
      </w:r>
      <w:proofErr w:type="gramEnd"/>
      <w:r w:rsidRPr="00B06511">
        <w:rPr>
          <w:rFonts w:ascii="Times New Roman" w:eastAsia="Times New Roman" w:hAnsi="Times New Roman"/>
          <w:sz w:val="24"/>
          <w:szCs w:val="24"/>
          <w:lang w:eastAsia="ru-RU"/>
        </w:rPr>
        <w:t xml:space="preserve"> в </w:t>
      </w:r>
      <w:r w:rsidR="004F6255">
        <w:rPr>
          <w:rFonts w:ascii="Times New Roman" w:eastAsia="Times New Roman" w:hAnsi="Times New Roman"/>
          <w:sz w:val="24"/>
          <w:szCs w:val="24"/>
          <w:lang w:eastAsia="ru-RU"/>
        </w:rPr>
        <w:t>ЕИС</w:t>
      </w:r>
      <w:r w:rsidRPr="00B06511">
        <w:rPr>
          <w:rFonts w:ascii="Times New Roman" w:eastAsia="Times New Roman" w:hAnsi="Times New Roman"/>
          <w:sz w:val="24"/>
          <w:szCs w:val="24"/>
          <w:lang w:eastAsia="ru-RU"/>
        </w:rPr>
        <w:t xml:space="preserve"> информацию о внесении изменений в извещение в порядке и </w:t>
      </w:r>
      <w:r w:rsidRPr="00B06511">
        <w:rPr>
          <w:rFonts w:ascii="Times New Roman" w:eastAsia="Times New Roman" w:hAnsi="Times New Roman"/>
          <w:sz w:val="24"/>
          <w:szCs w:val="24"/>
          <w:lang w:eastAsia="ru-RU"/>
        </w:rPr>
        <w:lastRenderedPageBreak/>
        <w:t>сроки, предусмотренные Законом;</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 xml:space="preserve">- на основании принятого в соответствии с требованиями Закона решения </w:t>
      </w:r>
      <w:proofErr w:type="gramStart"/>
      <w:r w:rsidRPr="00B06511">
        <w:rPr>
          <w:rFonts w:ascii="Times New Roman" w:eastAsia="Times New Roman" w:hAnsi="Times New Roman"/>
          <w:sz w:val="24"/>
          <w:szCs w:val="24"/>
          <w:lang w:eastAsia="ru-RU"/>
        </w:rPr>
        <w:t>формирует и размещает</w:t>
      </w:r>
      <w:proofErr w:type="gramEnd"/>
      <w:r w:rsidRPr="00B06511">
        <w:rPr>
          <w:rFonts w:ascii="Times New Roman" w:eastAsia="Times New Roman" w:hAnsi="Times New Roman"/>
          <w:sz w:val="24"/>
          <w:szCs w:val="24"/>
          <w:lang w:eastAsia="ru-RU"/>
        </w:rPr>
        <w:t xml:space="preserve"> в ЕИС извещение об отмене</w:t>
      </w:r>
      <w:r w:rsidR="00933DB7">
        <w:rPr>
          <w:rFonts w:ascii="Times New Roman" w:eastAsia="Times New Roman" w:hAnsi="Times New Roman"/>
          <w:sz w:val="24"/>
          <w:szCs w:val="24"/>
          <w:lang w:eastAsia="ru-RU"/>
        </w:rPr>
        <w:t xml:space="preserve"> закупки</w:t>
      </w:r>
      <w:r w:rsidRPr="00B06511">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 xml:space="preserve">- </w:t>
      </w:r>
      <w:proofErr w:type="gramStart"/>
      <w:r w:rsidRPr="00B06511">
        <w:rPr>
          <w:rFonts w:ascii="Times New Roman" w:eastAsia="Times New Roman" w:hAnsi="Times New Roman"/>
          <w:sz w:val="24"/>
          <w:szCs w:val="24"/>
          <w:lang w:eastAsia="ru-RU"/>
        </w:rPr>
        <w:t>формирует и размещает</w:t>
      </w:r>
      <w:proofErr w:type="gramEnd"/>
      <w:r w:rsidRPr="00B06511">
        <w:rPr>
          <w:rFonts w:ascii="Times New Roman" w:eastAsia="Times New Roman" w:hAnsi="Times New Roman"/>
          <w:sz w:val="24"/>
          <w:szCs w:val="24"/>
          <w:lang w:eastAsia="ru-RU"/>
        </w:rPr>
        <w:t xml:space="preserve"> в ЕИС в соответствии с Законом ответы на запросы о разъяснении положений </w:t>
      </w:r>
      <w:r w:rsidR="00D929DE" w:rsidRPr="007F5C50">
        <w:rPr>
          <w:rFonts w:ascii="Times New Roman" w:eastAsia="Times New Roman" w:hAnsi="Times New Roman"/>
          <w:sz w:val="24"/>
          <w:szCs w:val="24"/>
          <w:lang w:eastAsia="ru-RU"/>
        </w:rPr>
        <w:t>извещения</w:t>
      </w:r>
      <w:r w:rsidRPr="007F5C50">
        <w:rPr>
          <w:rFonts w:ascii="Times New Roman" w:eastAsia="Times New Roman" w:hAnsi="Times New Roman"/>
          <w:sz w:val="24"/>
          <w:szCs w:val="24"/>
          <w:lang w:eastAsia="ru-RU"/>
        </w:rPr>
        <w:t>, в</w:t>
      </w:r>
      <w:r w:rsidRPr="00B06511">
        <w:rPr>
          <w:rFonts w:ascii="Times New Roman" w:eastAsia="Times New Roman" w:hAnsi="Times New Roman"/>
          <w:sz w:val="24"/>
          <w:szCs w:val="24"/>
          <w:lang w:eastAsia="ru-RU"/>
        </w:rPr>
        <w:t xml:space="preserve"> том числе представленные заказчиками;</w:t>
      </w:r>
    </w:p>
    <w:p w:rsidR="00A01C10" w:rsidRPr="001228C3"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 xml:space="preserve">- </w:t>
      </w:r>
      <w:r w:rsidRPr="001228C3">
        <w:rPr>
          <w:rFonts w:ascii="Times New Roman" w:eastAsia="Times New Roman" w:hAnsi="Times New Roman"/>
          <w:sz w:val="24"/>
          <w:szCs w:val="24"/>
          <w:lang w:eastAsia="ru-RU"/>
        </w:rPr>
        <w:t>размещает протоколы совместного аукциона</w:t>
      </w:r>
      <w:r w:rsidR="00375063" w:rsidRPr="001228C3">
        <w:rPr>
          <w:rFonts w:ascii="Times New Roman" w:eastAsia="Times New Roman" w:hAnsi="Times New Roman"/>
          <w:sz w:val="24"/>
          <w:szCs w:val="24"/>
          <w:lang w:eastAsia="ru-RU"/>
        </w:rPr>
        <w:t>/конкурса</w:t>
      </w:r>
      <w:r w:rsidRPr="001228C3">
        <w:rPr>
          <w:rFonts w:ascii="Times New Roman" w:eastAsia="Times New Roman" w:hAnsi="Times New Roman"/>
          <w:sz w:val="24"/>
          <w:szCs w:val="24"/>
          <w:lang w:eastAsia="ru-RU"/>
        </w:rPr>
        <w:t xml:space="preserve"> в сроки, установленные Законом;</w:t>
      </w:r>
    </w:p>
    <w:p w:rsidR="001F763C" w:rsidRPr="001228C3" w:rsidRDefault="001F763C" w:rsidP="001F763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228C3">
        <w:rPr>
          <w:rFonts w:ascii="Times New Roman" w:hAnsi="Times New Roman"/>
          <w:sz w:val="24"/>
          <w:szCs w:val="24"/>
          <w:lang w:eastAsia="ru-RU"/>
        </w:rPr>
        <w:t>- направляет оператору электронной площадки разъяснения информации, содержащейся в протоколе подведения итогов определения поставщика (подрядчика, исполнителя), в отношении заявки участника закупки, принимавшего участие в закупке и направившего запрос о даче разъяснений;</w:t>
      </w:r>
    </w:p>
    <w:p w:rsidR="00A01C10" w:rsidRPr="001228C3"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228C3">
        <w:rPr>
          <w:rFonts w:ascii="Times New Roman" w:eastAsia="Times New Roman" w:hAnsi="Times New Roman"/>
          <w:sz w:val="24"/>
          <w:szCs w:val="24"/>
          <w:lang w:eastAsia="ru-RU"/>
        </w:rPr>
        <w:t>- осуществляет иные необходимые действия и процедуры, связанные с организацией и проведением совместного аукциона</w:t>
      </w:r>
      <w:r w:rsidR="00375063" w:rsidRPr="001228C3">
        <w:rPr>
          <w:rFonts w:ascii="Times New Roman" w:eastAsia="Times New Roman" w:hAnsi="Times New Roman"/>
          <w:sz w:val="24"/>
          <w:szCs w:val="24"/>
          <w:lang w:eastAsia="ru-RU"/>
        </w:rPr>
        <w:t>/конкурса</w:t>
      </w:r>
      <w:r w:rsidRPr="001228C3">
        <w:rPr>
          <w:rFonts w:ascii="Times New Roman" w:eastAsia="Times New Roman" w:hAnsi="Times New Roman"/>
          <w:sz w:val="24"/>
          <w:szCs w:val="24"/>
          <w:lang w:eastAsia="ru-RU"/>
        </w:rPr>
        <w:t>.</w:t>
      </w:r>
    </w:p>
    <w:p w:rsidR="00BA1D29" w:rsidRDefault="00BA1D29" w:rsidP="00BA1D2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A1D29" w:rsidRPr="00BA1D29" w:rsidRDefault="00BA1D29" w:rsidP="00BA1D2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A1D29">
        <w:rPr>
          <w:rFonts w:ascii="Times New Roman" w:eastAsia="Times New Roman" w:hAnsi="Times New Roman"/>
          <w:b/>
          <w:sz w:val="24"/>
          <w:szCs w:val="24"/>
          <w:lang w:eastAsia="ru-RU"/>
        </w:rPr>
        <w:t>3. Комиссия по осуществлению закупки</w:t>
      </w:r>
    </w:p>
    <w:p w:rsidR="00BA1D29" w:rsidRPr="00B06511" w:rsidRDefault="00BA1D29" w:rsidP="00BA1D2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A1D29" w:rsidRDefault="00BA1D29" w:rsidP="00BA1D2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A01C10" w:rsidRPr="00A20996">
        <w:rPr>
          <w:rFonts w:ascii="Times New Roman" w:eastAsia="Times New Roman" w:hAnsi="Times New Roman"/>
          <w:sz w:val="24"/>
          <w:szCs w:val="24"/>
          <w:lang w:eastAsia="ru-RU"/>
        </w:rPr>
        <w:t xml:space="preserve">. </w:t>
      </w:r>
      <w:r w:rsidR="00E95D1E" w:rsidRPr="00A20996">
        <w:rPr>
          <w:rFonts w:ascii="Times New Roman" w:eastAsia="Times New Roman" w:hAnsi="Times New Roman"/>
          <w:sz w:val="24"/>
          <w:szCs w:val="24"/>
          <w:lang w:eastAsia="ru-RU"/>
        </w:rPr>
        <w:t>Комиссией по осуществлению закупок для настоящего совместного аукциона/конкурса является Комиссия по осуществлению закупок Комитета по конкурентной политике Мурман</w:t>
      </w:r>
      <w:r>
        <w:rPr>
          <w:rFonts w:ascii="Times New Roman" w:eastAsia="Times New Roman" w:hAnsi="Times New Roman"/>
          <w:sz w:val="24"/>
          <w:szCs w:val="24"/>
          <w:lang w:eastAsia="ru-RU"/>
        </w:rPr>
        <w:t>ской области (далее - Комиссия).</w:t>
      </w:r>
    </w:p>
    <w:p w:rsidR="00E95D1E" w:rsidRPr="00A20996" w:rsidRDefault="00BA1D29" w:rsidP="00E95D1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E95D1E" w:rsidRPr="00A20996">
        <w:rPr>
          <w:rFonts w:ascii="Times New Roman" w:eastAsia="Times New Roman" w:hAnsi="Times New Roman"/>
          <w:sz w:val="24"/>
          <w:szCs w:val="24"/>
          <w:lang w:eastAsia="ru-RU"/>
        </w:rPr>
        <w:t>Комиссия в своей деятельности руководствуется Законом, принятыми в соответствии</w:t>
      </w:r>
      <w:r w:rsidR="00D07D4E">
        <w:rPr>
          <w:rFonts w:ascii="Times New Roman" w:eastAsia="Times New Roman" w:hAnsi="Times New Roman"/>
          <w:sz w:val="24"/>
          <w:szCs w:val="24"/>
          <w:lang w:eastAsia="ru-RU"/>
        </w:rPr>
        <w:t xml:space="preserve"> с</w:t>
      </w:r>
      <w:r w:rsidR="00E95D1E" w:rsidRPr="00A20996">
        <w:rPr>
          <w:rFonts w:ascii="Times New Roman" w:eastAsia="Times New Roman" w:hAnsi="Times New Roman"/>
          <w:sz w:val="24"/>
          <w:szCs w:val="24"/>
          <w:lang w:eastAsia="ru-RU"/>
        </w:rPr>
        <w:t xml:space="preserve"> Законом нормативными правовыми актами, а также Положением о Комиссии, утвержденным приказом Комитета по конкурентной политике Мурманской области от 23.12.2021 № 158</w:t>
      </w:r>
      <w:r w:rsidR="00105DDE">
        <w:rPr>
          <w:rFonts w:ascii="Times New Roman" w:eastAsia="Times New Roman" w:hAnsi="Times New Roman"/>
          <w:sz w:val="24"/>
          <w:szCs w:val="24"/>
          <w:lang w:eastAsia="ru-RU"/>
        </w:rPr>
        <w:t xml:space="preserve">, которым </w:t>
      </w:r>
      <w:r w:rsidR="00105DDE" w:rsidRPr="00105DDE">
        <w:rPr>
          <w:rFonts w:ascii="Times New Roman" w:eastAsia="Times New Roman" w:hAnsi="Times New Roman"/>
          <w:sz w:val="24"/>
          <w:szCs w:val="24"/>
          <w:lang w:eastAsia="ru-RU"/>
        </w:rPr>
        <w:t>опре</w:t>
      </w:r>
      <w:r w:rsidR="00D07D4E">
        <w:rPr>
          <w:rFonts w:ascii="Times New Roman" w:eastAsia="Times New Roman" w:hAnsi="Times New Roman"/>
          <w:sz w:val="24"/>
          <w:szCs w:val="24"/>
          <w:lang w:eastAsia="ru-RU"/>
        </w:rPr>
        <w:t>де</w:t>
      </w:r>
      <w:r w:rsidR="00105DDE" w:rsidRPr="00105DDE">
        <w:rPr>
          <w:rFonts w:ascii="Times New Roman" w:eastAsia="Times New Roman" w:hAnsi="Times New Roman"/>
          <w:sz w:val="24"/>
          <w:szCs w:val="24"/>
          <w:lang w:eastAsia="ru-RU"/>
        </w:rPr>
        <w:t xml:space="preserve">лен </w:t>
      </w:r>
      <w:r w:rsidR="00D07D4E" w:rsidRPr="00D07D4E">
        <w:rPr>
          <w:rFonts w:ascii="Times New Roman" w:eastAsia="Times New Roman" w:hAnsi="Times New Roman"/>
          <w:sz w:val="24"/>
          <w:szCs w:val="24"/>
          <w:lang w:eastAsia="ru-RU"/>
        </w:rPr>
        <w:t>п</w:t>
      </w:r>
      <w:r w:rsidR="00105DDE" w:rsidRPr="00D07D4E">
        <w:rPr>
          <w:rFonts w:ascii="Times New Roman" w:eastAsia="Times New Roman" w:hAnsi="Times New Roman"/>
          <w:sz w:val="24"/>
          <w:szCs w:val="24"/>
          <w:lang w:eastAsia="ru-RU"/>
        </w:rPr>
        <w:t>орядок формирования и работы Комиссии</w:t>
      </w:r>
      <w:r w:rsidR="00D07D4E">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3.</w:t>
      </w:r>
      <w:r w:rsidR="00BA1D29">
        <w:rPr>
          <w:rFonts w:ascii="Times New Roman" w:eastAsia="Times New Roman" w:hAnsi="Times New Roman"/>
          <w:sz w:val="24"/>
          <w:szCs w:val="24"/>
          <w:lang w:eastAsia="ru-RU"/>
        </w:rPr>
        <w:t>3</w:t>
      </w:r>
      <w:r w:rsidRPr="00B06511">
        <w:rPr>
          <w:rFonts w:ascii="Times New Roman" w:eastAsia="Times New Roman" w:hAnsi="Times New Roman"/>
          <w:sz w:val="24"/>
          <w:szCs w:val="24"/>
          <w:lang w:eastAsia="ru-RU"/>
        </w:rPr>
        <w:t>. Стороны Соглашения делегируют свои полномочия в части работы комиссии по осуществлению закупок при проведении совместных аукционов</w:t>
      </w:r>
      <w:r w:rsidR="00840757">
        <w:rPr>
          <w:rFonts w:ascii="Times New Roman" w:eastAsia="Times New Roman" w:hAnsi="Times New Roman"/>
          <w:sz w:val="24"/>
          <w:szCs w:val="24"/>
          <w:lang w:eastAsia="ru-RU"/>
        </w:rPr>
        <w:t>/конкурсов</w:t>
      </w:r>
      <w:r w:rsidRPr="00B06511">
        <w:rPr>
          <w:rFonts w:ascii="Times New Roman" w:eastAsia="Times New Roman" w:hAnsi="Times New Roman"/>
          <w:sz w:val="24"/>
          <w:szCs w:val="24"/>
          <w:lang w:eastAsia="ru-RU"/>
        </w:rPr>
        <w:t xml:space="preserve"> </w:t>
      </w:r>
      <w:r w:rsidR="00840757" w:rsidRPr="00A20996">
        <w:rPr>
          <w:rFonts w:ascii="Times New Roman" w:eastAsia="Times New Roman" w:hAnsi="Times New Roman"/>
          <w:sz w:val="24"/>
          <w:szCs w:val="24"/>
          <w:lang w:eastAsia="ru-RU"/>
        </w:rPr>
        <w:t>К</w:t>
      </w:r>
      <w:r w:rsidRPr="00A20996">
        <w:rPr>
          <w:rFonts w:ascii="Times New Roman" w:eastAsia="Times New Roman" w:hAnsi="Times New Roman"/>
          <w:sz w:val="24"/>
          <w:szCs w:val="24"/>
          <w:lang w:eastAsia="ru-RU"/>
        </w:rPr>
        <w:t>омиссии</w:t>
      </w:r>
      <w:r w:rsidRPr="00B06511">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Default="00A01C10" w:rsidP="00A01C1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B06511">
        <w:rPr>
          <w:rFonts w:ascii="Times New Roman" w:eastAsia="Times New Roman" w:hAnsi="Times New Roman"/>
          <w:b/>
          <w:sz w:val="24"/>
          <w:szCs w:val="24"/>
          <w:lang w:eastAsia="ru-RU"/>
        </w:rPr>
        <w:t>4. Права и обязанности Сторон</w:t>
      </w:r>
    </w:p>
    <w:p w:rsidR="00BA1D29" w:rsidRPr="00B06511" w:rsidRDefault="00BA1D29" w:rsidP="00A01C1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4.1. Заказчики обязаны:</w:t>
      </w:r>
    </w:p>
    <w:p w:rsidR="00B77592" w:rsidRPr="008E539C" w:rsidRDefault="00B77592" w:rsidP="00B7759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77592">
        <w:rPr>
          <w:rFonts w:ascii="Times New Roman" w:eastAsia="Times New Roman" w:hAnsi="Times New Roman"/>
          <w:sz w:val="24"/>
          <w:szCs w:val="24"/>
          <w:lang w:eastAsia="ru-RU"/>
        </w:rPr>
        <w:t>4.1.1. Определить своих представителей для оперативного решения вопросов, связанных</w:t>
      </w:r>
      <w:r w:rsidRPr="008E539C">
        <w:rPr>
          <w:rFonts w:ascii="Times New Roman" w:eastAsia="Times New Roman" w:hAnsi="Times New Roman"/>
          <w:sz w:val="24"/>
          <w:szCs w:val="24"/>
          <w:lang w:eastAsia="ru-RU"/>
        </w:rPr>
        <w:t xml:space="preserve"> с проведением совместного аукциона/конкурса и взаимодействия с Организатором.</w:t>
      </w:r>
    </w:p>
    <w:p w:rsidR="007B6F19"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4.1.</w:t>
      </w:r>
      <w:r w:rsidR="00B77592">
        <w:rPr>
          <w:rFonts w:ascii="Times New Roman" w:eastAsia="Times New Roman" w:hAnsi="Times New Roman"/>
          <w:sz w:val="24"/>
          <w:szCs w:val="24"/>
          <w:lang w:eastAsia="ru-RU"/>
        </w:rPr>
        <w:t>2</w:t>
      </w:r>
      <w:r w:rsidRPr="00B06511">
        <w:rPr>
          <w:rFonts w:ascii="Times New Roman" w:eastAsia="Times New Roman" w:hAnsi="Times New Roman"/>
          <w:sz w:val="24"/>
          <w:szCs w:val="24"/>
          <w:lang w:eastAsia="ru-RU"/>
        </w:rPr>
        <w:t xml:space="preserve">. </w:t>
      </w:r>
      <w:r w:rsidR="006E279E" w:rsidRPr="006E279E">
        <w:rPr>
          <w:rFonts w:ascii="Times New Roman" w:eastAsia="Times New Roman" w:hAnsi="Times New Roman"/>
          <w:sz w:val="24"/>
          <w:szCs w:val="24"/>
          <w:lang w:eastAsia="ru-RU"/>
        </w:rPr>
        <w:t>П</w:t>
      </w:r>
      <w:r w:rsidR="001E7C27" w:rsidRPr="006E279E">
        <w:rPr>
          <w:rFonts w:ascii="Times New Roman" w:eastAsia="Times New Roman" w:hAnsi="Times New Roman"/>
          <w:sz w:val="24"/>
          <w:szCs w:val="24"/>
          <w:lang w:eastAsia="ru-RU"/>
        </w:rPr>
        <w:t>редоставить</w:t>
      </w:r>
      <w:r w:rsidR="001E7C27">
        <w:rPr>
          <w:rFonts w:ascii="Times New Roman" w:eastAsia="Times New Roman" w:hAnsi="Times New Roman"/>
          <w:sz w:val="24"/>
          <w:szCs w:val="24"/>
          <w:lang w:eastAsia="ru-RU"/>
        </w:rPr>
        <w:t xml:space="preserve"> </w:t>
      </w:r>
      <w:r w:rsidR="007B6F19" w:rsidRPr="00B06511">
        <w:rPr>
          <w:rFonts w:ascii="Times New Roman" w:eastAsia="Times New Roman" w:hAnsi="Times New Roman"/>
          <w:sz w:val="24"/>
          <w:szCs w:val="24"/>
          <w:lang w:eastAsia="ru-RU"/>
        </w:rPr>
        <w:t>Организатору совместно разработанн</w:t>
      </w:r>
      <w:r w:rsidR="007B6F19">
        <w:rPr>
          <w:rFonts w:ascii="Times New Roman" w:eastAsia="Times New Roman" w:hAnsi="Times New Roman"/>
          <w:sz w:val="24"/>
          <w:szCs w:val="24"/>
          <w:lang w:eastAsia="ru-RU"/>
        </w:rPr>
        <w:t>ое</w:t>
      </w:r>
      <w:r w:rsidR="007B6F19" w:rsidRPr="00B06511">
        <w:rPr>
          <w:rFonts w:ascii="Times New Roman" w:eastAsia="Times New Roman" w:hAnsi="Times New Roman"/>
          <w:sz w:val="24"/>
          <w:szCs w:val="24"/>
          <w:lang w:eastAsia="ru-RU"/>
        </w:rPr>
        <w:t xml:space="preserve"> и </w:t>
      </w:r>
      <w:r w:rsidR="00E62CF2">
        <w:rPr>
          <w:rFonts w:ascii="Times New Roman" w:eastAsia="Times New Roman" w:hAnsi="Times New Roman"/>
          <w:sz w:val="24"/>
          <w:szCs w:val="24"/>
          <w:lang w:eastAsia="ru-RU"/>
        </w:rPr>
        <w:t>подписанное</w:t>
      </w:r>
      <w:r w:rsidR="007B6F19" w:rsidRPr="00B06511">
        <w:rPr>
          <w:rFonts w:ascii="Times New Roman" w:eastAsia="Times New Roman" w:hAnsi="Times New Roman"/>
          <w:sz w:val="24"/>
          <w:szCs w:val="24"/>
          <w:lang w:eastAsia="ru-RU"/>
        </w:rPr>
        <w:t xml:space="preserve"> руководителями Заказчиков </w:t>
      </w:r>
      <w:r w:rsidR="007B6F19">
        <w:rPr>
          <w:rFonts w:ascii="Times New Roman" w:eastAsia="Times New Roman" w:hAnsi="Times New Roman"/>
          <w:sz w:val="24"/>
          <w:szCs w:val="24"/>
          <w:lang w:eastAsia="ru-RU"/>
        </w:rPr>
        <w:t>извещение</w:t>
      </w:r>
      <w:r w:rsidR="00E774D4">
        <w:rPr>
          <w:rFonts w:ascii="Times New Roman" w:eastAsia="Times New Roman" w:hAnsi="Times New Roman"/>
          <w:sz w:val="24"/>
          <w:szCs w:val="24"/>
          <w:lang w:eastAsia="ru-RU"/>
        </w:rPr>
        <w:t>,</w:t>
      </w:r>
      <w:r w:rsidR="007B6F19">
        <w:rPr>
          <w:rFonts w:ascii="Times New Roman" w:eastAsia="Times New Roman" w:hAnsi="Times New Roman"/>
          <w:sz w:val="24"/>
          <w:szCs w:val="24"/>
          <w:lang w:eastAsia="ru-RU"/>
        </w:rPr>
        <w:t xml:space="preserve"> </w:t>
      </w:r>
      <w:r w:rsidR="003B2C5B" w:rsidRPr="00E774D4">
        <w:rPr>
          <w:rFonts w:ascii="Times New Roman" w:eastAsia="Times New Roman" w:hAnsi="Times New Roman"/>
          <w:sz w:val="24"/>
          <w:szCs w:val="24"/>
          <w:lang w:eastAsia="ru-RU"/>
        </w:rPr>
        <w:t xml:space="preserve">содержащее информацию и документы, предусмотренные Законом и </w:t>
      </w:r>
      <w:r w:rsidR="00CA5DF5" w:rsidRPr="00E774D4">
        <w:rPr>
          <w:rFonts w:ascii="Times New Roman" w:eastAsia="Times New Roman" w:hAnsi="Times New Roman"/>
          <w:sz w:val="24"/>
          <w:szCs w:val="24"/>
          <w:lang w:eastAsia="ru-RU"/>
        </w:rPr>
        <w:t>Постановлением.</w:t>
      </w:r>
    </w:p>
    <w:p w:rsidR="00A01C10" w:rsidRPr="008E539C" w:rsidRDefault="00867AD2"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E539C">
        <w:rPr>
          <w:rFonts w:ascii="Times New Roman" w:eastAsia="Times New Roman" w:hAnsi="Times New Roman"/>
          <w:sz w:val="24"/>
          <w:szCs w:val="24"/>
          <w:lang w:eastAsia="ru-RU"/>
        </w:rPr>
        <w:t>4.1.</w:t>
      </w:r>
      <w:r w:rsidR="00B77592">
        <w:rPr>
          <w:rFonts w:ascii="Times New Roman" w:eastAsia="Times New Roman" w:hAnsi="Times New Roman"/>
          <w:sz w:val="24"/>
          <w:szCs w:val="24"/>
          <w:lang w:eastAsia="ru-RU"/>
        </w:rPr>
        <w:t>3</w:t>
      </w:r>
      <w:r w:rsidRPr="008E539C">
        <w:rPr>
          <w:rFonts w:ascii="Times New Roman" w:eastAsia="Times New Roman" w:hAnsi="Times New Roman"/>
          <w:sz w:val="24"/>
          <w:szCs w:val="24"/>
          <w:lang w:eastAsia="ru-RU"/>
        </w:rPr>
        <w:t xml:space="preserve">. </w:t>
      </w:r>
      <w:r w:rsidR="00B77592" w:rsidRPr="006E279E">
        <w:rPr>
          <w:rFonts w:ascii="Times New Roman" w:eastAsia="Times New Roman" w:hAnsi="Times New Roman"/>
          <w:sz w:val="24"/>
          <w:szCs w:val="24"/>
          <w:lang w:eastAsia="ru-RU"/>
        </w:rPr>
        <w:t>Предоставить</w:t>
      </w:r>
      <w:r w:rsidR="00B77592">
        <w:rPr>
          <w:rFonts w:ascii="Times New Roman" w:eastAsia="Times New Roman" w:hAnsi="Times New Roman"/>
          <w:sz w:val="24"/>
          <w:szCs w:val="24"/>
          <w:lang w:eastAsia="ru-RU"/>
        </w:rPr>
        <w:t xml:space="preserve"> </w:t>
      </w:r>
      <w:r w:rsidR="00A01C10" w:rsidRPr="008E539C">
        <w:rPr>
          <w:rFonts w:ascii="Times New Roman" w:eastAsia="Times New Roman" w:hAnsi="Times New Roman"/>
          <w:sz w:val="24"/>
          <w:szCs w:val="24"/>
          <w:lang w:eastAsia="ru-RU"/>
        </w:rPr>
        <w:t xml:space="preserve">Организатору необходимую информацию и документы, подтверждающие расчет начальной (максимальной) цены </w:t>
      </w:r>
      <w:r w:rsidR="00896E43" w:rsidRPr="008E539C">
        <w:rPr>
          <w:rFonts w:ascii="Times New Roman" w:eastAsia="Times New Roman" w:hAnsi="Times New Roman"/>
          <w:sz w:val="24"/>
          <w:szCs w:val="24"/>
          <w:lang w:eastAsia="ru-RU"/>
        </w:rPr>
        <w:t>контрактов</w:t>
      </w:r>
      <w:r w:rsidR="00A01C10" w:rsidRPr="008E539C">
        <w:rPr>
          <w:rFonts w:ascii="Times New Roman" w:eastAsia="Times New Roman" w:hAnsi="Times New Roman"/>
          <w:sz w:val="24"/>
          <w:szCs w:val="24"/>
          <w:lang w:eastAsia="ru-RU"/>
        </w:rPr>
        <w:t>, а также иную необходимую для проведения совместного аукциона</w:t>
      </w:r>
      <w:r w:rsidR="000E7D0D" w:rsidRPr="008E539C">
        <w:rPr>
          <w:rFonts w:ascii="Times New Roman" w:eastAsia="Times New Roman" w:hAnsi="Times New Roman"/>
          <w:sz w:val="24"/>
          <w:szCs w:val="24"/>
          <w:lang w:eastAsia="ru-RU"/>
        </w:rPr>
        <w:t>/конкурса</w:t>
      </w:r>
      <w:r w:rsidR="00A01C10" w:rsidRPr="008E539C">
        <w:rPr>
          <w:rFonts w:ascii="Times New Roman" w:eastAsia="Times New Roman" w:hAnsi="Times New Roman"/>
          <w:sz w:val="24"/>
          <w:szCs w:val="24"/>
          <w:lang w:eastAsia="ru-RU"/>
        </w:rPr>
        <w:t xml:space="preserve"> информацию и документы по его запросу.</w:t>
      </w:r>
    </w:p>
    <w:p w:rsidR="008E321E" w:rsidRPr="008E539C" w:rsidRDefault="00867AD2" w:rsidP="00E774D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E539C">
        <w:rPr>
          <w:rFonts w:ascii="Times New Roman" w:eastAsia="Times New Roman" w:hAnsi="Times New Roman"/>
          <w:sz w:val="24"/>
          <w:szCs w:val="24"/>
          <w:lang w:eastAsia="ru-RU"/>
        </w:rPr>
        <w:t>4.1.</w:t>
      </w:r>
      <w:r w:rsidR="00B77592">
        <w:rPr>
          <w:rFonts w:ascii="Times New Roman" w:eastAsia="Times New Roman" w:hAnsi="Times New Roman"/>
          <w:sz w:val="24"/>
          <w:szCs w:val="24"/>
          <w:lang w:eastAsia="ru-RU"/>
        </w:rPr>
        <w:t>4</w:t>
      </w:r>
      <w:r w:rsidRPr="008E539C">
        <w:rPr>
          <w:rFonts w:ascii="Times New Roman" w:eastAsia="Times New Roman" w:hAnsi="Times New Roman"/>
          <w:sz w:val="24"/>
          <w:szCs w:val="24"/>
          <w:lang w:eastAsia="ru-RU"/>
        </w:rPr>
        <w:t>.</w:t>
      </w:r>
      <w:bookmarkStart w:id="1" w:name="sub_220210"/>
      <w:r w:rsidR="00E774D4" w:rsidRPr="008E539C">
        <w:rPr>
          <w:rFonts w:ascii="Times New Roman" w:eastAsia="Times New Roman" w:hAnsi="Times New Roman"/>
          <w:sz w:val="24"/>
          <w:szCs w:val="24"/>
          <w:lang w:eastAsia="ru-RU"/>
        </w:rPr>
        <w:t xml:space="preserve"> </w:t>
      </w:r>
      <w:r w:rsidR="008E321E" w:rsidRPr="008E539C">
        <w:rPr>
          <w:rFonts w:ascii="Times New Roman" w:hAnsi="Times New Roman"/>
          <w:sz w:val="24"/>
          <w:szCs w:val="24"/>
          <w:lang w:eastAsia="ru-RU"/>
        </w:rPr>
        <w:t>В случае поступления запроса на разъяснение положений извещения</w:t>
      </w:r>
      <w:r w:rsidR="00C16900" w:rsidRPr="008E539C">
        <w:rPr>
          <w:rFonts w:ascii="Times New Roman" w:hAnsi="Times New Roman"/>
          <w:sz w:val="24"/>
          <w:szCs w:val="24"/>
          <w:lang w:eastAsia="ru-RU"/>
        </w:rPr>
        <w:t xml:space="preserve"> </w:t>
      </w:r>
      <w:r w:rsidR="001E7C27" w:rsidRPr="00B77592">
        <w:rPr>
          <w:rFonts w:ascii="Times New Roman" w:eastAsia="Times New Roman" w:hAnsi="Times New Roman"/>
          <w:sz w:val="24"/>
          <w:szCs w:val="24"/>
          <w:lang w:eastAsia="ru-RU"/>
        </w:rPr>
        <w:t>предоставить</w:t>
      </w:r>
      <w:r w:rsidR="008E321E" w:rsidRPr="008E539C">
        <w:rPr>
          <w:rFonts w:ascii="Times New Roman" w:hAnsi="Times New Roman"/>
          <w:sz w:val="24"/>
          <w:szCs w:val="24"/>
          <w:lang w:eastAsia="ru-RU"/>
        </w:rPr>
        <w:t xml:space="preserve"> Организатору </w:t>
      </w:r>
      <w:r w:rsidR="00C16900" w:rsidRPr="008E539C">
        <w:rPr>
          <w:rFonts w:ascii="Times New Roman" w:eastAsia="Times New Roman" w:hAnsi="Times New Roman"/>
          <w:sz w:val="24"/>
          <w:szCs w:val="24"/>
          <w:lang w:eastAsia="ru-RU"/>
        </w:rPr>
        <w:t>утвержденные руководител</w:t>
      </w:r>
      <w:r w:rsidR="003B2C5B" w:rsidRPr="008E539C">
        <w:rPr>
          <w:rFonts w:ascii="Times New Roman" w:eastAsia="Times New Roman" w:hAnsi="Times New Roman"/>
          <w:sz w:val="24"/>
          <w:szCs w:val="24"/>
          <w:lang w:eastAsia="ru-RU"/>
        </w:rPr>
        <w:t>ями</w:t>
      </w:r>
      <w:r w:rsidR="00C16900" w:rsidRPr="008E539C">
        <w:rPr>
          <w:rFonts w:ascii="Times New Roman" w:eastAsia="Times New Roman" w:hAnsi="Times New Roman"/>
          <w:sz w:val="24"/>
          <w:szCs w:val="24"/>
          <w:lang w:eastAsia="ru-RU"/>
        </w:rPr>
        <w:t xml:space="preserve"> Заказчиков</w:t>
      </w:r>
      <w:r w:rsidR="00C16900" w:rsidRPr="008E539C">
        <w:rPr>
          <w:rFonts w:ascii="Times New Roman" w:hAnsi="Times New Roman"/>
          <w:sz w:val="24"/>
          <w:szCs w:val="24"/>
          <w:lang w:eastAsia="ru-RU"/>
        </w:rPr>
        <w:t xml:space="preserve"> соответствующие разъяснения в сроки, установленные Постановлением.</w:t>
      </w:r>
    </w:p>
    <w:p w:rsidR="00E774D4" w:rsidRPr="008E539C" w:rsidRDefault="00E774D4" w:rsidP="00E774D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E539C">
        <w:rPr>
          <w:rFonts w:ascii="Times New Roman" w:eastAsia="Times New Roman" w:hAnsi="Times New Roman"/>
          <w:sz w:val="24"/>
          <w:szCs w:val="24"/>
          <w:lang w:eastAsia="ru-RU"/>
        </w:rPr>
        <w:t>4.1.</w:t>
      </w:r>
      <w:r w:rsidR="00B77592">
        <w:rPr>
          <w:rFonts w:ascii="Times New Roman" w:eastAsia="Times New Roman" w:hAnsi="Times New Roman"/>
          <w:sz w:val="24"/>
          <w:szCs w:val="24"/>
          <w:lang w:eastAsia="ru-RU"/>
        </w:rPr>
        <w:t>5</w:t>
      </w:r>
      <w:r w:rsidRPr="008E539C">
        <w:rPr>
          <w:rFonts w:ascii="Times New Roman" w:eastAsia="Times New Roman" w:hAnsi="Times New Roman"/>
          <w:sz w:val="24"/>
          <w:szCs w:val="24"/>
          <w:lang w:eastAsia="ru-RU"/>
        </w:rPr>
        <w:t>. Самостоятельно заключить контракты по результатам проведения совместного аукциона/конкурса в порядке и сроки, установленные Законом.</w:t>
      </w:r>
    </w:p>
    <w:bookmarkEnd w:id="1"/>
    <w:p w:rsidR="00B21C3F" w:rsidRPr="008E539C" w:rsidRDefault="00B21C3F"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E539C">
        <w:rPr>
          <w:rFonts w:ascii="Times New Roman" w:eastAsia="Times New Roman" w:hAnsi="Times New Roman"/>
          <w:sz w:val="24"/>
          <w:szCs w:val="24"/>
          <w:lang w:eastAsia="ru-RU"/>
        </w:rPr>
        <w:t>4.1.</w:t>
      </w:r>
      <w:r w:rsidR="00F11D4E">
        <w:rPr>
          <w:rFonts w:ascii="Times New Roman" w:eastAsia="Times New Roman" w:hAnsi="Times New Roman"/>
          <w:sz w:val="24"/>
          <w:szCs w:val="24"/>
          <w:lang w:eastAsia="ru-RU"/>
        </w:rPr>
        <w:t>6</w:t>
      </w:r>
      <w:r w:rsidRPr="008E539C">
        <w:rPr>
          <w:rFonts w:ascii="Times New Roman" w:eastAsia="Times New Roman" w:hAnsi="Times New Roman"/>
          <w:sz w:val="24"/>
          <w:szCs w:val="24"/>
          <w:lang w:eastAsia="ru-RU"/>
        </w:rPr>
        <w:t xml:space="preserve">. </w:t>
      </w:r>
      <w:proofErr w:type="gramStart"/>
      <w:r w:rsidRPr="008E539C">
        <w:rPr>
          <w:rFonts w:ascii="Times New Roman" w:eastAsia="Times New Roman" w:hAnsi="Times New Roman"/>
          <w:sz w:val="24"/>
          <w:szCs w:val="24"/>
          <w:lang w:eastAsia="ru-RU"/>
        </w:rPr>
        <w:t>Осуществить иные обязанности</w:t>
      </w:r>
      <w:proofErr w:type="gramEnd"/>
      <w:r w:rsidRPr="008E539C">
        <w:rPr>
          <w:rFonts w:ascii="Times New Roman" w:eastAsia="Times New Roman" w:hAnsi="Times New Roman"/>
          <w:sz w:val="24"/>
          <w:szCs w:val="24"/>
          <w:lang w:eastAsia="ru-RU"/>
        </w:rPr>
        <w:t>, предусмотренные Законом.</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4.2. Заказчики вправе:</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 xml:space="preserve">4.2.1. Направлять Организатору предложения о внесении </w:t>
      </w:r>
      <w:r w:rsidRPr="001E7C27">
        <w:rPr>
          <w:rFonts w:ascii="Times New Roman" w:eastAsia="Times New Roman" w:hAnsi="Times New Roman"/>
          <w:sz w:val="24"/>
          <w:szCs w:val="24"/>
          <w:lang w:eastAsia="ru-RU"/>
        </w:rPr>
        <w:t>изменений в извещение</w:t>
      </w:r>
      <w:r w:rsidRPr="00B06511">
        <w:rPr>
          <w:rFonts w:ascii="Times New Roman" w:eastAsia="Times New Roman" w:hAnsi="Times New Roman"/>
          <w:sz w:val="24"/>
          <w:szCs w:val="24"/>
          <w:lang w:eastAsia="ru-RU"/>
        </w:rPr>
        <w:t>, а также предложени</w:t>
      </w:r>
      <w:r w:rsidR="00073222">
        <w:rPr>
          <w:rFonts w:ascii="Times New Roman" w:eastAsia="Times New Roman" w:hAnsi="Times New Roman"/>
          <w:sz w:val="24"/>
          <w:szCs w:val="24"/>
          <w:lang w:eastAsia="ru-RU"/>
        </w:rPr>
        <w:t>е</w:t>
      </w:r>
      <w:r w:rsidRPr="00B06511">
        <w:rPr>
          <w:rFonts w:ascii="Times New Roman" w:eastAsia="Times New Roman" w:hAnsi="Times New Roman"/>
          <w:sz w:val="24"/>
          <w:szCs w:val="24"/>
          <w:lang w:eastAsia="ru-RU"/>
        </w:rPr>
        <w:t xml:space="preserve"> об </w:t>
      </w:r>
      <w:r w:rsidR="00073222">
        <w:rPr>
          <w:rFonts w:ascii="Times New Roman" w:eastAsia="Times New Roman" w:hAnsi="Times New Roman"/>
          <w:sz w:val="24"/>
          <w:szCs w:val="24"/>
          <w:lang w:eastAsia="ru-RU"/>
        </w:rPr>
        <w:t>отмене закупки</w:t>
      </w:r>
      <w:r w:rsidRPr="00B06511">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4.2.2. Получать полную и достоверную информацию о ходе определения поставщика</w:t>
      </w:r>
      <w:r w:rsidR="00073222">
        <w:rPr>
          <w:rFonts w:ascii="Times New Roman" w:eastAsia="Times New Roman" w:hAnsi="Times New Roman"/>
          <w:sz w:val="24"/>
          <w:szCs w:val="24"/>
          <w:lang w:eastAsia="ru-RU"/>
        </w:rPr>
        <w:t xml:space="preserve"> </w:t>
      </w:r>
      <w:r w:rsidR="007E28D9" w:rsidRPr="00B06511">
        <w:rPr>
          <w:rFonts w:ascii="Times New Roman" w:eastAsia="Times New Roman" w:hAnsi="Times New Roman"/>
          <w:sz w:val="24"/>
          <w:szCs w:val="24"/>
          <w:lang w:eastAsia="ru-RU"/>
        </w:rPr>
        <w:t>(подрядчик</w:t>
      </w:r>
      <w:r w:rsidR="007E28D9">
        <w:rPr>
          <w:rFonts w:ascii="Times New Roman" w:eastAsia="Times New Roman" w:hAnsi="Times New Roman"/>
          <w:sz w:val="24"/>
          <w:szCs w:val="24"/>
          <w:lang w:eastAsia="ru-RU"/>
        </w:rPr>
        <w:t>а</w:t>
      </w:r>
      <w:r w:rsidR="007E28D9" w:rsidRPr="00B06511">
        <w:rPr>
          <w:rFonts w:ascii="Times New Roman" w:eastAsia="Times New Roman" w:hAnsi="Times New Roman"/>
          <w:sz w:val="24"/>
          <w:szCs w:val="24"/>
          <w:lang w:eastAsia="ru-RU"/>
        </w:rPr>
        <w:t xml:space="preserve">, </w:t>
      </w:r>
      <w:r w:rsidR="007E28D9" w:rsidRPr="007E28D9">
        <w:rPr>
          <w:rFonts w:ascii="Times New Roman" w:eastAsia="Times New Roman" w:hAnsi="Times New Roman"/>
          <w:sz w:val="24"/>
          <w:szCs w:val="24"/>
          <w:lang w:eastAsia="ru-RU"/>
        </w:rPr>
        <w:t>исполнителя)</w:t>
      </w:r>
      <w:r w:rsidRPr="007E28D9">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4.2.3. Представлять предложения, связанные с организацией и проведением совместного аукциона</w:t>
      </w:r>
      <w:r w:rsidR="00547301">
        <w:rPr>
          <w:rFonts w:ascii="Times New Roman" w:eastAsia="Times New Roman" w:hAnsi="Times New Roman"/>
          <w:sz w:val="24"/>
          <w:szCs w:val="24"/>
          <w:lang w:eastAsia="ru-RU"/>
        </w:rPr>
        <w:t>/конкурса</w:t>
      </w:r>
      <w:r w:rsidRPr="00B06511">
        <w:rPr>
          <w:rFonts w:ascii="Times New Roman" w:eastAsia="Times New Roman" w:hAnsi="Times New Roman"/>
          <w:sz w:val="24"/>
          <w:szCs w:val="24"/>
          <w:lang w:eastAsia="ru-RU"/>
        </w:rPr>
        <w:t>, в письменной форме Организатору.</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lastRenderedPageBreak/>
        <w:t>4.3. Организатор обязан:</w:t>
      </w:r>
    </w:p>
    <w:p w:rsidR="002327BD" w:rsidRPr="004029FD" w:rsidRDefault="002327BD"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029FD">
        <w:rPr>
          <w:rFonts w:ascii="Times New Roman" w:eastAsia="Times New Roman" w:hAnsi="Times New Roman"/>
          <w:sz w:val="24"/>
          <w:szCs w:val="24"/>
          <w:lang w:eastAsia="ru-RU"/>
        </w:rPr>
        <w:t xml:space="preserve">4.3.1. </w:t>
      </w:r>
      <w:r w:rsidR="00AC53D6">
        <w:rPr>
          <w:rFonts w:ascii="Times New Roman" w:eastAsia="Times New Roman" w:hAnsi="Times New Roman"/>
          <w:sz w:val="24"/>
          <w:szCs w:val="24"/>
          <w:lang w:eastAsia="ru-RU"/>
        </w:rPr>
        <w:t>Сформировать</w:t>
      </w:r>
      <w:r w:rsidRPr="004029FD">
        <w:rPr>
          <w:rFonts w:ascii="Times New Roman" w:eastAsia="Times New Roman" w:hAnsi="Times New Roman"/>
          <w:sz w:val="24"/>
          <w:szCs w:val="24"/>
          <w:lang w:eastAsia="ru-RU"/>
        </w:rPr>
        <w:t>,</w:t>
      </w:r>
      <w:r w:rsidR="00AC53D6">
        <w:rPr>
          <w:rFonts w:ascii="Times New Roman" w:eastAsia="Times New Roman" w:hAnsi="Times New Roman"/>
          <w:sz w:val="24"/>
          <w:szCs w:val="24"/>
          <w:lang w:eastAsia="ru-RU"/>
        </w:rPr>
        <w:t xml:space="preserve"> </w:t>
      </w:r>
      <w:proofErr w:type="gramStart"/>
      <w:r w:rsidR="00AC53D6">
        <w:rPr>
          <w:rFonts w:ascii="Times New Roman" w:eastAsia="Times New Roman" w:hAnsi="Times New Roman"/>
          <w:sz w:val="24"/>
          <w:szCs w:val="24"/>
          <w:lang w:eastAsia="ru-RU"/>
        </w:rPr>
        <w:t>подпис</w:t>
      </w:r>
      <w:r w:rsidR="00B77592">
        <w:rPr>
          <w:rFonts w:ascii="Times New Roman" w:eastAsia="Times New Roman" w:hAnsi="Times New Roman"/>
          <w:sz w:val="24"/>
          <w:szCs w:val="24"/>
          <w:lang w:eastAsia="ru-RU"/>
        </w:rPr>
        <w:t>а</w:t>
      </w:r>
      <w:r w:rsidR="00AC53D6">
        <w:rPr>
          <w:rFonts w:ascii="Times New Roman" w:eastAsia="Times New Roman" w:hAnsi="Times New Roman"/>
          <w:sz w:val="24"/>
          <w:szCs w:val="24"/>
          <w:lang w:eastAsia="ru-RU"/>
        </w:rPr>
        <w:t>ть</w:t>
      </w:r>
      <w:r w:rsidRPr="004029FD">
        <w:rPr>
          <w:rFonts w:ascii="Times New Roman" w:eastAsia="Times New Roman" w:hAnsi="Times New Roman"/>
          <w:sz w:val="24"/>
          <w:szCs w:val="24"/>
          <w:lang w:eastAsia="ru-RU"/>
        </w:rPr>
        <w:t xml:space="preserve"> и направить</w:t>
      </w:r>
      <w:proofErr w:type="gramEnd"/>
      <w:r w:rsidRPr="004029FD">
        <w:rPr>
          <w:rFonts w:ascii="Times New Roman" w:eastAsia="Times New Roman" w:hAnsi="Times New Roman"/>
          <w:sz w:val="24"/>
          <w:szCs w:val="24"/>
          <w:lang w:eastAsia="ru-RU"/>
        </w:rPr>
        <w:t xml:space="preserve"> для размещения в ЕИС извещение.</w:t>
      </w:r>
    </w:p>
    <w:p w:rsidR="00A01C10" w:rsidRPr="004029FD" w:rsidRDefault="002327BD"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029FD">
        <w:rPr>
          <w:rFonts w:ascii="Times New Roman" w:eastAsia="Times New Roman" w:hAnsi="Times New Roman"/>
          <w:sz w:val="24"/>
          <w:szCs w:val="24"/>
          <w:lang w:eastAsia="ru-RU"/>
        </w:rPr>
        <w:t xml:space="preserve">4.3.2. </w:t>
      </w:r>
      <w:r w:rsidR="00A01C10" w:rsidRPr="004029FD">
        <w:rPr>
          <w:rFonts w:ascii="Times New Roman" w:eastAsia="Times New Roman" w:hAnsi="Times New Roman"/>
          <w:sz w:val="24"/>
          <w:szCs w:val="24"/>
          <w:lang w:eastAsia="ru-RU"/>
        </w:rPr>
        <w:t>Обеспечить проведение процедуры совместного аукциона</w:t>
      </w:r>
      <w:r w:rsidR="00DA7019" w:rsidRPr="004029FD">
        <w:rPr>
          <w:rFonts w:ascii="Times New Roman" w:eastAsia="Times New Roman" w:hAnsi="Times New Roman"/>
          <w:sz w:val="24"/>
          <w:szCs w:val="24"/>
          <w:lang w:eastAsia="ru-RU"/>
        </w:rPr>
        <w:t>/конкурса</w:t>
      </w:r>
      <w:r w:rsidR="00A01C10" w:rsidRPr="004029FD">
        <w:rPr>
          <w:rFonts w:ascii="Times New Roman" w:eastAsia="Times New Roman" w:hAnsi="Times New Roman"/>
          <w:sz w:val="24"/>
          <w:szCs w:val="24"/>
          <w:lang w:eastAsia="ru-RU"/>
        </w:rPr>
        <w:t xml:space="preserve"> в соответствии с требованиями Закона.</w:t>
      </w:r>
    </w:p>
    <w:p w:rsidR="00A01C10" w:rsidRPr="004029FD" w:rsidRDefault="00E7013F"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029FD">
        <w:rPr>
          <w:rFonts w:ascii="Times New Roman" w:eastAsia="Times New Roman" w:hAnsi="Times New Roman"/>
          <w:sz w:val="24"/>
          <w:szCs w:val="24"/>
          <w:lang w:eastAsia="ru-RU"/>
        </w:rPr>
        <w:t xml:space="preserve">4.3.3. </w:t>
      </w:r>
      <w:r w:rsidR="00A01C10" w:rsidRPr="004029FD">
        <w:rPr>
          <w:rFonts w:ascii="Times New Roman" w:eastAsia="Times New Roman" w:hAnsi="Times New Roman"/>
          <w:sz w:val="24"/>
          <w:szCs w:val="24"/>
          <w:lang w:eastAsia="ru-RU"/>
        </w:rPr>
        <w:t xml:space="preserve">В порядке и сроки, установленные Законом, давать разъяснения положений </w:t>
      </w:r>
      <w:r w:rsidR="00E311DC" w:rsidRPr="004029FD">
        <w:rPr>
          <w:rFonts w:ascii="Times New Roman" w:eastAsia="Times New Roman" w:hAnsi="Times New Roman"/>
          <w:sz w:val="24"/>
          <w:szCs w:val="24"/>
          <w:lang w:eastAsia="ru-RU"/>
        </w:rPr>
        <w:t>извещения</w:t>
      </w:r>
      <w:r w:rsidR="00A01C10" w:rsidRPr="004029FD">
        <w:rPr>
          <w:rFonts w:ascii="Times New Roman" w:eastAsia="Times New Roman" w:hAnsi="Times New Roman"/>
          <w:sz w:val="24"/>
          <w:szCs w:val="24"/>
          <w:lang w:eastAsia="ru-RU"/>
        </w:rPr>
        <w:t>.</w:t>
      </w:r>
    </w:p>
    <w:p w:rsidR="00A01C10" w:rsidRPr="004029FD" w:rsidRDefault="00E7013F"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029FD">
        <w:rPr>
          <w:rFonts w:ascii="Times New Roman" w:eastAsia="Times New Roman" w:hAnsi="Times New Roman"/>
          <w:sz w:val="24"/>
          <w:szCs w:val="24"/>
          <w:lang w:eastAsia="ru-RU"/>
        </w:rPr>
        <w:t xml:space="preserve">4.3.4. </w:t>
      </w:r>
      <w:r w:rsidR="00A01C10" w:rsidRPr="004029FD">
        <w:rPr>
          <w:rFonts w:ascii="Times New Roman" w:eastAsia="Times New Roman" w:hAnsi="Times New Roman"/>
          <w:sz w:val="24"/>
          <w:szCs w:val="24"/>
          <w:lang w:eastAsia="ru-RU"/>
        </w:rPr>
        <w:t xml:space="preserve">При необходимости вносить изменения в </w:t>
      </w:r>
      <w:r w:rsidR="008E1981" w:rsidRPr="004029FD">
        <w:rPr>
          <w:rFonts w:ascii="Times New Roman" w:eastAsia="Times New Roman" w:hAnsi="Times New Roman"/>
          <w:sz w:val="24"/>
          <w:szCs w:val="24"/>
          <w:lang w:eastAsia="ru-RU"/>
        </w:rPr>
        <w:t>извещение</w:t>
      </w:r>
      <w:r w:rsidRPr="004029FD">
        <w:rPr>
          <w:rFonts w:ascii="Times New Roman" w:eastAsia="Times New Roman" w:hAnsi="Times New Roman"/>
          <w:sz w:val="24"/>
          <w:szCs w:val="24"/>
          <w:lang w:eastAsia="ru-RU"/>
        </w:rPr>
        <w:t xml:space="preserve"> в порядке, предусмотренном Законом.</w:t>
      </w:r>
    </w:p>
    <w:p w:rsidR="00A01C10"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029FD">
        <w:rPr>
          <w:rFonts w:ascii="Times New Roman" w:eastAsia="Times New Roman" w:hAnsi="Times New Roman"/>
          <w:sz w:val="24"/>
          <w:szCs w:val="24"/>
          <w:lang w:eastAsia="ru-RU"/>
        </w:rPr>
        <w:t xml:space="preserve">Изменения, вносимые в </w:t>
      </w:r>
      <w:r w:rsidR="008E1981" w:rsidRPr="004029FD">
        <w:rPr>
          <w:rFonts w:ascii="Times New Roman" w:eastAsia="Times New Roman" w:hAnsi="Times New Roman"/>
          <w:sz w:val="24"/>
          <w:szCs w:val="24"/>
          <w:lang w:eastAsia="ru-RU"/>
        </w:rPr>
        <w:t>извещение</w:t>
      </w:r>
      <w:r w:rsidRPr="004029FD">
        <w:rPr>
          <w:rFonts w:ascii="Times New Roman" w:eastAsia="Times New Roman" w:hAnsi="Times New Roman"/>
          <w:sz w:val="24"/>
          <w:szCs w:val="24"/>
          <w:lang w:eastAsia="ru-RU"/>
        </w:rPr>
        <w:t xml:space="preserve">, </w:t>
      </w:r>
      <w:r w:rsidR="0094761B" w:rsidRPr="004029FD">
        <w:rPr>
          <w:rFonts w:ascii="Times New Roman" w:eastAsia="Times New Roman" w:hAnsi="Times New Roman"/>
          <w:sz w:val="24"/>
          <w:szCs w:val="24"/>
          <w:lang w:eastAsia="ru-RU"/>
        </w:rPr>
        <w:t>подписываются</w:t>
      </w:r>
      <w:r w:rsidRPr="004029FD">
        <w:rPr>
          <w:rFonts w:ascii="Times New Roman" w:eastAsia="Times New Roman" w:hAnsi="Times New Roman"/>
          <w:sz w:val="24"/>
          <w:szCs w:val="24"/>
          <w:lang w:eastAsia="ru-RU"/>
        </w:rPr>
        <w:t xml:space="preserve"> Организатором по согласованию со всеми сторонами Соглашения.</w:t>
      </w:r>
    </w:p>
    <w:p w:rsidR="00D07D4E" w:rsidRPr="004029FD" w:rsidRDefault="00D07D4E"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07D4E">
        <w:rPr>
          <w:rFonts w:ascii="Times New Roman" w:eastAsia="Times New Roman" w:hAnsi="Times New Roman"/>
          <w:sz w:val="24"/>
          <w:szCs w:val="24"/>
          <w:lang w:eastAsia="ru-RU"/>
        </w:rPr>
        <w:t>4.3.5. Обеспечить беспрепятственное ознакомление любой из Сторон со всеми материалами и документами, связанными с осуществлением закупки, в пределах полномочий, установленных Законом.</w:t>
      </w:r>
    </w:p>
    <w:p w:rsidR="00A01C10" w:rsidRPr="00B06511" w:rsidRDefault="005D253A"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029FD">
        <w:rPr>
          <w:rFonts w:ascii="Times New Roman" w:eastAsia="Times New Roman" w:hAnsi="Times New Roman"/>
          <w:sz w:val="24"/>
          <w:szCs w:val="24"/>
          <w:lang w:eastAsia="ru-RU"/>
        </w:rPr>
        <w:t>4.3.</w:t>
      </w:r>
      <w:r w:rsidR="00D07D4E">
        <w:rPr>
          <w:rFonts w:ascii="Times New Roman" w:eastAsia="Times New Roman" w:hAnsi="Times New Roman"/>
          <w:sz w:val="24"/>
          <w:szCs w:val="24"/>
          <w:lang w:eastAsia="ru-RU"/>
        </w:rPr>
        <w:t>6</w:t>
      </w:r>
      <w:r w:rsidRPr="004029FD">
        <w:rPr>
          <w:rFonts w:ascii="Times New Roman" w:eastAsia="Times New Roman" w:hAnsi="Times New Roman"/>
          <w:sz w:val="24"/>
          <w:szCs w:val="24"/>
          <w:lang w:eastAsia="ru-RU"/>
        </w:rPr>
        <w:t xml:space="preserve">. </w:t>
      </w:r>
      <w:r w:rsidR="00A01C10" w:rsidRPr="004029FD">
        <w:rPr>
          <w:rFonts w:ascii="Times New Roman" w:eastAsia="Times New Roman" w:hAnsi="Times New Roman"/>
          <w:sz w:val="24"/>
          <w:szCs w:val="24"/>
          <w:lang w:eastAsia="ru-RU"/>
        </w:rPr>
        <w:t>Осуществ</w:t>
      </w:r>
      <w:r w:rsidR="00D86295">
        <w:rPr>
          <w:rFonts w:ascii="Times New Roman" w:eastAsia="Times New Roman" w:hAnsi="Times New Roman"/>
          <w:sz w:val="24"/>
          <w:szCs w:val="24"/>
          <w:lang w:eastAsia="ru-RU"/>
        </w:rPr>
        <w:t>ить</w:t>
      </w:r>
      <w:r w:rsidR="00A01C10" w:rsidRPr="004029FD">
        <w:rPr>
          <w:rFonts w:ascii="Times New Roman" w:eastAsia="Times New Roman" w:hAnsi="Times New Roman"/>
          <w:sz w:val="24"/>
          <w:szCs w:val="24"/>
          <w:lang w:eastAsia="ru-RU"/>
        </w:rPr>
        <w:t xml:space="preserve"> иные необходимые действия и процедуры, связанные с </w:t>
      </w:r>
      <w:r w:rsidR="00A01C10" w:rsidRPr="00B06511">
        <w:rPr>
          <w:rFonts w:ascii="Times New Roman" w:eastAsia="Times New Roman" w:hAnsi="Times New Roman"/>
          <w:sz w:val="24"/>
          <w:szCs w:val="24"/>
          <w:lang w:eastAsia="ru-RU"/>
        </w:rPr>
        <w:t>организацией и проведением совместного аукциона</w:t>
      </w:r>
      <w:r w:rsidR="00B6322C">
        <w:rPr>
          <w:rFonts w:ascii="Times New Roman" w:eastAsia="Times New Roman" w:hAnsi="Times New Roman"/>
          <w:sz w:val="24"/>
          <w:szCs w:val="24"/>
          <w:lang w:eastAsia="ru-RU"/>
        </w:rPr>
        <w:t>/конкурса</w:t>
      </w:r>
      <w:r w:rsidR="00A01C10" w:rsidRPr="00B06511">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4.4. Организатор вправе:</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4.4.1. Отказаться от проведения совместного аукциона</w:t>
      </w:r>
      <w:r w:rsidR="00B6322C">
        <w:rPr>
          <w:rFonts w:ascii="Times New Roman" w:eastAsia="Times New Roman" w:hAnsi="Times New Roman"/>
          <w:sz w:val="24"/>
          <w:szCs w:val="24"/>
          <w:lang w:eastAsia="ru-RU"/>
        </w:rPr>
        <w:t>/конкурса</w:t>
      </w:r>
      <w:r w:rsidRPr="00B06511">
        <w:rPr>
          <w:rFonts w:ascii="Times New Roman" w:eastAsia="Times New Roman" w:hAnsi="Times New Roman"/>
          <w:sz w:val="24"/>
          <w:szCs w:val="24"/>
          <w:lang w:eastAsia="ru-RU"/>
        </w:rPr>
        <w:t xml:space="preserve"> в порядке, предусмотренном Законом.</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B06511">
        <w:rPr>
          <w:rFonts w:ascii="Times New Roman" w:eastAsia="Times New Roman" w:hAnsi="Times New Roman"/>
          <w:b/>
          <w:sz w:val="24"/>
          <w:szCs w:val="24"/>
          <w:lang w:eastAsia="ru-RU"/>
        </w:rPr>
        <w:t>5. Ответственность Сторон</w:t>
      </w:r>
    </w:p>
    <w:p w:rsidR="00A01C10" w:rsidRPr="00B06511" w:rsidRDefault="00A01C10"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5.1. Стороны несут ответственность за неисполнение принятых обязательств по настоящему Соглашению в соответствии с законодательством Российской Федерации.</w:t>
      </w:r>
    </w:p>
    <w:p w:rsidR="00A01C10" w:rsidRPr="00B06511" w:rsidRDefault="00A01C10" w:rsidP="00A01C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5.2. Заказчики несут ответственность за содержание описания объекта закупки (техническое задание)</w:t>
      </w:r>
      <w:r w:rsidR="00A93465">
        <w:rPr>
          <w:rFonts w:ascii="Times New Roman" w:eastAsia="Times New Roman" w:hAnsi="Times New Roman"/>
          <w:sz w:val="24"/>
          <w:szCs w:val="24"/>
          <w:lang w:eastAsia="ru-RU"/>
        </w:rPr>
        <w:t xml:space="preserve"> </w:t>
      </w:r>
      <w:r w:rsidRPr="00B06511">
        <w:rPr>
          <w:rFonts w:ascii="Times New Roman" w:eastAsia="Times New Roman" w:hAnsi="Times New Roman"/>
          <w:sz w:val="24"/>
          <w:szCs w:val="24"/>
          <w:lang w:eastAsia="ru-RU"/>
        </w:rPr>
        <w:t>и проект</w:t>
      </w:r>
      <w:r w:rsidR="00A93465">
        <w:rPr>
          <w:rFonts w:ascii="Times New Roman" w:eastAsia="Times New Roman" w:hAnsi="Times New Roman"/>
          <w:sz w:val="24"/>
          <w:szCs w:val="24"/>
          <w:lang w:eastAsia="ru-RU"/>
        </w:rPr>
        <w:t>ов</w:t>
      </w:r>
      <w:r w:rsidRPr="00B06511">
        <w:rPr>
          <w:rFonts w:ascii="Times New Roman" w:eastAsia="Times New Roman" w:hAnsi="Times New Roman"/>
          <w:sz w:val="24"/>
          <w:szCs w:val="24"/>
          <w:lang w:eastAsia="ru-RU"/>
        </w:rPr>
        <w:t xml:space="preserve"> </w:t>
      </w:r>
      <w:r w:rsidR="00273494" w:rsidRPr="00B06511">
        <w:rPr>
          <w:rFonts w:ascii="Times New Roman" w:eastAsia="Times New Roman" w:hAnsi="Times New Roman"/>
          <w:sz w:val="24"/>
          <w:szCs w:val="24"/>
          <w:lang w:eastAsia="ru-RU"/>
        </w:rPr>
        <w:t>контрактов</w:t>
      </w:r>
      <w:r w:rsidRPr="00B06511">
        <w:rPr>
          <w:rFonts w:ascii="Times New Roman" w:eastAsia="Times New Roman" w:hAnsi="Times New Roman"/>
          <w:sz w:val="24"/>
          <w:szCs w:val="24"/>
          <w:lang w:eastAsia="ru-RU"/>
        </w:rPr>
        <w:t xml:space="preserve">, расчет начальной (максимальной) цены </w:t>
      </w:r>
      <w:r w:rsidR="0076705A">
        <w:rPr>
          <w:rFonts w:ascii="Times New Roman" w:eastAsia="Times New Roman" w:hAnsi="Times New Roman"/>
          <w:sz w:val="24"/>
          <w:szCs w:val="24"/>
          <w:lang w:eastAsia="ru-RU"/>
        </w:rPr>
        <w:t>контрактов</w:t>
      </w:r>
      <w:r w:rsidR="00A93465">
        <w:rPr>
          <w:rFonts w:ascii="Times New Roman" w:eastAsia="Times New Roman" w:hAnsi="Times New Roman"/>
          <w:sz w:val="24"/>
          <w:szCs w:val="24"/>
          <w:lang w:eastAsia="ru-RU"/>
        </w:rPr>
        <w:t>,</w:t>
      </w:r>
      <w:r w:rsidR="0076705A">
        <w:rPr>
          <w:rFonts w:ascii="Times New Roman" w:eastAsia="Times New Roman" w:hAnsi="Times New Roman"/>
          <w:sz w:val="24"/>
          <w:szCs w:val="24"/>
          <w:lang w:eastAsia="ru-RU"/>
        </w:rPr>
        <w:t xml:space="preserve"> иные</w:t>
      </w:r>
      <w:r w:rsidR="00A93465">
        <w:rPr>
          <w:rFonts w:ascii="Times New Roman" w:eastAsia="Times New Roman" w:hAnsi="Times New Roman"/>
          <w:sz w:val="24"/>
          <w:szCs w:val="24"/>
          <w:lang w:eastAsia="ru-RU"/>
        </w:rPr>
        <w:t xml:space="preserve"> информацию и</w:t>
      </w:r>
      <w:r w:rsidR="0076705A">
        <w:rPr>
          <w:rFonts w:ascii="Times New Roman" w:eastAsia="Times New Roman" w:hAnsi="Times New Roman"/>
          <w:sz w:val="24"/>
          <w:szCs w:val="24"/>
          <w:lang w:eastAsia="ru-RU"/>
        </w:rPr>
        <w:t xml:space="preserve"> документы, предусмотренные </w:t>
      </w:r>
      <w:r w:rsidR="0076705A" w:rsidRPr="006A27B6">
        <w:rPr>
          <w:rFonts w:ascii="Times New Roman" w:eastAsia="Times New Roman" w:hAnsi="Times New Roman"/>
          <w:sz w:val="24"/>
          <w:szCs w:val="24"/>
          <w:lang w:eastAsia="ru-RU"/>
        </w:rPr>
        <w:t>Постановлен</w:t>
      </w:r>
      <w:r w:rsidR="006A27B6" w:rsidRPr="006A27B6">
        <w:rPr>
          <w:rFonts w:ascii="Times New Roman" w:eastAsia="Times New Roman" w:hAnsi="Times New Roman"/>
          <w:sz w:val="24"/>
          <w:szCs w:val="24"/>
          <w:lang w:eastAsia="ru-RU"/>
        </w:rPr>
        <w:t>ием</w:t>
      </w:r>
      <w:r w:rsidR="0076705A">
        <w:rPr>
          <w:rFonts w:ascii="Times New Roman" w:eastAsia="Times New Roman" w:hAnsi="Times New Roman"/>
          <w:sz w:val="24"/>
          <w:szCs w:val="24"/>
          <w:lang w:eastAsia="ru-RU"/>
        </w:rPr>
        <w:t>.</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5.3. Организатор несет ответственность за соблюдение сроков при проведении процедуры совместного аукциона</w:t>
      </w:r>
      <w:r w:rsidR="00E03559">
        <w:rPr>
          <w:rFonts w:ascii="Times New Roman" w:eastAsia="Times New Roman" w:hAnsi="Times New Roman"/>
          <w:sz w:val="24"/>
          <w:szCs w:val="24"/>
          <w:lang w:eastAsia="ru-RU"/>
        </w:rPr>
        <w:t>/конкурса</w:t>
      </w:r>
      <w:r w:rsidRPr="00B06511">
        <w:rPr>
          <w:rFonts w:ascii="Times New Roman" w:eastAsia="Times New Roman" w:hAnsi="Times New Roman"/>
          <w:sz w:val="24"/>
          <w:szCs w:val="24"/>
          <w:lang w:eastAsia="ru-RU"/>
        </w:rPr>
        <w:t>, составление протоколов, оформляемых в процессе проведения совместного аукциона</w:t>
      </w:r>
      <w:r w:rsidR="00E03559">
        <w:rPr>
          <w:rFonts w:ascii="Times New Roman" w:eastAsia="Times New Roman" w:hAnsi="Times New Roman"/>
          <w:sz w:val="24"/>
          <w:szCs w:val="24"/>
          <w:lang w:eastAsia="ru-RU"/>
        </w:rPr>
        <w:t>/конкурса</w:t>
      </w:r>
      <w:r w:rsidRPr="00B06511">
        <w:rPr>
          <w:rFonts w:ascii="Times New Roman" w:eastAsia="Times New Roman" w:hAnsi="Times New Roman"/>
          <w:sz w:val="24"/>
          <w:szCs w:val="24"/>
          <w:lang w:eastAsia="ru-RU"/>
        </w:rPr>
        <w:t>, размещение в ЕИС информации в случаях и в порядке, предусмотренных Законом и настоящим Соглашением.</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5.4. Комиссия несет ответственность за соблюдение процедуры проведения совместного аукциона</w:t>
      </w:r>
      <w:r w:rsidR="00E03559">
        <w:rPr>
          <w:rFonts w:ascii="Times New Roman" w:eastAsia="Times New Roman" w:hAnsi="Times New Roman"/>
          <w:sz w:val="24"/>
          <w:szCs w:val="24"/>
          <w:lang w:eastAsia="ru-RU"/>
        </w:rPr>
        <w:t>/конкурса</w:t>
      </w:r>
      <w:r w:rsidRPr="00B06511">
        <w:rPr>
          <w:rFonts w:ascii="Times New Roman" w:eastAsia="Times New Roman" w:hAnsi="Times New Roman"/>
          <w:sz w:val="24"/>
          <w:szCs w:val="24"/>
          <w:lang w:eastAsia="ru-RU"/>
        </w:rPr>
        <w:t xml:space="preserve"> в соответствии с Законом.</w:t>
      </w:r>
    </w:p>
    <w:p w:rsidR="00A01C10" w:rsidRPr="00B06511" w:rsidRDefault="00A01C10" w:rsidP="00A01C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1C10" w:rsidRPr="00B06511" w:rsidRDefault="00802BAA" w:rsidP="00A01C1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6</w:t>
      </w:r>
      <w:r w:rsidR="00A01C10" w:rsidRPr="00B06511">
        <w:rPr>
          <w:rFonts w:ascii="Times New Roman" w:eastAsia="Times New Roman" w:hAnsi="Times New Roman"/>
          <w:b/>
          <w:bCs/>
          <w:sz w:val="24"/>
          <w:szCs w:val="24"/>
          <w:lang w:eastAsia="ru-RU"/>
        </w:rPr>
        <w:t>. С</w:t>
      </w:r>
      <w:r w:rsidR="00A01C10" w:rsidRPr="00B06511">
        <w:rPr>
          <w:rFonts w:ascii="Times New Roman" w:eastAsia="Times New Roman" w:hAnsi="Times New Roman"/>
          <w:b/>
          <w:sz w:val="24"/>
          <w:szCs w:val="24"/>
          <w:lang w:eastAsia="ru-RU"/>
        </w:rPr>
        <w:t>роки проведения совместного аукциона</w:t>
      </w:r>
      <w:r w:rsidR="00255B85">
        <w:rPr>
          <w:rFonts w:ascii="Times New Roman" w:eastAsia="Times New Roman" w:hAnsi="Times New Roman"/>
          <w:b/>
          <w:sz w:val="24"/>
          <w:szCs w:val="24"/>
          <w:lang w:eastAsia="ru-RU"/>
        </w:rPr>
        <w:t>/конкурса</w:t>
      </w:r>
    </w:p>
    <w:p w:rsidR="00A01C10" w:rsidRPr="00B06511" w:rsidRDefault="00A01C10" w:rsidP="00A01C10">
      <w:pPr>
        <w:autoSpaceDE w:val="0"/>
        <w:autoSpaceDN w:val="0"/>
        <w:adjustRightInd w:val="0"/>
        <w:spacing w:after="0" w:line="240" w:lineRule="auto"/>
        <w:jc w:val="center"/>
        <w:rPr>
          <w:rFonts w:ascii="Times New Roman" w:eastAsia="Times New Roman" w:hAnsi="Times New Roman"/>
          <w:sz w:val="24"/>
          <w:szCs w:val="24"/>
          <w:lang w:eastAsia="ru-RU"/>
        </w:rPr>
      </w:pPr>
    </w:p>
    <w:p w:rsidR="00A01C10" w:rsidRPr="0078613A" w:rsidRDefault="00802BAA" w:rsidP="0078613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6</w:t>
      </w:r>
      <w:r w:rsidR="00A01C10" w:rsidRPr="00B06511">
        <w:rPr>
          <w:rFonts w:ascii="Times New Roman" w:eastAsia="Times New Roman" w:hAnsi="Times New Roman"/>
          <w:sz w:val="24"/>
          <w:szCs w:val="24"/>
          <w:lang w:eastAsia="ru-RU"/>
        </w:rPr>
        <w:t xml:space="preserve">.1.  </w:t>
      </w:r>
      <w:r w:rsidR="00BA233B">
        <w:rPr>
          <w:rFonts w:ascii="Times New Roman" w:eastAsia="Times New Roman" w:hAnsi="Times New Roman"/>
          <w:sz w:val="24"/>
          <w:szCs w:val="24"/>
          <w:lang w:eastAsia="ru-RU"/>
        </w:rPr>
        <w:t>С</w:t>
      </w:r>
      <w:r w:rsidR="00BA233B">
        <w:rPr>
          <w:rFonts w:ascii="Times New Roman" w:hAnsi="Times New Roman"/>
          <w:sz w:val="24"/>
          <w:szCs w:val="24"/>
          <w:lang w:eastAsia="ru-RU"/>
        </w:rPr>
        <w:t>рок</w:t>
      </w:r>
      <w:r w:rsidR="0078613A">
        <w:rPr>
          <w:rFonts w:ascii="Times New Roman" w:hAnsi="Times New Roman"/>
          <w:sz w:val="24"/>
          <w:szCs w:val="24"/>
          <w:lang w:eastAsia="ru-RU"/>
        </w:rPr>
        <w:t xml:space="preserve"> размещения изв</w:t>
      </w:r>
      <w:r w:rsidR="00BA233B">
        <w:rPr>
          <w:rFonts w:ascii="Times New Roman" w:hAnsi="Times New Roman"/>
          <w:sz w:val="24"/>
          <w:szCs w:val="24"/>
          <w:lang w:eastAsia="ru-RU"/>
        </w:rPr>
        <w:t>ещения:</w:t>
      </w:r>
      <w:r w:rsidR="00A01C10" w:rsidRPr="00B06511">
        <w:rPr>
          <w:rFonts w:ascii="Times New Roman" w:eastAsia="Times New Roman" w:hAnsi="Times New Roman"/>
          <w:sz w:val="24"/>
          <w:szCs w:val="24"/>
          <w:lang w:eastAsia="ru-RU"/>
        </w:rPr>
        <w:t xml:space="preserve"> _______.</w:t>
      </w:r>
    </w:p>
    <w:p w:rsidR="00A01C10" w:rsidRPr="00B06511" w:rsidRDefault="00A01C10" w:rsidP="00A01C10">
      <w:pPr>
        <w:autoSpaceDE w:val="0"/>
        <w:autoSpaceDN w:val="0"/>
        <w:adjustRightInd w:val="0"/>
        <w:spacing w:after="0" w:line="240" w:lineRule="auto"/>
        <w:jc w:val="center"/>
        <w:rPr>
          <w:rFonts w:ascii="Times New Roman" w:eastAsia="Times New Roman" w:hAnsi="Times New Roman"/>
          <w:sz w:val="24"/>
          <w:szCs w:val="24"/>
          <w:lang w:eastAsia="ru-RU"/>
        </w:rPr>
      </w:pPr>
    </w:p>
    <w:p w:rsidR="00A01C10" w:rsidRPr="00B06511" w:rsidRDefault="00802BAA" w:rsidP="00A01C1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A01C10" w:rsidRPr="00B06511">
        <w:rPr>
          <w:rFonts w:ascii="Times New Roman" w:eastAsia="Times New Roman" w:hAnsi="Times New Roman"/>
          <w:b/>
          <w:sz w:val="24"/>
          <w:szCs w:val="24"/>
          <w:lang w:eastAsia="ru-RU"/>
        </w:rPr>
        <w:t>. Порядок рассмотрения споров</w:t>
      </w:r>
    </w:p>
    <w:p w:rsidR="00A01C10" w:rsidRPr="00B06511" w:rsidRDefault="00A01C10"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01C10" w:rsidRPr="00B06511" w:rsidRDefault="00802BAA"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01C10" w:rsidRPr="00B06511">
        <w:rPr>
          <w:rFonts w:ascii="Times New Roman" w:eastAsia="Times New Roman" w:hAnsi="Times New Roman"/>
          <w:sz w:val="24"/>
          <w:szCs w:val="24"/>
          <w:lang w:eastAsia="ru-RU"/>
        </w:rPr>
        <w:t>.1. Споры, связанные с неисполнением или ненадлежащим исполнением принятых Сторонами обязательств в соответствии с условиями настоящего Соглашения, подлежат разрешению Сторонами путем переговоров.</w:t>
      </w:r>
    </w:p>
    <w:p w:rsidR="00A01C10" w:rsidRPr="00B06511" w:rsidRDefault="00802BAA" w:rsidP="004852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01C10" w:rsidRPr="00B06511">
        <w:rPr>
          <w:rFonts w:ascii="Times New Roman" w:eastAsia="Times New Roman" w:hAnsi="Times New Roman"/>
          <w:sz w:val="24"/>
          <w:szCs w:val="24"/>
          <w:lang w:eastAsia="ru-RU"/>
        </w:rPr>
        <w:t xml:space="preserve">.2. В случае невозможности разрешения споров путем переговоров, споры разрешаются в порядке, установленном законодательством Российской Федерации. </w:t>
      </w:r>
    </w:p>
    <w:p w:rsidR="00A01C10" w:rsidRPr="00B06511" w:rsidRDefault="00A01C10" w:rsidP="004852DC">
      <w:pPr>
        <w:autoSpaceDE w:val="0"/>
        <w:autoSpaceDN w:val="0"/>
        <w:adjustRightInd w:val="0"/>
        <w:spacing w:after="0" w:line="240" w:lineRule="auto"/>
        <w:jc w:val="center"/>
        <w:rPr>
          <w:rFonts w:ascii="Times New Roman" w:eastAsia="Times New Roman" w:hAnsi="Times New Roman"/>
          <w:bCs/>
          <w:sz w:val="24"/>
          <w:szCs w:val="24"/>
          <w:lang w:eastAsia="ru-RU"/>
        </w:rPr>
      </w:pPr>
    </w:p>
    <w:p w:rsidR="00A01C10" w:rsidRPr="00B06511" w:rsidRDefault="00802BAA" w:rsidP="004852DC">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r w:rsidR="00A01C10" w:rsidRPr="00B06511">
        <w:rPr>
          <w:rFonts w:ascii="Times New Roman" w:eastAsia="Times New Roman" w:hAnsi="Times New Roman"/>
          <w:b/>
          <w:sz w:val="24"/>
          <w:szCs w:val="24"/>
          <w:lang w:eastAsia="ru-RU"/>
        </w:rPr>
        <w:t>. Срок действия Соглашения</w:t>
      </w:r>
    </w:p>
    <w:p w:rsidR="00A01C10" w:rsidRPr="00B06511" w:rsidRDefault="00A01C10" w:rsidP="004852DC">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852DC" w:rsidRPr="004852DC" w:rsidRDefault="004852DC" w:rsidP="004852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852DC">
        <w:rPr>
          <w:rFonts w:ascii="Times New Roman" w:eastAsia="Times New Roman" w:hAnsi="Times New Roman"/>
          <w:sz w:val="24"/>
          <w:szCs w:val="24"/>
          <w:lang w:eastAsia="ru-RU"/>
        </w:rPr>
        <w:t xml:space="preserve">8.1. Настоящее Соглашение </w:t>
      </w:r>
      <w:proofErr w:type="gramStart"/>
      <w:r w:rsidRPr="004852DC">
        <w:rPr>
          <w:rFonts w:ascii="Times New Roman" w:eastAsia="Times New Roman" w:hAnsi="Times New Roman"/>
          <w:sz w:val="24"/>
          <w:szCs w:val="24"/>
          <w:lang w:eastAsia="ru-RU"/>
        </w:rPr>
        <w:t>вступает в силу со дня его подписания Сторонами и действует</w:t>
      </w:r>
      <w:proofErr w:type="gramEnd"/>
      <w:r w:rsidRPr="004852DC">
        <w:rPr>
          <w:rFonts w:ascii="Times New Roman" w:eastAsia="Times New Roman" w:hAnsi="Times New Roman"/>
          <w:sz w:val="24"/>
          <w:szCs w:val="24"/>
          <w:lang w:eastAsia="ru-RU"/>
        </w:rPr>
        <w:t xml:space="preserve"> до полного исполнения Сторонами взаимных обязательств.</w:t>
      </w:r>
    </w:p>
    <w:p w:rsidR="004852DC" w:rsidRPr="004852DC" w:rsidRDefault="004852DC" w:rsidP="004852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852DC">
        <w:rPr>
          <w:rFonts w:ascii="Times New Roman" w:eastAsia="Times New Roman" w:hAnsi="Times New Roman"/>
          <w:sz w:val="24"/>
          <w:szCs w:val="24"/>
          <w:lang w:eastAsia="ru-RU"/>
        </w:rPr>
        <w:t>8.2. Условия настоящего Соглашения могут быть изменены по взаимному согласию Сторон путем подписания письменного соглашения.</w:t>
      </w:r>
    </w:p>
    <w:p w:rsidR="004852DC" w:rsidRPr="00B06511" w:rsidRDefault="004852DC" w:rsidP="004852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852DC">
        <w:rPr>
          <w:rFonts w:ascii="Times New Roman" w:eastAsia="Times New Roman" w:hAnsi="Times New Roman"/>
          <w:sz w:val="24"/>
          <w:szCs w:val="24"/>
          <w:lang w:eastAsia="ru-RU"/>
        </w:rPr>
        <w:lastRenderedPageBreak/>
        <w:t>8.3. Настоящее Соглашение может быть расторгнуто по соглашению Сторон до истечения срока его действия, при наступлении событи</w:t>
      </w:r>
      <w:proofErr w:type="gramStart"/>
      <w:r w:rsidRPr="004852DC">
        <w:rPr>
          <w:rFonts w:ascii="Times New Roman" w:eastAsia="Times New Roman" w:hAnsi="Times New Roman"/>
          <w:sz w:val="24"/>
          <w:szCs w:val="24"/>
          <w:lang w:eastAsia="ru-RU"/>
        </w:rPr>
        <w:t>я(</w:t>
      </w:r>
      <w:proofErr w:type="spellStart"/>
      <w:proofErr w:type="gramEnd"/>
      <w:r w:rsidRPr="004852DC">
        <w:rPr>
          <w:rFonts w:ascii="Times New Roman" w:eastAsia="Times New Roman" w:hAnsi="Times New Roman"/>
          <w:sz w:val="24"/>
          <w:szCs w:val="24"/>
          <w:lang w:eastAsia="ru-RU"/>
        </w:rPr>
        <w:t>ий</w:t>
      </w:r>
      <w:proofErr w:type="spellEnd"/>
      <w:r w:rsidRPr="004852DC">
        <w:rPr>
          <w:rFonts w:ascii="Times New Roman" w:eastAsia="Times New Roman" w:hAnsi="Times New Roman"/>
          <w:sz w:val="24"/>
          <w:szCs w:val="24"/>
          <w:lang w:eastAsia="ru-RU"/>
        </w:rPr>
        <w:t>) или факта(</w:t>
      </w:r>
      <w:proofErr w:type="spellStart"/>
      <w:r w:rsidRPr="004852DC">
        <w:rPr>
          <w:rFonts w:ascii="Times New Roman" w:eastAsia="Times New Roman" w:hAnsi="Times New Roman"/>
          <w:sz w:val="24"/>
          <w:szCs w:val="24"/>
          <w:lang w:eastAsia="ru-RU"/>
        </w:rPr>
        <w:t>ов</w:t>
      </w:r>
      <w:proofErr w:type="spellEnd"/>
      <w:r w:rsidRPr="004852DC">
        <w:rPr>
          <w:rFonts w:ascii="Times New Roman" w:eastAsia="Times New Roman" w:hAnsi="Times New Roman"/>
          <w:sz w:val="24"/>
          <w:szCs w:val="24"/>
          <w:lang w:eastAsia="ru-RU"/>
        </w:rPr>
        <w:t>)</w:t>
      </w:r>
      <w:r w:rsidR="003E770F">
        <w:rPr>
          <w:rFonts w:ascii="Times New Roman" w:eastAsia="Times New Roman" w:hAnsi="Times New Roman"/>
          <w:sz w:val="24"/>
          <w:szCs w:val="24"/>
          <w:lang w:eastAsia="ru-RU"/>
        </w:rPr>
        <w:t>, препятствующих его реализации</w:t>
      </w:r>
      <w:r w:rsidRPr="004852DC">
        <w:rPr>
          <w:rFonts w:ascii="Times New Roman" w:eastAsia="Times New Roman" w:hAnsi="Times New Roman"/>
          <w:sz w:val="24"/>
          <w:szCs w:val="24"/>
          <w:lang w:eastAsia="ru-RU"/>
        </w:rPr>
        <w:t>.</w:t>
      </w:r>
    </w:p>
    <w:p w:rsidR="00A01C10" w:rsidRPr="00B06511" w:rsidRDefault="00A01C10"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01C10" w:rsidRPr="00B06511" w:rsidRDefault="00802BAA" w:rsidP="00A01C1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A01C10" w:rsidRPr="00B06511">
        <w:rPr>
          <w:rFonts w:ascii="Times New Roman" w:eastAsia="Times New Roman" w:hAnsi="Times New Roman"/>
          <w:b/>
          <w:sz w:val="24"/>
          <w:szCs w:val="24"/>
          <w:lang w:eastAsia="ru-RU"/>
        </w:rPr>
        <w:t>. Прочие условия</w:t>
      </w:r>
    </w:p>
    <w:p w:rsidR="00A01C10" w:rsidRPr="00B06511" w:rsidRDefault="00A01C10"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01C10" w:rsidRPr="00B06511" w:rsidRDefault="00802BAA"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A01C10" w:rsidRPr="00B06511">
        <w:rPr>
          <w:rFonts w:ascii="Times New Roman" w:eastAsia="Times New Roman" w:hAnsi="Times New Roman"/>
          <w:sz w:val="24"/>
          <w:szCs w:val="24"/>
          <w:lang w:eastAsia="ru-RU"/>
        </w:rPr>
        <w:t>.</w:t>
      </w:r>
      <w:r w:rsidR="002374FD">
        <w:rPr>
          <w:rFonts w:ascii="Times New Roman" w:eastAsia="Times New Roman" w:hAnsi="Times New Roman"/>
          <w:sz w:val="24"/>
          <w:szCs w:val="24"/>
          <w:lang w:eastAsia="ru-RU"/>
        </w:rPr>
        <w:t>1</w:t>
      </w:r>
      <w:r w:rsidR="00A01C10" w:rsidRPr="00B06511">
        <w:rPr>
          <w:rFonts w:ascii="Times New Roman" w:eastAsia="Times New Roman" w:hAnsi="Times New Roman"/>
          <w:sz w:val="24"/>
          <w:szCs w:val="24"/>
          <w:lang w:eastAsia="ru-RU"/>
        </w:rPr>
        <w:t>. Взаимоотношения Сторон, не урегулированные настоящим Соглашением, регламентируются законодательством Российской Федерации.</w:t>
      </w:r>
    </w:p>
    <w:p w:rsidR="00A01C10" w:rsidRPr="00B06511" w:rsidRDefault="00802BAA" w:rsidP="00A01C1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A01C10" w:rsidRPr="00B06511">
        <w:rPr>
          <w:rFonts w:ascii="Times New Roman" w:eastAsia="Times New Roman" w:hAnsi="Times New Roman"/>
          <w:sz w:val="24"/>
          <w:szCs w:val="24"/>
          <w:lang w:eastAsia="ru-RU"/>
        </w:rPr>
        <w:t>.</w:t>
      </w:r>
      <w:r w:rsidR="002374FD">
        <w:rPr>
          <w:rFonts w:ascii="Times New Roman" w:eastAsia="Times New Roman" w:hAnsi="Times New Roman"/>
          <w:sz w:val="24"/>
          <w:szCs w:val="24"/>
          <w:lang w:eastAsia="ru-RU"/>
        </w:rPr>
        <w:t>2</w:t>
      </w:r>
      <w:r w:rsidR="00A01C10" w:rsidRPr="00B06511">
        <w:rPr>
          <w:rFonts w:ascii="Times New Roman" w:eastAsia="Times New Roman" w:hAnsi="Times New Roman"/>
          <w:sz w:val="24"/>
          <w:szCs w:val="24"/>
          <w:lang w:eastAsia="ru-RU"/>
        </w:rPr>
        <w:t>. Настоящее Соглашение имеет Приложение, являющееся его неотъемлемой частью.</w:t>
      </w:r>
    </w:p>
    <w:p w:rsidR="00A01C10" w:rsidRPr="00B06511" w:rsidRDefault="00A01C10" w:rsidP="00A01C10">
      <w:pPr>
        <w:autoSpaceDE w:val="0"/>
        <w:autoSpaceDN w:val="0"/>
        <w:adjustRightInd w:val="0"/>
        <w:spacing w:after="0" w:line="240" w:lineRule="auto"/>
        <w:jc w:val="center"/>
        <w:rPr>
          <w:rFonts w:ascii="Times New Roman" w:eastAsia="Times New Roman" w:hAnsi="Times New Roman"/>
          <w:sz w:val="24"/>
          <w:szCs w:val="24"/>
          <w:lang w:eastAsia="ru-RU"/>
        </w:rPr>
      </w:pPr>
    </w:p>
    <w:p w:rsidR="00A01C10" w:rsidRPr="00B06511" w:rsidRDefault="00A01C10" w:rsidP="00A01C10">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B06511">
        <w:rPr>
          <w:rFonts w:ascii="Times New Roman" w:eastAsia="Times New Roman" w:hAnsi="Times New Roman"/>
          <w:b/>
          <w:bCs/>
          <w:sz w:val="24"/>
          <w:szCs w:val="24"/>
          <w:lang w:eastAsia="ru-RU"/>
        </w:rPr>
        <w:t>1</w:t>
      </w:r>
      <w:r w:rsidR="00802BAA">
        <w:rPr>
          <w:rFonts w:ascii="Times New Roman" w:eastAsia="Times New Roman" w:hAnsi="Times New Roman"/>
          <w:b/>
          <w:bCs/>
          <w:sz w:val="24"/>
          <w:szCs w:val="24"/>
          <w:lang w:eastAsia="ru-RU"/>
        </w:rPr>
        <w:t>0</w:t>
      </w:r>
      <w:r w:rsidRPr="00B06511">
        <w:rPr>
          <w:rFonts w:ascii="Times New Roman" w:eastAsia="Times New Roman" w:hAnsi="Times New Roman"/>
          <w:b/>
          <w:bCs/>
          <w:sz w:val="24"/>
          <w:szCs w:val="24"/>
          <w:lang w:eastAsia="ru-RU"/>
        </w:rPr>
        <w:t>. Адреса и реквизиты Сторон</w:t>
      </w:r>
    </w:p>
    <w:p w:rsidR="00A01C10" w:rsidRPr="00B06511" w:rsidRDefault="00A01C10" w:rsidP="00A01C10">
      <w:pPr>
        <w:autoSpaceDE w:val="0"/>
        <w:autoSpaceDN w:val="0"/>
        <w:adjustRightInd w:val="0"/>
        <w:spacing w:after="0" w:line="240" w:lineRule="auto"/>
        <w:jc w:val="center"/>
        <w:rPr>
          <w:rFonts w:ascii="Times New Roman" w:eastAsia="Times New Roman" w:hAnsi="Times New Roman"/>
          <w:bCs/>
          <w:sz w:val="24"/>
          <w:szCs w:val="24"/>
          <w:lang w:eastAsia="ru-RU"/>
        </w:rPr>
      </w:pPr>
    </w:p>
    <w:p w:rsidR="00A01C10" w:rsidRPr="004852DC" w:rsidRDefault="008D5B7F" w:rsidP="00A01C10">
      <w:pPr>
        <w:autoSpaceDE w:val="0"/>
        <w:autoSpaceDN w:val="0"/>
        <w:adjustRightInd w:val="0"/>
        <w:spacing w:after="0" w:line="240" w:lineRule="auto"/>
        <w:outlineLvl w:val="0"/>
        <w:rPr>
          <w:rFonts w:ascii="Times New Roman" w:eastAsia="Times New Roman" w:hAnsi="Times New Roman"/>
          <w:sz w:val="24"/>
          <w:szCs w:val="24"/>
          <w:u w:val="single"/>
          <w:lang w:eastAsia="ru-RU"/>
        </w:rPr>
      </w:pPr>
      <w:r w:rsidRPr="004852DC">
        <w:rPr>
          <w:rFonts w:ascii="Times New Roman" w:eastAsia="Times New Roman" w:hAnsi="Times New Roman"/>
          <w:sz w:val="24"/>
          <w:szCs w:val="24"/>
          <w:u w:val="single"/>
          <w:lang w:eastAsia="ru-RU"/>
        </w:rPr>
        <w:t>У</w:t>
      </w:r>
      <w:r w:rsidR="004852DC" w:rsidRPr="004852DC">
        <w:rPr>
          <w:rFonts w:ascii="Times New Roman" w:eastAsia="Times New Roman" w:hAnsi="Times New Roman"/>
          <w:sz w:val="24"/>
          <w:szCs w:val="24"/>
          <w:u w:val="single"/>
          <w:lang w:eastAsia="ru-RU"/>
        </w:rPr>
        <w:t xml:space="preserve">полномоченный орган </w:t>
      </w:r>
      <w:r w:rsidRPr="004852DC">
        <w:rPr>
          <w:rFonts w:ascii="Times New Roman" w:eastAsia="Times New Roman" w:hAnsi="Times New Roman"/>
          <w:sz w:val="24"/>
          <w:szCs w:val="24"/>
          <w:u w:val="single"/>
          <w:lang w:eastAsia="ru-RU"/>
        </w:rPr>
        <w:t>(</w:t>
      </w:r>
      <w:r w:rsidR="00A01C10" w:rsidRPr="004852DC">
        <w:rPr>
          <w:rFonts w:ascii="Times New Roman" w:eastAsia="Times New Roman" w:hAnsi="Times New Roman"/>
          <w:bCs/>
          <w:sz w:val="24"/>
          <w:szCs w:val="24"/>
          <w:u w:val="single"/>
          <w:lang w:eastAsia="ru-RU"/>
        </w:rPr>
        <w:t>Организато</w:t>
      </w:r>
      <w:r w:rsidR="00A1479A">
        <w:rPr>
          <w:rFonts w:ascii="Times New Roman" w:eastAsia="Times New Roman" w:hAnsi="Times New Roman"/>
          <w:bCs/>
          <w:sz w:val="24"/>
          <w:szCs w:val="24"/>
          <w:u w:val="single"/>
          <w:lang w:eastAsia="ru-RU"/>
        </w:rPr>
        <w:t>р</w:t>
      </w:r>
      <w:r w:rsidRPr="004852DC">
        <w:rPr>
          <w:rFonts w:ascii="Times New Roman" w:eastAsia="Times New Roman" w:hAnsi="Times New Roman"/>
          <w:bCs/>
          <w:sz w:val="24"/>
          <w:szCs w:val="24"/>
          <w:u w:val="single"/>
          <w:lang w:eastAsia="ru-RU"/>
        </w:rPr>
        <w:t>)</w:t>
      </w:r>
      <w:r w:rsidR="00A01C10" w:rsidRPr="004852DC">
        <w:rPr>
          <w:rFonts w:ascii="Times New Roman" w:eastAsia="Times New Roman" w:hAnsi="Times New Roman"/>
          <w:sz w:val="24"/>
          <w:szCs w:val="24"/>
          <w:u w:val="single"/>
          <w:lang w:eastAsia="ru-RU"/>
        </w:rPr>
        <w:t xml:space="preserve">: </w:t>
      </w:r>
    </w:p>
    <w:p w:rsidR="00016398" w:rsidRPr="00016398" w:rsidRDefault="00016398" w:rsidP="00016398">
      <w:pPr>
        <w:spacing w:after="0" w:line="240" w:lineRule="auto"/>
        <w:rPr>
          <w:rFonts w:ascii="Times New Roman" w:eastAsia="Times New Roman" w:hAnsi="Times New Roman"/>
          <w:b/>
          <w:sz w:val="24"/>
          <w:szCs w:val="24"/>
          <w:lang w:eastAsia="ru-RU"/>
        </w:rPr>
      </w:pPr>
      <w:r w:rsidRPr="00016398">
        <w:rPr>
          <w:rFonts w:ascii="Times New Roman" w:eastAsia="Times New Roman" w:hAnsi="Times New Roman"/>
          <w:b/>
          <w:sz w:val="24"/>
          <w:szCs w:val="24"/>
          <w:lang w:eastAsia="ru-RU"/>
        </w:rPr>
        <w:t>Комитет по конкурентной политике Мурманской области</w:t>
      </w:r>
    </w:p>
    <w:p w:rsidR="00016398" w:rsidRPr="00016398" w:rsidRDefault="00016398" w:rsidP="0001639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016398">
        <w:rPr>
          <w:rFonts w:ascii="Times New Roman" w:eastAsia="Times New Roman" w:hAnsi="Times New Roman"/>
          <w:sz w:val="24"/>
          <w:szCs w:val="24"/>
          <w:lang w:eastAsia="ru-RU"/>
        </w:rPr>
        <w:t>есто нахождения: г. Мурманск, пр. Ленина, д. 71, 183038</w:t>
      </w:r>
    </w:p>
    <w:p w:rsidR="00016398" w:rsidRPr="00016398" w:rsidRDefault="00016398" w:rsidP="0001639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16398">
        <w:rPr>
          <w:rFonts w:ascii="Times New Roman" w:eastAsia="Times New Roman" w:hAnsi="Times New Roman"/>
          <w:sz w:val="24"/>
          <w:szCs w:val="24"/>
          <w:lang w:eastAsia="ru-RU"/>
        </w:rPr>
        <w:t>очтовый адрес: Ленина пр., д.75, г. Мурманск, 183006</w:t>
      </w:r>
    </w:p>
    <w:p w:rsidR="00016398" w:rsidRPr="00016398" w:rsidRDefault="00016398" w:rsidP="00016398">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w:t>
      </w:r>
      <w:r w:rsidRPr="00016398">
        <w:rPr>
          <w:rFonts w:ascii="Times New Roman" w:eastAsia="Times New Roman" w:hAnsi="Times New Roman"/>
          <w:sz w:val="24"/>
          <w:szCs w:val="24"/>
          <w:lang w:eastAsia="ru-RU"/>
        </w:rPr>
        <w:t>ел</w:t>
      </w:r>
      <w:r w:rsidRPr="00016398">
        <w:rPr>
          <w:rFonts w:ascii="Times New Roman" w:eastAsia="Times New Roman" w:hAnsi="Times New Roman"/>
          <w:sz w:val="24"/>
          <w:szCs w:val="24"/>
          <w:lang w:val="en-US" w:eastAsia="ru-RU"/>
        </w:rPr>
        <w:t>.: (8152) 486-848</w:t>
      </w:r>
    </w:p>
    <w:p w:rsidR="00016398" w:rsidRPr="00016398" w:rsidRDefault="00016398" w:rsidP="00016398">
      <w:pPr>
        <w:spacing w:after="0" w:line="240" w:lineRule="auto"/>
        <w:rPr>
          <w:rFonts w:ascii="Times New Roman" w:eastAsia="Times New Roman" w:hAnsi="Times New Roman"/>
          <w:sz w:val="24"/>
          <w:szCs w:val="24"/>
          <w:lang w:val="en-US" w:eastAsia="ru-RU"/>
        </w:rPr>
      </w:pPr>
      <w:proofErr w:type="gramStart"/>
      <w:r w:rsidRPr="00016398">
        <w:rPr>
          <w:rFonts w:ascii="Times New Roman" w:eastAsia="Times New Roman" w:hAnsi="Times New Roman"/>
          <w:sz w:val="24"/>
          <w:szCs w:val="24"/>
          <w:lang w:val="en-US" w:eastAsia="ru-RU"/>
        </w:rPr>
        <w:t>e-mail</w:t>
      </w:r>
      <w:proofErr w:type="gramEnd"/>
      <w:r w:rsidRPr="00016398">
        <w:rPr>
          <w:rFonts w:ascii="Times New Roman" w:eastAsia="Times New Roman" w:hAnsi="Times New Roman"/>
          <w:sz w:val="24"/>
          <w:szCs w:val="24"/>
          <w:lang w:val="en-US" w:eastAsia="ru-RU"/>
        </w:rPr>
        <w:t>: goszakaz@gov-murman.ru</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ИНН: 5190198362</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КПП: 519001001</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ОГРН: 1095190000916</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Платежные реквизиты:</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 xml:space="preserve">Министерство финансов Мурманской области (Комитет по конкурентной политике Мурманской области, </w:t>
      </w:r>
      <w:proofErr w:type="gramStart"/>
      <w:r w:rsidRPr="00016398">
        <w:rPr>
          <w:rFonts w:ascii="Times New Roman" w:eastAsia="Times New Roman" w:hAnsi="Times New Roman"/>
          <w:sz w:val="24"/>
          <w:szCs w:val="24"/>
          <w:lang w:eastAsia="ru-RU"/>
        </w:rPr>
        <w:t>л</w:t>
      </w:r>
      <w:proofErr w:type="gramEnd"/>
      <w:r w:rsidRPr="00016398">
        <w:rPr>
          <w:rFonts w:ascii="Times New Roman" w:eastAsia="Times New Roman" w:hAnsi="Times New Roman"/>
          <w:sz w:val="24"/>
          <w:szCs w:val="24"/>
          <w:lang w:eastAsia="ru-RU"/>
        </w:rPr>
        <w:t>/с: 03492001770)</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Казначейский счет № 03221643470000004900</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ОТДЕЛЕНИЕ МУРМАНСК БАНКА РОССИИ//УФК по Мурманской области г. Мурманск</w:t>
      </w:r>
    </w:p>
    <w:p w:rsidR="00016398" w:rsidRPr="00016398" w:rsidRDefault="00016398" w:rsidP="00016398">
      <w:pPr>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 xml:space="preserve">ЕКС №  40102810745370000041 </w:t>
      </w:r>
    </w:p>
    <w:p w:rsidR="00A01C10" w:rsidRPr="00016398" w:rsidRDefault="00016398" w:rsidP="00016398">
      <w:pPr>
        <w:autoSpaceDE w:val="0"/>
        <w:autoSpaceDN w:val="0"/>
        <w:adjustRightInd w:val="0"/>
        <w:spacing w:after="0" w:line="240" w:lineRule="auto"/>
        <w:rPr>
          <w:rFonts w:ascii="Times New Roman" w:eastAsia="Times New Roman" w:hAnsi="Times New Roman"/>
          <w:sz w:val="24"/>
          <w:szCs w:val="24"/>
          <w:lang w:eastAsia="ru-RU"/>
        </w:rPr>
      </w:pPr>
      <w:r w:rsidRPr="00016398">
        <w:rPr>
          <w:rFonts w:ascii="Times New Roman" w:eastAsia="Times New Roman" w:hAnsi="Times New Roman"/>
          <w:sz w:val="24"/>
          <w:szCs w:val="24"/>
          <w:lang w:eastAsia="ru-RU"/>
        </w:rPr>
        <w:t>БИК:  014705901</w:t>
      </w:r>
    </w:p>
    <w:p w:rsidR="00A01C10" w:rsidRPr="004852DC" w:rsidRDefault="00A01C10" w:rsidP="00A01C1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1C10" w:rsidRPr="004852DC" w:rsidRDefault="00A01C10" w:rsidP="00A01C10">
      <w:pPr>
        <w:autoSpaceDE w:val="0"/>
        <w:autoSpaceDN w:val="0"/>
        <w:adjustRightInd w:val="0"/>
        <w:spacing w:after="0" w:line="240" w:lineRule="auto"/>
        <w:outlineLvl w:val="0"/>
        <w:rPr>
          <w:rFonts w:ascii="Times New Roman" w:eastAsia="Times New Roman" w:hAnsi="Times New Roman"/>
          <w:bCs/>
          <w:sz w:val="24"/>
          <w:szCs w:val="24"/>
          <w:u w:val="single"/>
          <w:lang w:eastAsia="ru-RU"/>
        </w:rPr>
      </w:pPr>
      <w:r w:rsidRPr="004852DC">
        <w:rPr>
          <w:rFonts w:ascii="Times New Roman" w:eastAsia="Times New Roman" w:hAnsi="Times New Roman"/>
          <w:bCs/>
          <w:sz w:val="24"/>
          <w:szCs w:val="24"/>
          <w:u w:val="single"/>
          <w:lang w:eastAsia="ru-RU"/>
        </w:rPr>
        <w:t>Заказчик № 1:</w:t>
      </w:r>
    </w:p>
    <w:p w:rsidR="00A01C10" w:rsidRPr="004852DC" w:rsidRDefault="00A01C10" w:rsidP="00A01C1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1C10" w:rsidRPr="004852DC" w:rsidRDefault="00A01C10" w:rsidP="00A01C10">
      <w:pPr>
        <w:autoSpaceDE w:val="0"/>
        <w:autoSpaceDN w:val="0"/>
        <w:adjustRightInd w:val="0"/>
        <w:spacing w:after="0" w:line="240" w:lineRule="auto"/>
        <w:outlineLvl w:val="0"/>
        <w:rPr>
          <w:rFonts w:ascii="Times New Roman" w:eastAsia="Times New Roman" w:hAnsi="Times New Roman"/>
          <w:bCs/>
          <w:sz w:val="24"/>
          <w:szCs w:val="24"/>
          <w:u w:val="single"/>
          <w:lang w:eastAsia="ru-RU"/>
        </w:rPr>
      </w:pPr>
      <w:r w:rsidRPr="004852DC">
        <w:rPr>
          <w:rFonts w:ascii="Times New Roman" w:eastAsia="Times New Roman" w:hAnsi="Times New Roman"/>
          <w:bCs/>
          <w:sz w:val="24"/>
          <w:szCs w:val="24"/>
          <w:u w:val="single"/>
          <w:lang w:eastAsia="ru-RU"/>
        </w:rPr>
        <w:t>Заказчик № 2:</w:t>
      </w:r>
    </w:p>
    <w:p w:rsidR="00A01C10" w:rsidRPr="004852DC" w:rsidRDefault="00A01C10" w:rsidP="00A01C1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1C10" w:rsidRPr="004852DC" w:rsidRDefault="00A01C10" w:rsidP="00A01C10">
      <w:pPr>
        <w:autoSpaceDE w:val="0"/>
        <w:autoSpaceDN w:val="0"/>
        <w:adjustRightInd w:val="0"/>
        <w:spacing w:after="0" w:line="240" w:lineRule="auto"/>
        <w:outlineLvl w:val="0"/>
        <w:rPr>
          <w:rFonts w:ascii="Times New Roman" w:eastAsia="Times New Roman" w:hAnsi="Times New Roman"/>
          <w:spacing w:val="10"/>
          <w:sz w:val="24"/>
          <w:szCs w:val="24"/>
          <w:u w:val="single"/>
          <w:lang w:eastAsia="ru-RU"/>
        </w:rPr>
      </w:pPr>
      <w:r w:rsidRPr="004852DC">
        <w:rPr>
          <w:rFonts w:ascii="Times New Roman" w:eastAsia="Times New Roman" w:hAnsi="Times New Roman"/>
          <w:bCs/>
          <w:spacing w:val="10"/>
          <w:sz w:val="24"/>
          <w:szCs w:val="24"/>
          <w:u w:val="single"/>
          <w:lang w:eastAsia="ru-RU"/>
        </w:rPr>
        <w:t>Заказчик № 3:</w:t>
      </w:r>
    </w:p>
    <w:p w:rsidR="00A01C10" w:rsidRPr="00B06511" w:rsidRDefault="00A01C10" w:rsidP="00A01C10">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sectPr w:rsidR="00A01C10" w:rsidRPr="00B06511" w:rsidSect="00A01C10">
          <w:headerReference w:type="default" r:id="rId9"/>
          <w:pgSz w:w="11906" w:h="16838"/>
          <w:pgMar w:top="1134" w:right="851" w:bottom="1134" w:left="1418" w:header="709" w:footer="709" w:gutter="0"/>
          <w:pgNumType w:start="1"/>
          <w:cols w:space="708"/>
          <w:titlePg/>
          <w:docGrid w:linePitch="360"/>
        </w:sectPr>
      </w:pPr>
    </w:p>
    <w:p w:rsidR="006844A8" w:rsidRDefault="00EE152F" w:rsidP="00344F69">
      <w:pPr>
        <w:widowControl w:val="0"/>
        <w:autoSpaceDE w:val="0"/>
        <w:autoSpaceDN w:val="0"/>
        <w:adjustRightInd w:val="0"/>
        <w:spacing w:after="0" w:line="240" w:lineRule="auto"/>
        <w:ind w:left="11057"/>
        <w:rPr>
          <w:rFonts w:ascii="Times New Roman" w:eastAsia="Times New Roman" w:hAnsi="Times New Roman"/>
          <w:sz w:val="24"/>
          <w:szCs w:val="24"/>
          <w:lang w:eastAsia="ru-RU"/>
        </w:rPr>
      </w:pPr>
      <w:r w:rsidRPr="00150946">
        <w:rPr>
          <w:rFonts w:ascii="Times New Roman" w:eastAsia="Times New Roman" w:hAnsi="Times New Roman"/>
          <w:sz w:val="24"/>
          <w:szCs w:val="24"/>
          <w:lang w:eastAsia="ru-RU"/>
        </w:rPr>
        <w:lastRenderedPageBreak/>
        <w:t>Приложение</w:t>
      </w:r>
      <w:r w:rsidR="00150946" w:rsidRPr="00150946">
        <w:rPr>
          <w:rFonts w:ascii="Times New Roman" w:eastAsia="Times New Roman" w:hAnsi="Times New Roman"/>
          <w:sz w:val="24"/>
          <w:szCs w:val="24"/>
          <w:lang w:eastAsia="ru-RU"/>
        </w:rPr>
        <w:t xml:space="preserve"> </w:t>
      </w:r>
    </w:p>
    <w:p w:rsidR="006844A8" w:rsidRDefault="00EE152F" w:rsidP="00344F69">
      <w:pPr>
        <w:widowControl w:val="0"/>
        <w:autoSpaceDE w:val="0"/>
        <w:autoSpaceDN w:val="0"/>
        <w:adjustRightInd w:val="0"/>
        <w:spacing w:after="0" w:line="240" w:lineRule="auto"/>
        <w:ind w:left="11057"/>
        <w:rPr>
          <w:rFonts w:ascii="Times New Roman" w:eastAsia="Times New Roman" w:hAnsi="Times New Roman"/>
          <w:sz w:val="24"/>
          <w:szCs w:val="24"/>
          <w:lang w:eastAsia="ru-RU"/>
        </w:rPr>
      </w:pPr>
      <w:r w:rsidRPr="00150946">
        <w:rPr>
          <w:rFonts w:ascii="Times New Roman" w:eastAsia="Times New Roman" w:hAnsi="Times New Roman"/>
          <w:sz w:val="24"/>
          <w:szCs w:val="24"/>
          <w:lang w:eastAsia="ru-RU"/>
        </w:rPr>
        <w:t>к Соглашению</w:t>
      </w:r>
      <w:r w:rsidR="006844A8" w:rsidRPr="006844A8">
        <w:rPr>
          <w:rFonts w:ascii="Times New Roman" w:eastAsia="Times New Roman" w:hAnsi="Times New Roman"/>
          <w:sz w:val="24"/>
          <w:szCs w:val="24"/>
          <w:lang w:eastAsia="ru-RU"/>
        </w:rPr>
        <w:t xml:space="preserve"> </w:t>
      </w:r>
      <w:r w:rsidR="006844A8" w:rsidRPr="00B06511">
        <w:rPr>
          <w:rFonts w:ascii="Times New Roman" w:eastAsia="Times New Roman" w:hAnsi="Times New Roman"/>
          <w:sz w:val="24"/>
          <w:szCs w:val="24"/>
          <w:lang w:eastAsia="ru-RU"/>
        </w:rPr>
        <w:t xml:space="preserve">о проведении </w:t>
      </w:r>
    </w:p>
    <w:p w:rsidR="006D6A5A" w:rsidRDefault="006844A8" w:rsidP="00344F69">
      <w:pPr>
        <w:widowControl w:val="0"/>
        <w:autoSpaceDE w:val="0"/>
        <w:autoSpaceDN w:val="0"/>
        <w:adjustRightInd w:val="0"/>
        <w:spacing w:after="0" w:line="240" w:lineRule="auto"/>
        <w:ind w:left="11057"/>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совместного</w:t>
      </w:r>
      <w:r>
        <w:rPr>
          <w:rFonts w:ascii="Times New Roman" w:eastAsia="Times New Roman" w:hAnsi="Times New Roman"/>
          <w:sz w:val="24"/>
          <w:szCs w:val="24"/>
          <w:lang w:eastAsia="ru-RU"/>
        </w:rPr>
        <w:t xml:space="preserve"> </w:t>
      </w:r>
      <w:r w:rsidRPr="00B06511">
        <w:rPr>
          <w:rFonts w:ascii="Times New Roman" w:eastAsia="Times New Roman" w:hAnsi="Times New Roman"/>
          <w:sz w:val="24"/>
          <w:szCs w:val="24"/>
          <w:lang w:eastAsia="ru-RU"/>
        </w:rPr>
        <w:t>аукциона</w:t>
      </w:r>
      <w:r>
        <w:rPr>
          <w:rFonts w:ascii="Times New Roman" w:eastAsia="Times New Roman" w:hAnsi="Times New Roman"/>
          <w:sz w:val="24"/>
          <w:szCs w:val="24"/>
          <w:lang w:eastAsia="ru-RU"/>
        </w:rPr>
        <w:t>/конкурса</w:t>
      </w:r>
      <w:r w:rsidR="008D5B7F">
        <w:rPr>
          <w:rFonts w:ascii="Times New Roman" w:eastAsia="Times New Roman" w:hAnsi="Times New Roman"/>
          <w:sz w:val="24"/>
          <w:szCs w:val="24"/>
          <w:lang w:eastAsia="ru-RU"/>
        </w:rPr>
        <w:t xml:space="preserve"> </w:t>
      </w:r>
    </w:p>
    <w:p w:rsidR="00EE152F" w:rsidRPr="00150946" w:rsidRDefault="008D5B7F" w:rsidP="00344F69">
      <w:pPr>
        <w:widowControl w:val="0"/>
        <w:autoSpaceDE w:val="0"/>
        <w:autoSpaceDN w:val="0"/>
        <w:adjustRightInd w:val="0"/>
        <w:spacing w:after="0" w:line="240" w:lineRule="auto"/>
        <w:ind w:left="11057"/>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w:t>
      </w:r>
      <w:r w:rsidR="006D6A5A">
        <w:rPr>
          <w:rFonts w:ascii="Times New Roman" w:eastAsia="Times New Roman" w:hAnsi="Times New Roman"/>
          <w:sz w:val="24"/>
          <w:szCs w:val="24"/>
          <w:lang w:eastAsia="ru-RU"/>
        </w:rPr>
        <w:t xml:space="preserve"> _________ 20__</w:t>
      </w:r>
    </w:p>
    <w:p w:rsidR="00213B5C" w:rsidRPr="00332282" w:rsidRDefault="00213B5C" w:rsidP="009E5E3B">
      <w:pPr>
        <w:widowControl w:val="0"/>
        <w:autoSpaceDE w:val="0"/>
        <w:autoSpaceDN w:val="0"/>
        <w:adjustRightInd w:val="0"/>
        <w:spacing w:after="0" w:line="240" w:lineRule="auto"/>
        <w:jc w:val="right"/>
        <w:rPr>
          <w:rFonts w:ascii="Times New Roman" w:eastAsia="Times New Roman" w:hAnsi="Times New Roman"/>
          <w:sz w:val="24"/>
          <w:szCs w:val="24"/>
          <w:highlight w:val="yellow"/>
          <w:lang w:eastAsia="ru-RU"/>
        </w:rPr>
      </w:pPr>
    </w:p>
    <w:p w:rsidR="002B737B" w:rsidRDefault="00513724" w:rsidP="009E5E3B">
      <w:pPr>
        <w:autoSpaceDE w:val="0"/>
        <w:autoSpaceDN w:val="0"/>
        <w:adjustRightInd w:val="0"/>
        <w:spacing w:after="0" w:line="240" w:lineRule="auto"/>
        <w:jc w:val="center"/>
        <w:rPr>
          <w:rFonts w:ascii="Times New Roman" w:hAnsi="Times New Roman"/>
          <w:b/>
          <w:bCs/>
          <w:sz w:val="24"/>
          <w:szCs w:val="24"/>
          <w:lang w:eastAsia="ru-RU"/>
        </w:rPr>
      </w:pPr>
      <w:r w:rsidRPr="00C95102">
        <w:rPr>
          <w:rFonts w:ascii="Times New Roman" w:hAnsi="Times New Roman"/>
          <w:b/>
          <w:bCs/>
          <w:sz w:val="24"/>
          <w:szCs w:val="24"/>
          <w:lang w:eastAsia="ru-RU"/>
        </w:rPr>
        <w:t xml:space="preserve">Информация </w:t>
      </w:r>
    </w:p>
    <w:p w:rsidR="002B737B" w:rsidRDefault="00513724" w:rsidP="009E5E3B">
      <w:pPr>
        <w:autoSpaceDE w:val="0"/>
        <w:autoSpaceDN w:val="0"/>
        <w:adjustRightInd w:val="0"/>
        <w:spacing w:after="0" w:line="240" w:lineRule="auto"/>
        <w:jc w:val="center"/>
        <w:rPr>
          <w:rFonts w:ascii="Times New Roman" w:hAnsi="Times New Roman"/>
          <w:b/>
          <w:bCs/>
          <w:sz w:val="24"/>
          <w:szCs w:val="24"/>
          <w:lang w:eastAsia="ru-RU"/>
        </w:rPr>
      </w:pPr>
      <w:r w:rsidRPr="00C95102">
        <w:rPr>
          <w:rFonts w:ascii="Times New Roman" w:hAnsi="Times New Roman"/>
          <w:b/>
          <w:bCs/>
          <w:sz w:val="24"/>
          <w:szCs w:val="24"/>
          <w:lang w:eastAsia="ru-RU"/>
        </w:rPr>
        <w:t xml:space="preserve">об объекте закупки, а также о месте, сроках (периодах) </w:t>
      </w:r>
    </w:p>
    <w:p w:rsidR="00513724" w:rsidRPr="00213B5C" w:rsidRDefault="00513724" w:rsidP="009E5E3B">
      <w:pPr>
        <w:autoSpaceDE w:val="0"/>
        <w:autoSpaceDN w:val="0"/>
        <w:adjustRightInd w:val="0"/>
        <w:spacing w:after="0" w:line="240" w:lineRule="auto"/>
        <w:jc w:val="center"/>
        <w:rPr>
          <w:rFonts w:ascii="Times New Roman" w:hAnsi="Times New Roman"/>
          <w:b/>
          <w:bCs/>
          <w:sz w:val="24"/>
          <w:szCs w:val="24"/>
          <w:lang w:eastAsia="ru-RU"/>
        </w:rPr>
      </w:pPr>
      <w:r w:rsidRPr="00C95102">
        <w:rPr>
          <w:rFonts w:ascii="Times New Roman" w:hAnsi="Times New Roman"/>
          <w:b/>
          <w:bCs/>
          <w:sz w:val="24"/>
          <w:szCs w:val="24"/>
          <w:lang w:eastAsia="ru-RU"/>
        </w:rPr>
        <w:t>и иных условиях поставок товаров</w:t>
      </w:r>
      <w:r w:rsidR="00812AC8" w:rsidRPr="00C95102">
        <w:rPr>
          <w:rFonts w:ascii="Times New Roman" w:hAnsi="Times New Roman"/>
          <w:b/>
          <w:bCs/>
          <w:sz w:val="24"/>
          <w:szCs w:val="24"/>
          <w:lang w:eastAsia="ru-RU"/>
        </w:rPr>
        <w:t xml:space="preserve"> (</w:t>
      </w:r>
      <w:r w:rsidRPr="00C95102">
        <w:rPr>
          <w:rFonts w:ascii="Times New Roman" w:hAnsi="Times New Roman"/>
          <w:b/>
          <w:bCs/>
          <w:sz w:val="24"/>
          <w:szCs w:val="24"/>
          <w:lang w:eastAsia="ru-RU"/>
        </w:rPr>
        <w:t>выполнения работ, оказания услуг</w:t>
      </w:r>
      <w:r w:rsidR="00812AC8" w:rsidRPr="00C95102">
        <w:rPr>
          <w:rFonts w:ascii="Times New Roman" w:hAnsi="Times New Roman"/>
          <w:b/>
          <w:bCs/>
          <w:sz w:val="24"/>
          <w:szCs w:val="24"/>
          <w:lang w:eastAsia="ru-RU"/>
        </w:rPr>
        <w:t>)</w:t>
      </w:r>
      <w:r w:rsidRPr="00C95102">
        <w:rPr>
          <w:rFonts w:ascii="Times New Roman" w:hAnsi="Times New Roman"/>
          <w:b/>
          <w:bCs/>
          <w:sz w:val="24"/>
          <w:szCs w:val="24"/>
          <w:lang w:eastAsia="ru-RU"/>
        </w:rPr>
        <w:t xml:space="preserve"> в отношении каждого заказчика</w:t>
      </w:r>
    </w:p>
    <w:p w:rsidR="00A01C10" w:rsidRDefault="00A01C10" w:rsidP="009E5E3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2B737B" w:rsidRDefault="002B737B" w:rsidP="009E5E3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2B737B" w:rsidRDefault="002B737B" w:rsidP="009E5E3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5C5363" w:rsidRDefault="005C5363" w:rsidP="00F723AA">
      <w:pPr>
        <w:widowControl w:val="0"/>
        <w:autoSpaceDE w:val="0"/>
        <w:autoSpaceDN w:val="0"/>
        <w:adjustRightInd w:val="0"/>
        <w:spacing w:after="0" w:line="240" w:lineRule="auto"/>
        <w:ind w:firstLine="708"/>
        <w:jc w:val="both"/>
        <w:outlineLvl w:val="0"/>
        <w:rPr>
          <w:rFonts w:ascii="Times New Roman" w:eastAsia="Times New Roman" w:hAnsi="Times New Roman"/>
          <w:b/>
          <w:sz w:val="24"/>
          <w:szCs w:val="24"/>
          <w:lang w:eastAsia="ru-RU"/>
        </w:rPr>
      </w:pPr>
      <w:r w:rsidRPr="00B06511">
        <w:rPr>
          <w:rFonts w:ascii="Times New Roman" w:eastAsia="Times New Roman" w:hAnsi="Times New Roman"/>
          <w:b/>
          <w:sz w:val="24"/>
          <w:szCs w:val="24"/>
          <w:lang w:eastAsia="ru-RU"/>
        </w:rPr>
        <w:t>1. Объект закупки</w:t>
      </w:r>
    </w:p>
    <w:p w:rsidR="00BA1D29" w:rsidRPr="005C5363" w:rsidRDefault="005C5363" w:rsidP="00F723AA">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C5363">
        <w:rPr>
          <w:rFonts w:ascii="Times New Roman" w:eastAsia="Times New Roman" w:hAnsi="Times New Roman"/>
          <w:sz w:val="24"/>
          <w:szCs w:val="24"/>
          <w:lang w:eastAsia="ru-RU"/>
        </w:rPr>
        <w:t>1</w:t>
      </w:r>
      <w:r w:rsidR="00BA1D29" w:rsidRPr="005C5363">
        <w:rPr>
          <w:rFonts w:ascii="Times New Roman" w:eastAsia="Times New Roman" w:hAnsi="Times New Roman"/>
          <w:sz w:val="24"/>
          <w:szCs w:val="24"/>
          <w:lang w:eastAsia="ru-RU"/>
        </w:rPr>
        <w:t>.1. Наименование</w:t>
      </w:r>
      <w:r w:rsidR="00BA1D29" w:rsidRPr="005C5363">
        <w:rPr>
          <w:rFonts w:ascii="Times New Roman" w:eastAsia="Times New Roman" w:hAnsi="Times New Roman"/>
          <w:spacing w:val="10"/>
          <w:sz w:val="24"/>
          <w:szCs w:val="24"/>
          <w:lang w:eastAsia="ru-RU"/>
        </w:rPr>
        <w:t xml:space="preserve"> </w:t>
      </w:r>
      <w:r w:rsidR="00BA1D29" w:rsidRPr="005C5363">
        <w:rPr>
          <w:rFonts w:ascii="Times New Roman" w:eastAsia="Times New Roman" w:hAnsi="Times New Roman"/>
          <w:sz w:val="24"/>
          <w:szCs w:val="24"/>
          <w:lang w:eastAsia="ru-RU"/>
        </w:rPr>
        <w:t>объекта закупки</w:t>
      </w:r>
      <w:r w:rsidR="008D5B7F">
        <w:rPr>
          <w:rFonts w:ascii="Times New Roman" w:eastAsia="Times New Roman" w:hAnsi="Times New Roman"/>
          <w:sz w:val="24"/>
          <w:szCs w:val="24"/>
          <w:lang w:eastAsia="ru-RU"/>
        </w:rPr>
        <w:t>:</w:t>
      </w:r>
      <w:r w:rsidR="00BA1D29" w:rsidRPr="005C5363">
        <w:rPr>
          <w:rFonts w:ascii="Times New Roman" w:eastAsia="Times New Roman" w:hAnsi="Times New Roman"/>
          <w:sz w:val="24"/>
          <w:szCs w:val="24"/>
          <w:lang w:eastAsia="ru-RU"/>
        </w:rPr>
        <w:t xml:space="preserve"> </w:t>
      </w:r>
      <w:r w:rsidR="00BA1D29" w:rsidRPr="005C5363">
        <w:rPr>
          <w:rFonts w:ascii="Times New Roman" w:eastAsia="Times New Roman" w:hAnsi="Times New Roman"/>
          <w:bCs/>
          <w:sz w:val="24"/>
          <w:szCs w:val="24"/>
          <w:lang w:eastAsia="ru-RU"/>
        </w:rPr>
        <w:t>___</w:t>
      </w:r>
      <w:r w:rsidR="008D5B7F">
        <w:rPr>
          <w:rFonts w:ascii="Times New Roman" w:eastAsia="Times New Roman" w:hAnsi="Times New Roman"/>
          <w:bCs/>
          <w:sz w:val="24"/>
          <w:szCs w:val="24"/>
          <w:lang w:eastAsia="ru-RU"/>
        </w:rPr>
        <w:t>_______________________________</w:t>
      </w:r>
    </w:p>
    <w:p w:rsidR="005C5363" w:rsidRPr="005C5363" w:rsidRDefault="005C5363" w:rsidP="009E5E3B">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
    <w:p w:rsidR="005C5363" w:rsidRPr="005C5363" w:rsidRDefault="005C5363" w:rsidP="00F723AA">
      <w:pPr>
        <w:widowControl w:val="0"/>
        <w:autoSpaceDE w:val="0"/>
        <w:autoSpaceDN w:val="0"/>
        <w:adjustRightInd w:val="0"/>
        <w:spacing w:after="0" w:line="240" w:lineRule="auto"/>
        <w:ind w:firstLine="708"/>
        <w:jc w:val="both"/>
        <w:outlineLvl w:val="0"/>
        <w:rPr>
          <w:rFonts w:ascii="Times New Roman" w:eastAsia="Times New Roman" w:hAnsi="Times New Roman"/>
          <w:sz w:val="24"/>
          <w:szCs w:val="24"/>
          <w:lang w:eastAsia="ru-RU"/>
        </w:rPr>
      </w:pPr>
      <w:r w:rsidRPr="005C5363">
        <w:rPr>
          <w:rFonts w:ascii="Times New Roman" w:eastAsia="Times New Roman" w:hAnsi="Times New Roman"/>
          <w:sz w:val="24"/>
          <w:szCs w:val="24"/>
          <w:lang w:eastAsia="ru-RU"/>
        </w:rPr>
        <w:t>1.2. Информация о количестве (объеме), ед</w:t>
      </w:r>
      <w:r w:rsidR="008D5B7F">
        <w:rPr>
          <w:rFonts w:ascii="Times New Roman" w:eastAsia="Times New Roman" w:hAnsi="Times New Roman"/>
          <w:sz w:val="24"/>
          <w:szCs w:val="24"/>
          <w:lang w:eastAsia="ru-RU"/>
        </w:rPr>
        <w:t>инице измерения объекта закупки</w:t>
      </w:r>
    </w:p>
    <w:p w:rsidR="005C5363" w:rsidRPr="00B06511" w:rsidRDefault="005C5363" w:rsidP="009E5E3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tbl>
      <w:tblPr>
        <w:tblW w:w="14884" w:type="dxa"/>
        <w:tblInd w:w="-112" w:type="dxa"/>
        <w:tblLayout w:type="fixed"/>
        <w:tblCellMar>
          <w:left w:w="30" w:type="dxa"/>
          <w:right w:w="30" w:type="dxa"/>
        </w:tblCellMar>
        <w:tblLook w:val="0000" w:firstRow="0" w:lastRow="0" w:firstColumn="0" w:lastColumn="0" w:noHBand="0" w:noVBand="0"/>
      </w:tblPr>
      <w:tblGrid>
        <w:gridCol w:w="710"/>
        <w:gridCol w:w="2551"/>
        <w:gridCol w:w="1843"/>
        <w:gridCol w:w="1559"/>
        <w:gridCol w:w="1393"/>
        <w:gridCol w:w="1394"/>
        <w:gridCol w:w="1394"/>
        <w:gridCol w:w="1394"/>
        <w:gridCol w:w="1394"/>
        <w:gridCol w:w="1252"/>
      </w:tblGrid>
      <w:tr w:rsidR="0038511E" w:rsidRPr="00B06511" w:rsidTr="00BA5971">
        <w:trPr>
          <w:trHeight w:val="505"/>
        </w:trPr>
        <w:tc>
          <w:tcPr>
            <w:tcW w:w="710" w:type="dxa"/>
            <w:vMerge w:val="restart"/>
            <w:tcBorders>
              <w:top w:val="single" w:sz="4" w:space="0" w:color="auto"/>
              <w:left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06511">
              <w:rPr>
                <w:rFonts w:ascii="Times New Roman" w:eastAsia="Times New Roman" w:hAnsi="Times New Roman"/>
                <w:color w:val="000000"/>
                <w:lang w:eastAsia="ru-RU"/>
              </w:rPr>
              <w:t xml:space="preserve">№ </w:t>
            </w:r>
            <w:proofErr w:type="gramStart"/>
            <w:r w:rsidRPr="00B06511">
              <w:rPr>
                <w:rFonts w:ascii="Times New Roman" w:eastAsia="Times New Roman" w:hAnsi="Times New Roman"/>
                <w:color w:val="000000"/>
                <w:lang w:eastAsia="ru-RU"/>
              </w:rPr>
              <w:t>п</w:t>
            </w:r>
            <w:proofErr w:type="gramEnd"/>
            <w:r w:rsidRPr="00B06511">
              <w:rPr>
                <w:rFonts w:ascii="Times New Roman" w:eastAsia="Times New Roman" w:hAnsi="Times New Roman"/>
                <w:color w:val="000000"/>
                <w:lang w:eastAsia="ru-RU"/>
              </w:rPr>
              <w:t>/п</w:t>
            </w:r>
          </w:p>
        </w:tc>
        <w:tc>
          <w:tcPr>
            <w:tcW w:w="2551" w:type="dxa"/>
            <w:vMerge w:val="restart"/>
            <w:tcBorders>
              <w:top w:val="single" w:sz="4" w:space="0" w:color="auto"/>
              <w:left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13B5C">
              <w:rPr>
                <w:rFonts w:ascii="Times New Roman" w:eastAsia="Times New Roman" w:hAnsi="Times New Roman"/>
                <w:color w:val="000000"/>
                <w:lang w:eastAsia="ru-RU"/>
              </w:rPr>
              <w:t>Наименование товара (работы, услуги)</w:t>
            </w:r>
          </w:p>
        </w:tc>
        <w:tc>
          <w:tcPr>
            <w:tcW w:w="1843" w:type="dxa"/>
            <w:vMerge w:val="restart"/>
            <w:tcBorders>
              <w:top w:val="single" w:sz="4" w:space="0" w:color="auto"/>
              <w:left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06511">
              <w:rPr>
                <w:rFonts w:ascii="Times New Roman" w:eastAsia="Times New Roman" w:hAnsi="Times New Roman"/>
                <w:color w:val="000000"/>
                <w:lang w:eastAsia="ru-RU"/>
              </w:rPr>
              <w:t>Единица измерения</w:t>
            </w:r>
          </w:p>
        </w:tc>
        <w:tc>
          <w:tcPr>
            <w:tcW w:w="1559" w:type="dxa"/>
            <w:vMerge w:val="restart"/>
            <w:tcBorders>
              <w:top w:val="single" w:sz="4" w:space="0" w:color="auto"/>
              <w:left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06511">
              <w:rPr>
                <w:rFonts w:ascii="Times New Roman" w:eastAsia="Times New Roman" w:hAnsi="Times New Roman"/>
                <w:color w:val="000000"/>
                <w:lang w:eastAsia="ru-RU"/>
              </w:rPr>
              <w:t>Количество единиц измерения</w:t>
            </w:r>
          </w:p>
        </w:tc>
        <w:tc>
          <w:tcPr>
            <w:tcW w:w="8221" w:type="dxa"/>
            <w:gridSpan w:val="6"/>
            <w:tcBorders>
              <w:top w:val="single" w:sz="4" w:space="0" w:color="auto"/>
              <w:left w:val="single" w:sz="4" w:space="0" w:color="auto"/>
              <w:bottom w:val="single" w:sz="6" w:space="0" w:color="auto"/>
              <w:right w:val="single" w:sz="6" w:space="0" w:color="000000"/>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b/>
                <w:bCs/>
                <w:color w:val="000000"/>
                <w:szCs w:val="24"/>
                <w:lang w:eastAsia="ru-RU"/>
              </w:rPr>
            </w:pPr>
            <w:r w:rsidRPr="00686551">
              <w:rPr>
                <w:rFonts w:ascii="Times New Roman" w:eastAsia="Times New Roman" w:hAnsi="Times New Roman"/>
                <w:color w:val="000000"/>
                <w:szCs w:val="20"/>
                <w:lang w:eastAsia="ru-RU"/>
              </w:rPr>
              <w:t>Количество единиц измерения, в соответствии с потребностью каждого Заказчикам</w:t>
            </w:r>
          </w:p>
        </w:tc>
      </w:tr>
      <w:tr w:rsidR="0038511E" w:rsidRPr="00B06511" w:rsidTr="00BA5971">
        <w:trPr>
          <w:cantSplit/>
          <w:trHeight w:val="1296"/>
        </w:trPr>
        <w:tc>
          <w:tcPr>
            <w:tcW w:w="710" w:type="dxa"/>
            <w:vMerge/>
            <w:tcBorders>
              <w:left w:val="single" w:sz="4" w:space="0" w:color="auto"/>
              <w:bottom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551" w:type="dxa"/>
            <w:vMerge/>
            <w:tcBorders>
              <w:left w:val="single" w:sz="4" w:space="0" w:color="auto"/>
              <w:bottom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843" w:type="dxa"/>
            <w:vMerge/>
            <w:tcBorders>
              <w:left w:val="single" w:sz="4" w:space="0" w:color="auto"/>
              <w:bottom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59" w:type="dxa"/>
            <w:vMerge/>
            <w:tcBorders>
              <w:left w:val="single" w:sz="4" w:space="0" w:color="auto"/>
              <w:bottom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393" w:type="dxa"/>
            <w:tcBorders>
              <w:top w:val="single" w:sz="4" w:space="0" w:color="auto"/>
              <w:left w:val="single" w:sz="4" w:space="0" w:color="auto"/>
              <w:bottom w:val="single" w:sz="6" w:space="0" w:color="auto"/>
              <w:right w:val="single" w:sz="6" w:space="0" w:color="auto"/>
            </w:tcBorders>
            <w:vAlign w:val="center"/>
          </w:tcPr>
          <w:p w:rsidR="0038511E" w:rsidRPr="0038511E" w:rsidRDefault="0038511E" w:rsidP="0027151D">
            <w:pPr>
              <w:widowControl w:val="0"/>
              <w:autoSpaceDE w:val="0"/>
              <w:autoSpaceDN w:val="0"/>
              <w:adjustRightInd w:val="0"/>
              <w:spacing w:after="0" w:line="240" w:lineRule="auto"/>
              <w:jc w:val="center"/>
              <w:rPr>
                <w:rFonts w:ascii="Times New Roman" w:eastAsia="Times New Roman" w:hAnsi="Times New Roman"/>
                <w:iCs/>
                <w:color w:val="000000"/>
                <w:szCs w:val="20"/>
                <w:lang w:eastAsia="ru-RU"/>
              </w:rPr>
            </w:pPr>
            <w:r w:rsidRPr="0038511E">
              <w:rPr>
                <w:rFonts w:ascii="Times New Roman" w:eastAsia="Times New Roman" w:hAnsi="Times New Roman"/>
                <w:iCs/>
                <w:color w:val="000000"/>
                <w:szCs w:val="18"/>
                <w:lang w:eastAsia="ru-RU"/>
              </w:rPr>
              <w:t>сокращённое наименование Заказчика 1</w:t>
            </w:r>
          </w:p>
        </w:tc>
        <w:tc>
          <w:tcPr>
            <w:tcW w:w="1394" w:type="dxa"/>
            <w:tcBorders>
              <w:top w:val="single" w:sz="4" w:space="0" w:color="auto"/>
              <w:left w:val="single" w:sz="6" w:space="0" w:color="auto"/>
              <w:bottom w:val="single" w:sz="6" w:space="0" w:color="auto"/>
              <w:right w:val="single" w:sz="6" w:space="0" w:color="000000"/>
            </w:tcBorders>
            <w:vAlign w:val="center"/>
          </w:tcPr>
          <w:p w:rsidR="0038511E" w:rsidRPr="0038511E" w:rsidRDefault="0038511E" w:rsidP="0027151D">
            <w:pPr>
              <w:widowControl w:val="0"/>
              <w:autoSpaceDE w:val="0"/>
              <w:autoSpaceDN w:val="0"/>
              <w:adjustRightInd w:val="0"/>
              <w:spacing w:after="0" w:line="240" w:lineRule="auto"/>
              <w:jc w:val="center"/>
              <w:rPr>
                <w:rFonts w:ascii="Times New Roman" w:eastAsia="Times New Roman" w:hAnsi="Times New Roman"/>
                <w:color w:val="000000"/>
                <w:szCs w:val="20"/>
                <w:lang w:eastAsia="ru-RU"/>
              </w:rPr>
            </w:pPr>
            <w:r w:rsidRPr="0038511E">
              <w:rPr>
                <w:rFonts w:ascii="Times New Roman" w:eastAsia="Times New Roman" w:hAnsi="Times New Roman"/>
                <w:iCs/>
                <w:color w:val="000000"/>
                <w:szCs w:val="18"/>
                <w:lang w:eastAsia="ru-RU"/>
              </w:rPr>
              <w:t>сокращённое наименование Заказчика 2</w:t>
            </w:r>
          </w:p>
        </w:tc>
        <w:tc>
          <w:tcPr>
            <w:tcW w:w="1394" w:type="dxa"/>
            <w:tcBorders>
              <w:top w:val="single" w:sz="4" w:space="0" w:color="auto"/>
              <w:left w:val="single" w:sz="6" w:space="0" w:color="000000"/>
              <w:bottom w:val="single" w:sz="6" w:space="0" w:color="auto"/>
              <w:right w:val="single" w:sz="6" w:space="0" w:color="000000"/>
            </w:tcBorders>
            <w:vAlign w:val="center"/>
          </w:tcPr>
          <w:p w:rsidR="0038511E" w:rsidRPr="0038511E" w:rsidRDefault="0038511E" w:rsidP="0027151D">
            <w:pPr>
              <w:widowControl w:val="0"/>
              <w:autoSpaceDE w:val="0"/>
              <w:autoSpaceDN w:val="0"/>
              <w:adjustRightInd w:val="0"/>
              <w:spacing w:after="0" w:line="240" w:lineRule="auto"/>
              <w:jc w:val="center"/>
              <w:rPr>
                <w:rFonts w:ascii="Times New Roman" w:eastAsia="Times New Roman" w:hAnsi="Times New Roman"/>
                <w:color w:val="000000"/>
                <w:szCs w:val="20"/>
                <w:lang w:eastAsia="ru-RU"/>
              </w:rPr>
            </w:pPr>
            <w:r w:rsidRPr="0038511E">
              <w:rPr>
                <w:rFonts w:ascii="Times New Roman" w:eastAsia="Times New Roman" w:hAnsi="Times New Roman"/>
                <w:iCs/>
                <w:color w:val="000000"/>
                <w:szCs w:val="18"/>
                <w:lang w:eastAsia="ru-RU"/>
              </w:rPr>
              <w:t>сокращённое наименование Заказчика 3</w:t>
            </w:r>
          </w:p>
        </w:tc>
        <w:tc>
          <w:tcPr>
            <w:tcW w:w="1394" w:type="dxa"/>
            <w:tcBorders>
              <w:top w:val="single" w:sz="4" w:space="0" w:color="auto"/>
              <w:left w:val="single" w:sz="6" w:space="0" w:color="000000"/>
              <w:bottom w:val="single" w:sz="6" w:space="0" w:color="auto"/>
              <w:right w:val="single" w:sz="6" w:space="0" w:color="000000"/>
            </w:tcBorders>
            <w:vAlign w:val="center"/>
          </w:tcPr>
          <w:p w:rsidR="0038511E" w:rsidRPr="00B06511" w:rsidRDefault="0038511E" w:rsidP="0038511E">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1394" w:type="dxa"/>
            <w:tcBorders>
              <w:top w:val="single" w:sz="4" w:space="0" w:color="auto"/>
              <w:left w:val="single" w:sz="6" w:space="0" w:color="000000"/>
              <w:bottom w:val="single" w:sz="6" w:space="0" w:color="auto"/>
              <w:right w:val="single" w:sz="6" w:space="0" w:color="000000"/>
            </w:tcBorders>
            <w:vAlign w:val="center"/>
          </w:tcPr>
          <w:p w:rsidR="0038511E" w:rsidRPr="00B06511" w:rsidRDefault="0038511E" w:rsidP="0038511E">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c>
          <w:tcPr>
            <w:tcW w:w="1252" w:type="dxa"/>
            <w:tcBorders>
              <w:top w:val="single" w:sz="4" w:space="0" w:color="auto"/>
              <w:left w:val="single" w:sz="6" w:space="0" w:color="000000"/>
              <w:bottom w:val="single" w:sz="6" w:space="0" w:color="auto"/>
              <w:right w:val="single" w:sz="6" w:space="0" w:color="000000"/>
            </w:tcBorders>
            <w:vAlign w:val="center"/>
          </w:tcPr>
          <w:p w:rsidR="0038511E" w:rsidRPr="00B06511" w:rsidRDefault="0038511E" w:rsidP="0038511E">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p>
        </w:tc>
      </w:tr>
      <w:tr w:rsidR="0038511E" w:rsidRPr="00B06511" w:rsidTr="00BA5971">
        <w:trPr>
          <w:trHeight w:val="213"/>
        </w:trPr>
        <w:tc>
          <w:tcPr>
            <w:tcW w:w="710" w:type="dxa"/>
            <w:tcBorders>
              <w:top w:val="single" w:sz="4" w:space="0" w:color="auto"/>
              <w:left w:val="single" w:sz="6" w:space="0" w:color="auto"/>
              <w:bottom w:val="single" w:sz="6"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B06511">
              <w:rPr>
                <w:rFonts w:ascii="Times New Roman" w:eastAsia="Times New Roman" w:hAnsi="Times New Roman"/>
                <w:color w:val="000000"/>
                <w:sz w:val="16"/>
                <w:szCs w:val="16"/>
                <w:lang w:eastAsia="ru-RU"/>
              </w:rPr>
              <w:t>1</w:t>
            </w:r>
          </w:p>
        </w:tc>
        <w:tc>
          <w:tcPr>
            <w:tcW w:w="2551" w:type="dxa"/>
            <w:tcBorders>
              <w:top w:val="single" w:sz="4" w:space="0" w:color="auto"/>
              <w:left w:val="single" w:sz="4" w:space="0" w:color="auto"/>
              <w:bottom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B06511">
              <w:rPr>
                <w:rFonts w:ascii="Times New Roman" w:eastAsia="Times New Roman" w:hAnsi="Times New Roman"/>
                <w:color w:val="000000"/>
                <w:sz w:val="16"/>
                <w:szCs w:val="16"/>
                <w:lang w:eastAsia="ru-RU"/>
              </w:rPr>
              <w:t>2</w:t>
            </w:r>
          </w:p>
        </w:tc>
        <w:tc>
          <w:tcPr>
            <w:tcW w:w="1843" w:type="dxa"/>
            <w:tcBorders>
              <w:top w:val="single" w:sz="4" w:space="0" w:color="auto"/>
              <w:left w:val="single" w:sz="4"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sidRPr="00B06511">
              <w:rPr>
                <w:rFonts w:ascii="Times New Roman" w:eastAsia="Times New Roman" w:hAnsi="Times New Roman"/>
                <w:color w:val="000000"/>
                <w:sz w:val="16"/>
                <w:szCs w:val="16"/>
                <w:lang w:eastAsia="ru-RU"/>
              </w:rPr>
              <w:t>3</w:t>
            </w:r>
          </w:p>
        </w:tc>
        <w:tc>
          <w:tcPr>
            <w:tcW w:w="1559" w:type="dxa"/>
            <w:tcBorders>
              <w:top w:val="single" w:sz="4"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393" w:type="dxa"/>
            <w:tcBorders>
              <w:top w:val="single" w:sz="4"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Pr="00B06511">
              <w:rPr>
                <w:rFonts w:ascii="Times New Roman" w:eastAsia="Times New Roman" w:hAnsi="Times New Roman"/>
                <w:color w:val="000000"/>
                <w:sz w:val="16"/>
                <w:szCs w:val="16"/>
                <w:lang w:eastAsia="ru-RU"/>
              </w:rPr>
              <w:t>.1</w:t>
            </w:r>
          </w:p>
        </w:tc>
        <w:tc>
          <w:tcPr>
            <w:tcW w:w="1394" w:type="dxa"/>
            <w:tcBorders>
              <w:top w:val="single" w:sz="4"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Pr="00B06511">
              <w:rPr>
                <w:rFonts w:ascii="Times New Roman" w:eastAsia="Times New Roman" w:hAnsi="Times New Roman"/>
                <w:color w:val="000000"/>
                <w:sz w:val="16"/>
                <w:szCs w:val="16"/>
                <w:lang w:eastAsia="ru-RU"/>
              </w:rPr>
              <w:t>.2</w:t>
            </w:r>
          </w:p>
        </w:tc>
        <w:tc>
          <w:tcPr>
            <w:tcW w:w="1394" w:type="dxa"/>
            <w:tcBorders>
              <w:top w:val="single" w:sz="4"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Pr="00B06511">
              <w:rPr>
                <w:rFonts w:ascii="Times New Roman" w:eastAsia="Times New Roman" w:hAnsi="Times New Roman"/>
                <w:color w:val="000000"/>
                <w:sz w:val="16"/>
                <w:szCs w:val="16"/>
                <w:lang w:eastAsia="ru-RU"/>
              </w:rPr>
              <w:t>.3</w:t>
            </w:r>
          </w:p>
        </w:tc>
        <w:tc>
          <w:tcPr>
            <w:tcW w:w="1394" w:type="dxa"/>
            <w:tcBorders>
              <w:top w:val="single" w:sz="4"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94" w:type="dxa"/>
            <w:tcBorders>
              <w:top w:val="single" w:sz="4"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52" w:type="dxa"/>
            <w:tcBorders>
              <w:top w:val="single" w:sz="4"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r>
      <w:tr w:rsidR="0038511E" w:rsidRPr="00686551" w:rsidTr="00BA5971">
        <w:trPr>
          <w:trHeight w:val="449"/>
        </w:trPr>
        <w:tc>
          <w:tcPr>
            <w:tcW w:w="710" w:type="dxa"/>
            <w:tcBorders>
              <w:top w:val="single" w:sz="6" w:space="0" w:color="auto"/>
              <w:left w:val="single" w:sz="6" w:space="0" w:color="auto"/>
              <w:bottom w:val="single" w:sz="6" w:space="0" w:color="auto"/>
              <w:right w:val="single" w:sz="4"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r w:rsidRPr="00686551">
              <w:rPr>
                <w:rFonts w:ascii="Times New Roman" w:eastAsia="Times New Roman" w:hAnsi="Times New Roman"/>
                <w:szCs w:val="24"/>
                <w:lang w:eastAsia="ru-RU"/>
              </w:rPr>
              <w:t>1</w:t>
            </w:r>
            <w:r w:rsidR="0027151D" w:rsidRPr="00686551">
              <w:rPr>
                <w:rFonts w:ascii="Times New Roman" w:eastAsia="Times New Roman" w:hAnsi="Times New Roman"/>
                <w:szCs w:val="24"/>
                <w:lang w:eastAsia="ru-RU"/>
              </w:rPr>
              <w:t>.</w:t>
            </w:r>
          </w:p>
        </w:tc>
        <w:tc>
          <w:tcPr>
            <w:tcW w:w="2551" w:type="dxa"/>
            <w:tcBorders>
              <w:top w:val="single" w:sz="4" w:space="0" w:color="auto"/>
              <w:left w:val="single" w:sz="4" w:space="0" w:color="auto"/>
              <w:bottom w:val="single" w:sz="4" w:space="0" w:color="auto"/>
              <w:right w:val="single" w:sz="4" w:space="0" w:color="auto"/>
            </w:tcBorders>
            <w:vAlign w:val="center"/>
          </w:tcPr>
          <w:p w:rsidR="0038511E" w:rsidRPr="00686551" w:rsidRDefault="0038511E" w:rsidP="009E5E3B">
            <w:pPr>
              <w:widowControl w:val="0"/>
              <w:autoSpaceDE w:val="0"/>
              <w:autoSpaceDN w:val="0"/>
              <w:adjustRightInd w:val="0"/>
              <w:spacing w:after="0" w:line="240" w:lineRule="auto"/>
              <w:rPr>
                <w:rFonts w:ascii="Times New Roman" w:eastAsia="Times New Roman" w:hAnsi="Times New Roman"/>
                <w:color w:val="000000"/>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p>
        </w:tc>
        <w:tc>
          <w:tcPr>
            <w:tcW w:w="1559" w:type="dxa"/>
            <w:tcBorders>
              <w:top w:val="single" w:sz="6" w:space="0" w:color="auto"/>
              <w:left w:val="single" w:sz="4" w:space="0" w:color="auto"/>
              <w:bottom w:val="single" w:sz="6" w:space="0" w:color="auto"/>
              <w:right w:val="single" w:sz="6"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b/>
                <w:bCs/>
                <w:szCs w:val="24"/>
                <w:lang w:eastAsia="ru-RU"/>
              </w:rPr>
            </w:pPr>
          </w:p>
        </w:tc>
        <w:tc>
          <w:tcPr>
            <w:tcW w:w="1393" w:type="dxa"/>
            <w:tcBorders>
              <w:top w:val="single" w:sz="6" w:space="0" w:color="auto"/>
              <w:left w:val="single" w:sz="6" w:space="0" w:color="auto"/>
              <w:bottom w:val="single" w:sz="6" w:space="0" w:color="auto"/>
              <w:right w:val="single" w:sz="6"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p>
        </w:tc>
        <w:tc>
          <w:tcPr>
            <w:tcW w:w="1252" w:type="dxa"/>
            <w:tcBorders>
              <w:top w:val="single" w:sz="6" w:space="0" w:color="auto"/>
              <w:left w:val="single" w:sz="6" w:space="0" w:color="auto"/>
              <w:bottom w:val="single" w:sz="6" w:space="0" w:color="auto"/>
              <w:right w:val="single" w:sz="6" w:space="0" w:color="auto"/>
            </w:tcBorders>
            <w:vAlign w:val="center"/>
          </w:tcPr>
          <w:p w:rsidR="0038511E" w:rsidRPr="00686551"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p>
        </w:tc>
      </w:tr>
      <w:tr w:rsidR="0038511E" w:rsidRPr="00B06511" w:rsidTr="00BA5971">
        <w:trPr>
          <w:trHeight w:val="449"/>
        </w:trPr>
        <w:tc>
          <w:tcPr>
            <w:tcW w:w="710" w:type="dxa"/>
            <w:tcBorders>
              <w:top w:val="single" w:sz="6" w:space="0" w:color="auto"/>
              <w:left w:val="single" w:sz="6" w:space="0" w:color="auto"/>
              <w:bottom w:val="single" w:sz="6"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06511">
              <w:rPr>
                <w:rFonts w:ascii="Times New Roman" w:eastAsia="Times New Roman" w:hAnsi="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Borders>
              <w:top w:val="single" w:sz="6" w:space="0" w:color="auto"/>
              <w:left w:val="single" w:sz="4"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393"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52"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8511E" w:rsidRPr="00B06511" w:rsidTr="00BA5971">
        <w:trPr>
          <w:trHeight w:val="449"/>
        </w:trPr>
        <w:tc>
          <w:tcPr>
            <w:tcW w:w="5104" w:type="dxa"/>
            <w:gridSpan w:val="3"/>
            <w:tcBorders>
              <w:top w:val="single" w:sz="6" w:space="0" w:color="auto"/>
              <w:left w:val="single" w:sz="6" w:space="0" w:color="auto"/>
              <w:bottom w:val="single" w:sz="6" w:space="0" w:color="auto"/>
              <w:right w:val="single" w:sz="4" w:space="0" w:color="auto"/>
            </w:tcBorders>
            <w:vAlign w:val="center"/>
          </w:tcPr>
          <w:p w:rsidR="0038511E" w:rsidRPr="00075124" w:rsidRDefault="0038511E" w:rsidP="009E5E3B">
            <w:pPr>
              <w:widowControl w:val="0"/>
              <w:autoSpaceDE w:val="0"/>
              <w:autoSpaceDN w:val="0"/>
              <w:adjustRightInd w:val="0"/>
              <w:spacing w:after="0" w:line="240" w:lineRule="auto"/>
              <w:jc w:val="center"/>
              <w:rPr>
                <w:rFonts w:ascii="Times New Roman" w:eastAsia="Times New Roman" w:hAnsi="Times New Roman"/>
                <w:szCs w:val="24"/>
                <w:lang w:eastAsia="ru-RU"/>
              </w:rPr>
            </w:pPr>
            <w:r w:rsidRPr="00075124">
              <w:rPr>
                <w:rFonts w:ascii="Times New Roman" w:eastAsia="Times New Roman" w:hAnsi="Times New Roman"/>
                <w:color w:val="000000"/>
                <w:szCs w:val="24"/>
                <w:lang w:eastAsia="ru-RU"/>
              </w:rPr>
              <w:t>Всего:</w:t>
            </w:r>
          </w:p>
        </w:tc>
        <w:tc>
          <w:tcPr>
            <w:tcW w:w="1559" w:type="dxa"/>
            <w:tcBorders>
              <w:top w:val="single" w:sz="6" w:space="0" w:color="auto"/>
              <w:left w:val="single" w:sz="4"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393"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94"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52" w:type="dxa"/>
            <w:tcBorders>
              <w:top w:val="single" w:sz="6" w:space="0" w:color="auto"/>
              <w:left w:val="single" w:sz="6" w:space="0" w:color="auto"/>
              <w:bottom w:val="single" w:sz="6" w:space="0" w:color="auto"/>
              <w:right w:val="single" w:sz="6" w:space="0" w:color="auto"/>
            </w:tcBorders>
            <w:vAlign w:val="center"/>
          </w:tcPr>
          <w:p w:rsidR="0038511E" w:rsidRPr="00B06511" w:rsidRDefault="0038511E" w:rsidP="009E5E3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2B737B" w:rsidRDefault="002B737B" w:rsidP="009E5E3B">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
    <w:p w:rsidR="009F05A7" w:rsidRDefault="009F05A7" w:rsidP="009E5E3B">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
    <w:p w:rsidR="009F05A7" w:rsidRDefault="009F05A7" w:rsidP="009E5E3B">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
    <w:p w:rsidR="009F05A7" w:rsidRDefault="009F05A7" w:rsidP="009E5E3B">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
    <w:p w:rsidR="009F05A7" w:rsidRDefault="009F05A7" w:rsidP="009E5E3B">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
    <w:p w:rsidR="009F05A7" w:rsidRDefault="009F05A7" w:rsidP="009E5E3B">
      <w:pPr>
        <w:widowControl w:val="0"/>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p>
    <w:p w:rsidR="005C5363" w:rsidRPr="005C5363" w:rsidRDefault="005C5363" w:rsidP="00F723AA">
      <w:pPr>
        <w:widowControl w:val="0"/>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5C5363">
        <w:rPr>
          <w:rFonts w:ascii="Times New Roman" w:eastAsia="Times New Roman" w:hAnsi="Times New Roman"/>
          <w:sz w:val="24"/>
          <w:szCs w:val="24"/>
          <w:lang w:eastAsia="ru-RU"/>
        </w:rPr>
        <w:lastRenderedPageBreak/>
        <w:t xml:space="preserve">1.3. </w:t>
      </w:r>
      <w:proofErr w:type="gramStart"/>
      <w:r w:rsidRPr="005C5363">
        <w:rPr>
          <w:rFonts w:ascii="Times New Roman" w:eastAsia="Times New Roman" w:hAnsi="Times New Roman"/>
          <w:sz w:val="24"/>
          <w:szCs w:val="24"/>
          <w:lang w:eastAsia="ru-RU"/>
        </w:rPr>
        <w:t xml:space="preserve">Требования к </w:t>
      </w:r>
      <w:r w:rsidRPr="005C5363">
        <w:rPr>
          <w:rFonts w:ascii="Times New Roman" w:hAnsi="Times New Roman"/>
          <w:bCs/>
          <w:sz w:val="24"/>
          <w:szCs w:val="24"/>
          <w:lang w:eastAsia="ru-RU"/>
        </w:rPr>
        <w:t>функциональным, техническим, качественным, эксплуатационные (при необходимости) характеристика</w:t>
      </w:r>
      <w:r w:rsidR="00FE28AE">
        <w:rPr>
          <w:rFonts w:ascii="Times New Roman" w:hAnsi="Times New Roman"/>
          <w:bCs/>
          <w:sz w:val="24"/>
          <w:szCs w:val="24"/>
          <w:lang w:eastAsia="ru-RU"/>
        </w:rPr>
        <w:t>м объекта закупки</w:t>
      </w:r>
      <w:proofErr w:type="gramEnd"/>
    </w:p>
    <w:p w:rsidR="005C5363" w:rsidRDefault="005C5363" w:rsidP="009E5E3B">
      <w:pPr>
        <w:widowControl w:val="0"/>
        <w:autoSpaceDE w:val="0"/>
        <w:autoSpaceDN w:val="0"/>
        <w:adjustRightInd w:val="0"/>
        <w:spacing w:after="0" w:line="240" w:lineRule="auto"/>
        <w:ind w:firstLine="567"/>
        <w:jc w:val="both"/>
        <w:outlineLvl w:val="0"/>
        <w:rPr>
          <w:rFonts w:ascii="Times New Roman" w:eastAsia="Times New Roman" w:hAnsi="Times New Roman"/>
          <w:b/>
          <w:sz w:val="24"/>
          <w:szCs w:val="24"/>
          <w:lang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3547"/>
        <w:gridCol w:w="3686"/>
        <w:gridCol w:w="6945"/>
      </w:tblGrid>
      <w:tr w:rsidR="005C5363" w:rsidRPr="00C47DB2" w:rsidTr="00BA5971">
        <w:trPr>
          <w:trHeight w:val="1144"/>
          <w:tblHeader/>
        </w:trPr>
        <w:tc>
          <w:tcPr>
            <w:tcW w:w="706" w:type="dxa"/>
            <w:tcBorders>
              <w:top w:val="single" w:sz="4" w:space="0" w:color="auto"/>
              <w:left w:val="single" w:sz="4" w:space="0" w:color="auto"/>
              <w:right w:val="single" w:sz="4" w:space="0" w:color="auto"/>
            </w:tcBorders>
            <w:vAlign w:val="center"/>
            <w:hideMark/>
          </w:tcPr>
          <w:p w:rsidR="005C5363" w:rsidRPr="00C47DB2" w:rsidRDefault="005C5363" w:rsidP="009E5E3B">
            <w:pPr>
              <w:spacing w:after="0" w:line="240" w:lineRule="auto"/>
              <w:jc w:val="center"/>
              <w:rPr>
                <w:rFonts w:ascii="Times New Roman" w:hAnsi="Times New Roman"/>
              </w:rPr>
            </w:pPr>
            <w:r w:rsidRPr="00C47DB2">
              <w:rPr>
                <w:rFonts w:ascii="Times New Roman" w:hAnsi="Times New Roman"/>
              </w:rPr>
              <w:t>№</w:t>
            </w:r>
          </w:p>
          <w:p w:rsidR="005C5363" w:rsidRPr="00C47DB2" w:rsidRDefault="005C5363" w:rsidP="009E5E3B">
            <w:pPr>
              <w:spacing w:after="0" w:line="240" w:lineRule="auto"/>
              <w:jc w:val="center"/>
              <w:rPr>
                <w:rFonts w:ascii="Times New Roman" w:hAnsi="Times New Roman"/>
              </w:rPr>
            </w:pPr>
            <w:proofErr w:type="gramStart"/>
            <w:r w:rsidRPr="00C47DB2">
              <w:rPr>
                <w:rFonts w:ascii="Times New Roman" w:hAnsi="Times New Roman"/>
              </w:rPr>
              <w:t>п</w:t>
            </w:r>
            <w:proofErr w:type="gramEnd"/>
            <w:r w:rsidRPr="00C47DB2">
              <w:rPr>
                <w:rFonts w:ascii="Times New Roman" w:hAnsi="Times New Roman"/>
              </w:rPr>
              <w:t>/п</w:t>
            </w:r>
          </w:p>
        </w:tc>
        <w:tc>
          <w:tcPr>
            <w:tcW w:w="3547" w:type="dxa"/>
            <w:tcBorders>
              <w:top w:val="single" w:sz="4" w:space="0" w:color="auto"/>
              <w:left w:val="single" w:sz="4" w:space="0" w:color="auto"/>
              <w:right w:val="single" w:sz="4" w:space="0" w:color="auto"/>
            </w:tcBorders>
            <w:vAlign w:val="center"/>
            <w:hideMark/>
          </w:tcPr>
          <w:p w:rsidR="005C5363" w:rsidRPr="00C47DB2" w:rsidRDefault="005C5363" w:rsidP="009E5E3B">
            <w:pPr>
              <w:pStyle w:val="ConsPlusCell"/>
              <w:jc w:val="center"/>
              <w:rPr>
                <w:rFonts w:ascii="Times New Roman" w:hAnsi="Times New Roman" w:cs="Times New Roman"/>
                <w:sz w:val="22"/>
                <w:szCs w:val="22"/>
              </w:rPr>
            </w:pPr>
            <w:r w:rsidRPr="00C47DB2">
              <w:rPr>
                <w:rFonts w:ascii="Times New Roman" w:hAnsi="Times New Roman" w:cs="Times New Roman"/>
                <w:sz w:val="22"/>
                <w:szCs w:val="22"/>
              </w:rPr>
              <w:t>Наименование товара</w:t>
            </w:r>
          </w:p>
          <w:p w:rsidR="005C5363" w:rsidRPr="00C47DB2" w:rsidRDefault="005C5363" w:rsidP="009E5E3B">
            <w:pPr>
              <w:autoSpaceDE w:val="0"/>
              <w:autoSpaceDN w:val="0"/>
              <w:adjustRightInd w:val="0"/>
              <w:spacing w:after="0" w:line="240" w:lineRule="auto"/>
              <w:jc w:val="center"/>
              <w:rPr>
                <w:rFonts w:ascii="Times New Roman" w:hAnsi="Times New Roman"/>
              </w:rPr>
            </w:pPr>
            <w:r w:rsidRPr="00C47DB2">
              <w:rPr>
                <w:rFonts w:ascii="Times New Roman" w:hAnsi="Times New Roman"/>
                <w:bCs/>
              </w:rPr>
              <w:t>(товарный знак (при наличии)</w:t>
            </w:r>
            <w:r w:rsidR="00FE28AE">
              <w:rPr>
                <w:rFonts w:ascii="Times New Roman" w:hAnsi="Times New Roman"/>
                <w:bCs/>
              </w:rPr>
              <w:t xml:space="preserve"> товара</w:t>
            </w:r>
            <w:r w:rsidRPr="00C47DB2">
              <w:rPr>
                <w:rFonts w:ascii="Times New Roman" w:hAnsi="Times New Roman"/>
                <w:bCs/>
              </w:rPr>
              <w:t>, его словесное обозначение)</w:t>
            </w:r>
          </w:p>
        </w:tc>
        <w:tc>
          <w:tcPr>
            <w:tcW w:w="3686" w:type="dxa"/>
            <w:tcBorders>
              <w:top w:val="single" w:sz="4" w:space="0" w:color="auto"/>
              <w:left w:val="single" w:sz="4" w:space="0" w:color="auto"/>
              <w:right w:val="single" w:sz="4" w:space="0" w:color="auto"/>
            </w:tcBorders>
            <w:vAlign w:val="center"/>
            <w:hideMark/>
          </w:tcPr>
          <w:p w:rsidR="005C5363" w:rsidRPr="00C47DB2" w:rsidRDefault="005C5363" w:rsidP="009E5E3B">
            <w:pPr>
              <w:autoSpaceDE w:val="0"/>
              <w:autoSpaceDN w:val="0"/>
              <w:adjustRightInd w:val="0"/>
              <w:spacing w:after="0" w:line="240" w:lineRule="auto"/>
              <w:jc w:val="center"/>
              <w:rPr>
                <w:rFonts w:ascii="Times New Roman" w:hAnsi="Times New Roman"/>
                <w:bCs/>
              </w:rPr>
            </w:pPr>
            <w:r w:rsidRPr="00C47DB2">
              <w:rPr>
                <w:rFonts w:ascii="Times New Roman" w:hAnsi="Times New Roman"/>
                <w:bCs/>
              </w:rPr>
              <w:t>Показатель (характеристика)</w:t>
            </w:r>
          </w:p>
          <w:p w:rsidR="005C5363" w:rsidRPr="00FE28AE" w:rsidRDefault="00FE28AE" w:rsidP="009E5E3B">
            <w:pPr>
              <w:autoSpaceDE w:val="0"/>
              <w:autoSpaceDN w:val="0"/>
              <w:adjustRightInd w:val="0"/>
              <w:spacing w:after="0" w:line="240" w:lineRule="auto"/>
              <w:jc w:val="center"/>
              <w:outlineLvl w:val="1"/>
              <w:rPr>
                <w:rFonts w:ascii="Times New Roman" w:hAnsi="Times New Roman"/>
                <w:bCs/>
              </w:rPr>
            </w:pPr>
            <w:r>
              <w:rPr>
                <w:rFonts w:ascii="Times New Roman" w:hAnsi="Times New Roman"/>
                <w:bCs/>
              </w:rPr>
              <w:t>т</w:t>
            </w:r>
            <w:r w:rsidR="005C5363" w:rsidRPr="00C47DB2">
              <w:rPr>
                <w:rFonts w:ascii="Times New Roman" w:hAnsi="Times New Roman"/>
                <w:bCs/>
              </w:rPr>
              <w:t>овара</w:t>
            </w:r>
            <w:r>
              <w:rPr>
                <w:rFonts w:ascii="Times New Roman" w:hAnsi="Times New Roman"/>
                <w:bCs/>
              </w:rPr>
              <w:t xml:space="preserve">, </w:t>
            </w:r>
            <w:r w:rsidRPr="00FE28AE">
              <w:rPr>
                <w:rFonts w:ascii="Times New Roman" w:hAnsi="Times New Roman"/>
                <w:bCs/>
              </w:rPr>
              <w:t>работы, услуги</w:t>
            </w:r>
          </w:p>
        </w:tc>
        <w:tc>
          <w:tcPr>
            <w:tcW w:w="6945" w:type="dxa"/>
            <w:tcBorders>
              <w:top w:val="single" w:sz="4" w:space="0" w:color="auto"/>
              <w:left w:val="single" w:sz="4" w:space="0" w:color="auto"/>
              <w:right w:val="single" w:sz="4" w:space="0" w:color="auto"/>
            </w:tcBorders>
            <w:vAlign w:val="center"/>
            <w:hideMark/>
          </w:tcPr>
          <w:p w:rsidR="00FE28AE" w:rsidRPr="00FE28AE" w:rsidRDefault="00FE28AE" w:rsidP="00FE28AE">
            <w:pPr>
              <w:autoSpaceDE w:val="0"/>
              <w:autoSpaceDN w:val="0"/>
              <w:adjustRightInd w:val="0"/>
              <w:spacing w:after="0" w:line="240" w:lineRule="auto"/>
              <w:jc w:val="center"/>
              <w:outlineLvl w:val="1"/>
              <w:rPr>
                <w:rFonts w:ascii="Times New Roman" w:hAnsi="Times New Roman"/>
                <w:bCs/>
              </w:rPr>
            </w:pPr>
            <w:r w:rsidRPr="00FE28AE">
              <w:rPr>
                <w:rFonts w:ascii="Times New Roman" w:hAnsi="Times New Roman"/>
                <w:bCs/>
              </w:rPr>
              <w:t>Значение показателя (характеристики) товара, работы, услуги,</w:t>
            </w:r>
          </w:p>
          <w:p w:rsidR="005C5363" w:rsidRPr="00FE28AE" w:rsidRDefault="00FE28AE" w:rsidP="00FE28AE">
            <w:pPr>
              <w:autoSpaceDE w:val="0"/>
              <w:autoSpaceDN w:val="0"/>
              <w:adjustRightInd w:val="0"/>
              <w:spacing w:after="0" w:line="240" w:lineRule="auto"/>
              <w:jc w:val="center"/>
              <w:outlineLvl w:val="1"/>
              <w:rPr>
                <w:rFonts w:ascii="Times New Roman" w:hAnsi="Times New Roman"/>
                <w:bCs/>
              </w:rPr>
            </w:pPr>
            <w:proofErr w:type="gramStart"/>
            <w:r w:rsidRPr="00FE28AE">
              <w:rPr>
                <w:rFonts w:ascii="Times New Roman" w:hAnsi="Times New Roman"/>
                <w:bCs/>
              </w:rPr>
              <w:t>соответствующее</w:t>
            </w:r>
            <w:proofErr w:type="gramEnd"/>
            <w:r w:rsidRPr="00FE28AE">
              <w:rPr>
                <w:rFonts w:ascii="Times New Roman" w:hAnsi="Times New Roman"/>
                <w:bCs/>
              </w:rPr>
              <w:t xml:space="preserve"> потребностям заказчиков</w:t>
            </w:r>
          </w:p>
        </w:tc>
      </w:tr>
      <w:tr w:rsidR="005C5363" w:rsidRPr="00C47DB2" w:rsidTr="00BA5971">
        <w:trPr>
          <w:trHeight w:val="275"/>
          <w:tblHeader/>
        </w:trPr>
        <w:tc>
          <w:tcPr>
            <w:tcW w:w="706" w:type="dxa"/>
            <w:tcBorders>
              <w:top w:val="single" w:sz="4" w:space="0" w:color="auto"/>
              <w:left w:val="single" w:sz="4" w:space="0" w:color="auto"/>
              <w:bottom w:val="single" w:sz="4" w:space="0" w:color="auto"/>
              <w:right w:val="single" w:sz="4" w:space="0" w:color="auto"/>
            </w:tcBorders>
            <w:vAlign w:val="center"/>
            <w:hideMark/>
          </w:tcPr>
          <w:p w:rsidR="005C5363" w:rsidRPr="00C47DB2" w:rsidRDefault="005C5363" w:rsidP="009E5E3B">
            <w:pPr>
              <w:spacing w:after="0" w:line="240" w:lineRule="auto"/>
              <w:jc w:val="center"/>
              <w:rPr>
                <w:rFonts w:ascii="Times New Roman" w:hAnsi="Times New Roman"/>
                <w:sz w:val="16"/>
                <w:szCs w:val="16"/>
              </w:rPr>
            </w:pPr>
            <w:r w:rsidRPr="00C47DB2">
              <w:rPr>
                <w:rFonts w:ascii="Times New Roman" w:hAnsi="Times New Roman"/>
                <w:sz w:val="16"/>
                <w:szCs w:val="16"/>
              </w:rPr>
              <w:t>1</w:t>
            </w:r>
          </w:p>
        </w:tc>
        <w:tc>
          <w:tcPr>
            <w:tcW w:w="3547" w:type="dxa"/>
            <w:tcBorders>
              <w:top w:val="single" w:sz="4" w:space="0" w:color="auto"/>
              <w:left w:val="single" w:sz="4" w:space="0" w:color="auto"/>
              <w:bottom w:val="single" w:sz="4" w:space="0" w:color="auto"/>
              <w:right w:val="single" w:sz="4" w:space="0" w:color="auto"/>
            </w:tcBorders>
            <w:vAlign w:val="center"/>
            <w:hideMark/>
          </w:tcPr>
          <w:p w:rsidR="005C5363" w:rsidRPr="00C47DB2" w:rsidRDefault="005C5363" w:rsidP="009E5E3B">
            <w:pPr>
              <w:spacing w:after="0" w:line="240" w:lineRule="auto"/>
              <w:jc w:val="center"/>
              <w:rPr>
                <w:rFonts w:ascii="Times New Roman" w:hAnsi="Times New Roman"/>
                <w:sz w:val="16"/>
                <w:szCs w:val="16"/>
              </w:rPr>
            </w:pPr>
            <w:r w:rsidRPr="00C47DB2">
              <w:rPr>
                <w:rFonts w:ascii="Times New Roman" w:hAnsi="Times New Roman"/>
                <w:sz w:val="16"/>
                <w:szCs w:val="16"/>
              </w:rPr>
              <w:t>2</w:t>
            </w:r>
          </w:p>
        </w:tc>
        <w:tc>
          <w:tcPr>
            <w:tcW w:w="3686" w:type="dxa"/>
            <w:tcBorders>
              <w:top w:val="single" w:sz="4" w:space="0" w:color="auto"/>
              <w:left w:val="single" w:sz="4" w:space="0" w:color="auto"/>
              <w:bottom w:val="single" w:sz="4" w:space="0" w:color="auto"/>
              <w:right w:val="single" w:sz="4" w:space="0" w:color="auto"/>
            </w:tcBorders>
            <w:vAlign w:val="center"/>
          </w:tcPr>
          <w:p w:rsidR="005C5363" w:rsidRPr="00C47DB2" w:rsidRDefault="008D5B7F" w:rsidP="009E5E3B">
            <w:pPr>
              <w:spacing w:after="0" w:line="240" w:lineRule="auto"/>
              <w:jc w:val="center"/>
              <w:rPr>
                <w:rFonts w:ascii="Times New Roman" w:hAnsi="Times New Roman"/>
                <w:sz w:val="16"/>
                <w:szCs w:val="16"/>
              </w:rPr>
            </w:pPr>
            <w:r>
              <w:rPr>
                <w:rFonts w:ascii="Times New Roman" w:hAnsi="Times New Roman"/>
                <w:sz w:val="16"/>
                <w:szCs w:val="16"/>
              </w:rPr>
              <w:t>3</w:t>
            </w:r>
          </w:p>
        </w:tc>
        <w:tc>
          <w:tcPr>
            <w:tcW w:w="6945" w:type="dxa"/>
            <w:tcBorders>
              <w:top w:val="single" w:sz="4" w:space="0" w:color="auto"/>
              <w:left w:val="single" w:sz="4" w:space="0" w:color="auto"/>
              <w:bottom w:val="single" w:sz="4" w:space="0" w:color="auto"/>
              <w:right w:val="single" w:sz="4" w:space="0" w:color="auto"/>
            </w:tcBorders>
            <w:vAlign w:val="center"/>
            <w:hideMark/>
          </w:tcPr>
          <w:p w:rsidR="005C5363" w:rsidRPr="00C47DB2" w:rsidRDefault="008D5B7F" w:rsidP="009E5E3B">
            <w:pPr>
              <w:spacing w:after="0" w:line="240" w:lineRule="auto"/>
              <w:jc w:val="center"/>
              <w:rPr>
                <w:rFonts w:ascii="Times New Roman" w:hAnsi="Times New Roman"/>
                <w:sz w:val="16"/>
                <w:szCs w:val="16"/>
              </w:rPr>
            </w:pPr>
            <w:r>
              <w:rPr>
                <w:rFonts w:ascii="Times New Roman" w:hAnsi="Times New Roman"/>
                <w:sz w:val="16"/>
                <w:szCs w:val="16"/>
              </w:rPr>
              <w:t>4</w:t>
            </w:r>
          </w:p>
        </w:tc>
      </w:tr>
      <w:tr w:rsidR="005C5363" w:rsidRPr="00C47DB2" w:rsidTr="00BA5971">
        <w:trPr>
          <w:trHeight w:val="339"/>
        </w:trPr>
        <w:tc>
          <w:tcPr>
            <w:tcW w:w="706" w:type="dxa"/>
            <w:tcBorders>
              <w:left w:val="single" w:sz="4" w:space="0" w:color="auto"/>
              <w:right w:val="single" w:sz="4" w:space="0" w:color="auto"/>
            </w:tcBorders>
            <w:vAlign w:val="center"/>
          </w:tcPr>
          <w:p w:rsidR="005C5363" w:rsidRPr="00C47DB2" w:rsidRDefault="005C5363" w:rsidP="009E5E3B">
            <w:pPr>
              <w:spacing w:after="0" w:line="240" w:lineRule="auto"/>
              <w:rPr>
                <w:rFonts w:ascii="Times New Roman" w:hAnsi="Times New Roman"/>
              </w:rPr>
            </w:pPr>
          </w:p>
        </w:tc>
        <w:tc>
          <w:tcPr>
            <w:tcW w:w="3547" w:type="dxa"/>
            <w:tcBorders>
              <w:left w:val="single" w:sz="4" w:space="0" w:color="auto"/>
              <w:right w:val="single" w:sz="4" w:space="0" w:color="auto"/>
            </w:tcBorders>
            <w:vAlign w:val="center"/>
          </w:tcPr>
          <w:p w:rsidR="005C5363" w:rsidRPr="00C47DB2" w:rsidRDefault="005C5363" w:rsidP="009E5E3B">
            <w:pPr>
              <w:spacing w:after="0" w:line="240" w:lineRule="auto"/>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5C5363" w:rsidRPr="00C47DB2" w:rsidRDefault="005C5363" w:rsidP="009E5E3B">
            <w:pPr>
              <w:spacing w:after="0" w:line="240" w:lineRule="auto"/>
              <w:ind w:right="150"/>
              <w:rPr>
                <w:rFonts w:ascii="Times New Roman" w:hAnsi="Times New Roman"/>
              </w:rPr>
            </w:pPr>
          </w:p>
        </w:tc>
        <w:tc>
          <w:tcPr>
            <w:tcW w:w="6945" w:type="dxa"/>
            <w:tcBorders>
              <w:top w:val="single" w:sz="4" w:space="0" w:color="auto"/>
              <w:left w:val="single" w:sz="4" w:space="0" w:color="auto"/>
              <w:bottom w:val="single" w:sz="4" w:space="0" w:color="auto"/>
              <w:right w:val="single" w:sz="4" w:space="0" w:color="auto"/>
            </w:tcBorders>
            <w:vAlign w:val="center"/>
          </w:tcPr>
          <w:p w:rsidR="005C5363" w:rsidRPr="00C47DB2" w:rsidRDefault="005C5363" w:rsidP="009E5E3B">
            <w:pPr>
              <w:spacing w:after="0" w:line="240" w:lineRule="auto"/>
              <w:jc w:val="center"/>
              <w:rPr>
                <w:rFonts w:ascii="Times New Roman" w:hAnsi="Times New Roman"/>
              </w:rPr>
            </w:pPr>
          </w:p>
        </w:tc>
      </w:tr>
      <w:tr w:rsidR="005C5363" w:rsidRPr="00C47DB2" w:rsidTr="00BA5971">
        <w:trPr>
          <w:trHeight w:val="339"/>
        </w:trPr>
        <w:tc>
          <w:tcPr>
            <w:tcW w:w="706" w:type="dxa"/>
            <w:tcBorders>
              <w:left w:val="single" w:sz="4" w:space="0" w:color="auto"/>
              <w:right w:val="single" w:sz="4" w:space="0" w:color="auto"/>
            </w:tcBorders>
            <w:vAlign w:val="center"/>
          </w:tcPr>
          <w:p w:rsidR="005C5363" w:rsidRPr="00C47DB2" w:rsidRDefault="005C5363" w:rsidP="009E5E3B">
            <w:pPr>
              <w:spacing w:after="0" w:line="240" w:lineRule="auto"/>
              <w:rPr>
                <w:rFonts w:ascii="Times New Roman" w:hAnsi="Times New Roman"/>
              </w:rPr>
            </w:pPr>
          </w:p>
        </w:tc>
        <w:tc>
          <w:tcPr>
            <w:tcW w:w="3547" w:type="dxa"/>
            <w:tcBorders>
              <w:left w:val="single" w:sz="4" w:space="0" w:color="auto"/>
              <w:right w:val="single" w:sz="4" w:space="0" w:color="auto"/>
            </w:tcBorders>
            <w:vAlign w:val="center"/>
          </w:tcPr>
          <w:p w:rsidR="005C5363" w:rsidRPr="00C47DB2" w:rsidRDefault="005C5363" w:rsidP="009E5E3B">
            <w:pPr>
              <w:spacing w:after="0" w:line="240" w:lineRule="auto"/>
              <w:rPr>
                <w:rFonts w:ascii="Times New Roman" w:hAnsi="Times New Roman"/>
              </w:rPr>
            </w:pPr>
          </w:p>
        </w:tc>
        <w:tc>
          <w:tcPr>
            <w:tcW w:w="3686" w:type="dxa"/>
            <w:tcBorders>
              <w:top w:val="single" w:sz="4" w:space="0" w:color="auto"/>
              <w:left w:val="single" w:sz="4" w:space="0" w:color="auto"/>
              <w:right w:val="single" w:sz="4" w:space="0" w:color="auto"/>
            </w:tcBorders>
            <w:vAlign w:val="center"/>
          </w:tcPr>
          <w:p w:rsidR="005C5363" w:rsidRPr="00C47DB2" w:rsidRDefault="005C5363" w:rsidP="009E5E3B">
            <w:pPr>
              <w:spacing w:after="0" w:line="240" w:lineRule="auto"/>
              <w:ind w:right="150"/>
              <w:rPr>
                <w:rFonts w:ascii="Times New Roman" w:hAnsi="Times New Roman"/>
              </w:rPr>
            </w:pPr>
          </w:p>
        </w:tc>
        <w:tc>
          <w:tcPr>
            <w:tcW w:w="6945" w:type="dxa"/>
            <w:tcBorders>
              <w:top w:val="single" w:sz="4" w:space="0" w:color="auto"/>
              <w:left w:val="single" w:sz="4" w:space="0" w:color="auto"/>
              <w:right w:val="single" w:sz="4" w:space="0" w:color="auto"/>
            </w:tcBorders>
            <w:vAlign w:val="center"/>
          </w:tcPr>
          <w:p w:rsidR="005C5363" w:rsidRPr="00C47DB2" w:rsidRDefault="005C5363" w:rsidP="009E5E3B">
            <w:pPr>
              <w:spacing w:after="0" w:line="240" w:lineRule="auto"/>
              <w:jc w:val="center"/>
              <w:rPr>
                <w:rFonts w:ascii="Times New Roman" w:hAnsi="Times New Roman"/>
              </w:rPr>
            </w:pPr>
          </w:p>
        </w:tc>
      </w:tr>
    </w:tbl>
    <w:p w:rsidR="005C5363" w:rsidRDefault="005C5363" w:rsidP="009E5E3B">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5C5363" w:rsidRPr="00B06511" w:rsidRDefault="005C5363" w:rsidP="00F723AA">
      <w:pPr>
        <w:widowControl w:val="0"/>
        <w:autoSpaceDE w:val="0"/>
        <w:autoSpaceDN w:val="0"/>
        <w:adjustRightInd w:val="0"/>
        <w:spacing w:after="0" w:line="240" w:lineRule="auto"/>
        <w:ind w:firstLine="708"/>
        <w:jc w:val="both"/>
        <w:outlineLvl w:val="0"/>
        <w:rPr>
          <w:rFonts w:ascii="Times New Roman" w:eastAsia="Times New Roman" w:hAnsi="Times New Roman"/>
          <w:b/>
          <w:bCs/>
          <w:color w:val="000000"/>
          <w:sz w:val="24"/>
          <w:szCs w:val="24"/>
          <w:lang w:eastAsia="ru-RU"/>
        </w:rPr>
      </w:pPr>
      <w:r w:rsidRPr="00B06511">
        <w:rPr>
          <w:rFonts w:ascii="Times New Roman" w:eastAsia="Times New Roman" w:hAnsi="Times New Roman"/>
          <w:b/>
          <w:bCs/>
          <w:color w:val="000000"/>
          <w:sz w:val="24"/>
          <w:szCs w:val="24"/>
          <w:lang w:eastAsia="ru-RU"/>
        </w:rPr>
        <w:t>2. Место, сроки (периоды</w:t>
      </w:r>
      <w:r w:rsidRPr="00C93C3F">
        <w:rPr>
          <w:rFonts w:ascii="Times New Roman" w:eastAsia="Times New Roman" w:hAnsi="Times New Roman"/>
          <w:b/>
          <w:bCs/>
          <w:sz w:val="24"/>
          <w:szCs w:val="24"/>
          <w:lang w:eastAsia="ru-RU"/>
        </w:rPr>
        <w:t xml:space="preserve">) </w:t>
      </w:r>
      <w:r w:rsidRPr="00C93C3F">
        <w:rPr>
          <w:rFonts w:ascii="Times New Roman" w:hAnsi="Times New Roman"/>
          <w:b/>
          <w:bCs/>
          <w:sz w:val="24"/>
          <w:szCs w:val="24"/>
          <w:lang w:eastAsia="ru-RU"/>
        </w:rPr>
        <w:t>и иные условия</w:t>
      </w:r>
      <w:r w:rsidRPr="00C93C3F">
        <w:rPr>
          <w:rFonts w:ascii="Times New Roman" w:eastAsia="Times New Roman" w:hAnsi="Times New Roman"/>
          <w:b/>
          <w:bCs/>
          <w:sz w:val="24"/>
          <w:szCs w:val="24"/>
          <w:lang w:eastAsia="ru-RU"/>
        </w:rPr>
        <w:t xml:space="preserve"> постав</w:t>
      </w:r>
      <w:r w:rsidRPr="00B06511">
        <w:rPr>
          <w:rFonts w:ascii="Times New Roman" w:eastAsia="Times New Roman" w:hAnsi="Times New Roman"/>
          <w:b/>
          <w:bCs/>
          <w:color w:val="000000"/>
          <w:sz w:val="24"/>
          <w:szCs w:val="24"/>
          <w:lang w:eastAsia="ru-RU"/>
        </w:rPr>
        <w:t>ки товара</w:t>
      </w:r>
      <w:r>
        <w:rPr>
          <w:rFonts w:ascii="Times New Roman" w:eastAsia="Times New Roman" w:hAnsi="Times New Roman"/>
          <w:b/>
          <w:bCs/>
          <w:color w:val="000000"/>
          <w:sz w:val="24"/>
          <w:szCs w:val="24"/>
          <w:lang w:eastAsia="ru-RU"/>
        </w:rPr>
        <w:t xml:space="preserve"> (выполнения работы, оказания услуги)</w:t>
      </w:r>
      <w:r w:rsidRPr="00B06511">
        <w:rPr>
          <w:rFonts w:ascii="Times New Roman" w:eastAsia="Times New Roman" w:hAnsi="Times New Roman"/>
          <w:b/>
          <w:bCs/>
          <w:color w:val="000000"/>
          <w:sz w:val="24"/>
          <w:szCs w:val="24"/>
          <w:lang w:eastAsia="ru-RU"/>
        </w:rPr>
        <w:t xml:space="preserve"> в отношении каждого заказчика</w:t>
      </w:r>
    </w:p>
    <w:p w:rsidR="005C5363" w:rsidRDefault="005C5363" w:rsidP="00F723AA">
      <w:pPr>
        <w:widowControl w:val="0"/>
        <w:autoSpaceDE w:val="0"/>
        <w:autoSpaceDN w:val="0"/>
        <w:adjustRightInd w:val="0"/>
        <w:spacing w:after="0" w:line="240" w:lineRule="auto"/>
        <w:ind w:firstLine="708"/>
        <w:jc w:val="both"/>
        <w:outlineLvl w:val="0"/>
        <w:rPr>
          <w:rFonts w:ascii="Times New Roman" w:eastAsia="Times New Roman" w:hAnsi="Times New Roman"/>
          <w:sz w:val="24"/>
          <w:szCs w:val="24"/>
          <w:lang w:eastAsia="ru-RU"/>
        </w:rPr>
      </w:pPr>
      <w:r w:rsidRPr="00B06511">
        <w:rPr>
          <w:rFonts w:ascii="Times New Roman" w:eastAsia="Times New Roman" w:hAnsi="Times New Roman"/>
          <w:color w:val="000000"/>
          <w:sz w:val="24"/>
          <w:szCs w:val="24"/>
          <w:lang w:eastAsia="ru-RU"/>
        </w:rPr>
        <w:t xml:space="preserve">2.1. Место </w:t>
      </w:r>
      <w:r w:rsidRPr="00C93C3F">
        <w:rPr>
          <w:rFonts w:ascii="Times New Roman" w:eastAsia="Times New Roman" w:hAnsi="Times New Roman"/>
          <w:color w:val="000000"/>
          <w:sz w:val="24"/>
          <w:szCs w:val="24"/>
          <w:lang w:eastAsia="ru-RU"/>
        </w:rPr>
        <w:t xml:space="preserve">поставки </w:t>
      </w:r>
      <w:r w:rsidRPr="00C93C3F">
        <w:rPr>
          <w:rFonts w:ascii="Times New Roman" w:eastAsia="Times New Roman" w:hAnsi="Times New Roman"/>
          <w:sz w:val="24"/>
          <w:szCs w:val="24"/>
          <w:lang w:eastAsia="ru-RU"/>
        </w:rPr>
        <w:t>товара (</w:t>
      </w:r>
      <w:r w:rsidR="008D5B7F" w:rsidRPr="009E5E3B">
        <w:rPr>
          <w:rFonts w:ascii="Times New Roman" w:eastAsia="Times New Roman" w:hAnsi="Times New Roman"/>
          <w:sz w:val="24"/>
          <w:szCs w:val="24"/>
          <w:lang w:eastAsia="ru-RU"/>
        </w:rPr>
        <w:t>выполнения</w:t>
      </w:r>
      <w:r w:rsidR="008D5B7F">
        <w:rPr>
          <w:rFonts w:ascii="Times New Roman" w:eastAsia="Times New Roman" w:hAnsi="Times New Roman"/>
          <w:sz w:val="24"/>
          <w:szCs w:val="24"/>
          <w:lang w:eastAsia="ru-RU"/>
        </w:rPr>
        <w:t xml:space="preserve"> </w:t>
      </w:r>
      <w:r w:rsidRPr="00C93C3F">
        <w:rPr>
          <w:rFonts w:ascii="Times New Roman" w:eastAsia="Times New Roman" w:hAnsi="Times New Roman"/>
          <w:sz w:val="24"/>
          <w:szCs w:val="24"/>
          <w:lang w:eastAsia="ru-RU"/>
        </w:rPr>
        <w:t>работы,</w:t>
      </w:r>
      <w:r w:rsidR="009E5E3B">
        <w:rPr>
          <w:rFonts w:ascii="Times New Roman" w:eastAsia="Times New Roman" w:hAnsi="Times New Roman"/>
          <w:sz w:val="24"/>
          <w:szCs w:val="24"/>
          <w:lang w:eastAsia="ru-RU"/>
        </w:rPr>
        <w:t xml:space="preserve"> оказания</w:t>
      </w:r>
      <w:r w:rsidR="00F723AA">
        <w:rPr>
          <w:rFonts w:ascii="Times New Roman" w:eastAsia="Times New Roman" w:hAnsi="Times New Roman"/>
          <w:sz w:val="24"/>
          <w:szCs w:val="24"/>
          <w:lang w:eastAsia="ru-RU"/>
        </w:rPr>
        <w:t xml:space="preserve"> услуги)</w:t>
      </w:r>
    </w:p>
    <w:p w:rsidR="0027151D" w:rsidRDefault="0027151D" w:rsidP="009E5E3B">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tbl>
      <w:tblPr>
        <w:tblStyle w:val="af3"/>
        <w:tblW w:w="0" w:type="auto"/>
        <w:tblLook w:val="04A0" w:firstRow="1" w:lastRow="0" w:firstColumn="1" w:lastColumn="0" w:noHBand="0" w:noVBand="1"/>
      </w:tblPr>
      <w:tblGrid>
        <w:gridCol w:w="675"/>
        <w:gridCol w:w="6663"/>
        <w:gridCol w:w="7448"/>
      </w:tblGrid>
      <w:tr w:rsidR="0027151D" w:rsidTr="009F05A7">
        <w:tc>
          <w:tcPr>
            <w:tcW w:w="675" w:type="dxa"/>
          </w:tcPr>
          <w:p w:rsidR="0027151D" w:rsidRDefault="0027151D" w:rsidP="0027151D">
            <w:pPr>
              <w:widowControl w:val="0"/>
              <w:autoSpaceDE w:val="0"/>
              <w:autoSpaceDN w:val="0"/>
              <w:adjustRightInd w:val="0"/>
              <w:spacing w:after="0" w:line="240" w:lineRule="auto"/>
              <w:outlineLvl w:val="0"/>
              <w:rPr>
                <w:rFonts w:eastAsia="Times New Roman"/>
                <w:sz w:val="24"/>
                <w:szCs w:val="24"/>
                <w:lang w:eastAsia="ru-RU"/>
              </w:rPr>
            </w:pPr>
            <w:r w:rsidRPr="00B06511">
              <w:rPr>
                <w:rFonts w:eastAsia="Times New Roman"/>
                <w:lang w:eastAsia="ru-RU"/>
              </w:rPr>
              <w:t xml:space="preserve">№ </w:t>
            </w:r>
            <w:proofErr w:type="gramStart"/>
            <w:r w:rsidRPr="00B06511">
              <w:rPr>
                <w:rFonts w:eastAsia="Times New Roman"/>
                <w:lang w:eastAsia="ru-RU"/>
              </w:rPr>
              <w:t>п</w:t>
            </w:r>
            <w:proofErr w:type="gramEnd"/>
            <w:r w:rsidRPr="00B06511">
              <w:rPr>
                <w:rFonts w:eastAsia="Times New Roman"/>
                <w:lang w:eastAsia="ru-RU"/>
              </w:rPr>
              <w:t>/п</w:t>
            </w:r>
          </w:p>
        </w:tc>
        <w:tc>
          <w:tcPr>
            <w:tcW w:w="6663" w:type="dxa"/>
            <w:vAlign w:val="center"/>
          </w:tcPr>
          <w:p w:rsidR="0027151D" w:rsidRDefault="0027151D" w:rsidP="009F05A7">
            <w:pPr>
              <w:widowControl w:val="0"/>
              <w:autoSpaceDE w:val="0"/>
              <w:autoSpaceDN w:val="0"/>
              <w:adjustRightInd w:val="0"/>
              <w:spacing w:after="0" w:line="240" w:lineRule="auto"/>
              <w:outlineLvl w:val="0"/>
              <w:rPr>
                <w:rFonts w:eastAsia="Times New Roman"/>
                <w:sz w:val="24"/>
                <w:szCs w:val="24"/>
                <w:lang w:eastAsia="ru-RU"/>
              </w:rPr>
            </w:pPr>
            <w:r w:rsidRPr="00B06511">
              <w:rPr>
                <w:rFonts w:eastAsia="Times New Roman"/>
                <w:color w:val="000000"/>
                <w:lang w:eastAsia="ru-RU"/>
              </w:rPr>
              <w:t>Заказчик</w:t>
            </w:r>
          </w:p>
        </w:tc>
        <w:tc>
          <w:tcPr>
            <w:tcW w:w="7448" w:type="dxa"/>
            <w:vAlign w:val="center"/>
          </w:tcPr>
          <w:p w:rsidR="0027151D" w:rsidRDefault="0027151D" w:rsidP="00AA5041">
            <w:pPr>
              <w:widowControl w:val="0"/>
              <w:autoSpaceDE w:val="0"/>
              <w:autoSpaceDN w:val="0"/>
              <w:adjustRightInd w:val="0"/>
              <w:spacing w:after="0" w:line="240" w:lineRule="auto"/>
              <w:outlineLvl w:val="0"/>
              <w:rPr>
                <w:rFonts w:eastAsia="Times New Roman"/>
                <w:sz w:val="24"/>
                <w:szCs w:val="24"/>
                <w:lang w:eastAsia="ru-RU"/>
              </w:rPr>
            </w:pPr>
            <w:r>
              <w:rPr>
                <w:color w:val="000000"/>
              </w:rPr>
              <w:t>Адрес места поставки товара</w:t>
            </w:r>
            <w:r w:rsidR="00AA5041">
              <w:rPr>
                <w:color w:val="000000"/>
              </w:rPr>
              <w:t xml:space="preserve"> (в</w:t>
            </w:r>
            <w:r>
              <w:rPr>
                <w:color w:val="000000"/>
              </w:rPr>
              <w:t>ыполнения работ</w:t>
            </w:r>
            <w:r w:rsidR="00900C48">
              <w:rPr>
                <w:color w:val="000000"/>
              </w:rPr>
              <w:t>ы</w:t>
            </w:r>
            <w:r>
              <w:rPr>
                <w:color w:val="000000"/>
              </w:rPr>
              <w:t>, оказания услуг</w:t>
            </w:r>
            <w:r w:rsidR="00900C48">
              <w:rPr>
                <w:color w:val="000000"/>
              </w:rPr>
              <w:t>и</w:t>
            </w:r>
            <w:r w:rsidR="00AA5041">
              <w:rPr>
                <w:color w:val="000000"/>
              </w:rPr>
              <w:t>)</w:t>
            </w:r>
          </w:p>
        </w:tc>
      </w:tr>
      <w:tr w:rsidR="0027151D" w:rsidTr="0027151D">
        <w:tc>
          <w:tcPr>
            <w:tcW w:w="675" w:type="dxa"/>
          </w:tcPr>
          <w:p w:rsidR="0027151D" w:rsidRDefault="0027151D" w:rsidP="0027151D">
            <w:pPr>
              <w:widowControl w:val="0"/>
              <w:autoSpaceDE w:val="0"/>
              <w:autoSpaceDN w:val="0"/>
              <w:adjustRightInd w:val="0"/>
              <w:spacing w:after="0" w:line="240" w:lineRule="auto"/>
              <w:outlineLvl w:val="0"/>
              <w:rPr>
                <w:rFonts w:eastAsia="Times New Roman"/>
                <w:sz w:val="24"/>
                <w:szCs w:val="24"/>
                <w:lang w:eastAsia="ru-RU"/>
              </w:rPr>
            </w:pPr>
            <w:r>
              <w:rPr>
                <w:rFonts w:eastAsia="Times New Roman"/>
                <w:sz w:val="24"/>
                <w:szCs w:val="24"/>
                <w:lang w:eastAsia="ru-RU"/>
              </w:rPr>
              <w:t>1.</w:t>
            </w:r>
          </w:p>
        </w:tc>
        <w:tc>
          <w:tcPr>
            <w:tcW w:w="6663" w:type="dxa"/>
          </w:tcPr>
          <w:p w:rsidR="0027151D" w:rsidRDefault="0027151D" w:rsidP="0027151D">
            <w:pPr>
              <w:widowControl w:val="0"/>
              <w:autoSpaceDE w:val="0"/>
              <w:autoSpaceDN w:val="0"/>
              <w:adjustRightInd w:val="0"/>
              <w:spacing w:after="0" w:line="240" w:lineRule="auto"/>
              <w:jc w:val="both"/>
              <w:outlineLvl w:val="0"/>
              <w:rPr>
                <w:rFonts w:eastAsia="Times New Roman"/>
                <w:sz w:val="24"/>
                <w:szCs w:val="24"/>
                <w:lang w:eastAsia="ru-RU"/>
              </w:rPr>
            </w:pPr>
          </w:p>
        </w:tc>
        <w:tc>
          <w:tcPr>
            <w:tcW w:w="7448" w:type="dxa"/>
          </w:tcPr>
          <w:p w:rsidR="0027151D" w:rsidRDefault="0027151D" w:rsidP="0027151D">
            <w:pPr>
              <w:widowControl w:val="0"/>
              <w:autoSpaceDE w:val="0"/>
              <w:autoSpaceDN w:val="0"/>
              <w:adjustRightInd w:val="0"/>
              <w:spacing w:after="0" w:line="240" w:lineRule="auto"/>
              <w:jc w:val="both"/>
              <w:outlineLvl w:val="0"/>
              <w:rPr>
                <w:rFonts w:eastAsia="Times New Roman"/>
                <w:sz w:val="24"/>
                <w:szCs w:val="24"/>
                <w:lang w:eastAsia="ru-RU"/>
              </w:rPr>
            </w:pPr>
          </w:p>
        </w:tc>
      </w:tr>
      <w:tr w:rsidR="0027151D" w:rsidTr="0027151D">
        <w:tc>
          <w:tcPr>
            <w:tcW w:w="675" w:type="dxa"/>
          </w:tcPr>
          <w:p w:rsidR="0027151D" w:rsidRDefault="0027151D" w:rsidP="0027151D">
            <w:pPr>
              <w:widowControl w:val="0"/>
              <w:autoSpaceDE w:val="0"/>
              <w:autoSpaceDN w:val="0"/>
              <w:adjustRightInd w:val="0"/>
              <w:spacing w:after="0" w:line="240" w:lineRule="auto"/>
              <w:outlineLvl w:val="0"/>
              <w:rPr>
                <w:rFonts w:eastAsia="Times New Roman"/>
                <w:sz w:val="24"/>
                <w:szCs w:val="24"/>
                <w:lang w:eastAsia="ru-RU"/>
              </w:rPr>
            </w:pPr>
            <w:r>
              <w:rPr>
                <w:rFonts w:eastAsia="Times New Roman"/>
                <w:sz w:val="24"/>
                <w:szCs w:val="24"/>
                <w:lang w:eastAsia="ru-RU"/>
              </w:rPr>
              <w:t>2.</w:t>
            </w:r>
          </w:p>
        </w:tc>
        <w:tc>
          <w:tcPr>
            <w:tcW w:w="6663" w:type="dxa"/>
          </w:tcPr>
          <w:p w:rsidR="0027151D" w:rsidRDefault="0027151D" w:rsidP="0027151D">
            <w:pPr>
              <w:widowControl w:val="0"/>
              <w:autoSpaceDE w:val="0"/>
              <w:autoSpaceDN w:val="0"/>
              <w:adjustRightInd w:val="0"/>
              <w:spacing w:after="0" w:line="240" w:lineRule="auto"/>
              <w:jc w:val="both"/>
              <w:outlineLvl w:val="0"/>
              <w:rPr>
                <w:rFonts w:eastAsia="Times New Roman"/>
                <w:sz w:val="24"/>
                <w:szCs w:val="24"/>
                <w:lang w:eastAsia="ru-RU"/>
              </w:rPr>
            </w:pPr>
          </w:p>
        </w:tc>
        <w:tc>
          <w:tcPr>
            <w:tcW w:w="7448" w:type="dxa"/>
          </w:tcPr>
          <w:p w:rsidR="0027151D" w:rsidRDefault="0027151D" w:rsidP="0027151D">
            <w:pPr>
              <w:widowControl w:val="0"/>
              <w:autoSpaceDE w:val="0"/>
              <w:autoSpaceDN w:val="0"/>
              <w:adjustRightInd w:val="0"/>
              <w:spacing w:after="0" w:line="240" w:lineRule="auto"/>
              <w:jc w:val="both"/>
              <w:outlineLvl w:val="0"/>
              <w:rPr>
                <w:rFonts w:eastAsia="Times New Roman"/>
                <w:sz w:val="24"/>
                <w:szCs w:val="24"/>
                <w:lang w:eastAsia="ru-RU"/>
              </w:rPr>
            </w:pPr>
          </w:p>
        </w:tc>
      </w:tr>
      <w:tr w:rsidR="0027151D" w:rsidTr="0027151D">
        <w:tc>
          <w:tcPr>
            <w:tcW w:w="675" w:type="dxa"/>
          </w:tcPr>
          <w:p w:rsidR="0027151D" w:rsidRDefault="0027151D" w:rsidP="0027151D">
            <w:pPr>
              <w:widowControl w:val="0"/>
              <w:autoSpaceDE w:val="0"/>
              <w:autoSpaceDN w:val="0"/>
              <w:adjustRightInd w:val="0"/>
              <w:spacing w:after="0" w:line="240" w:lineRule="auto"/>
              <w:outlineLvl w:val="0"/>
              <w:rPr>
                <w:rFonts w:eastAsia="Times New Roman"/>
                <w:sz w:val="24"/>
                <w:szCs w:val="24"/>
                <w:lang w:eastAsia="ru-RU"/>
              </w:rPr>
            </w:pPr>
            <w:r>
              <w:rPr>
                <w:rFonts w:eastAsia="Times New Roman"/>
                <w:sz w:val="24"/>
                <w:szCs w:val="24"/>
                <w:lang w:eastAsia="ru-RU"/>
              </w:rPr>
              <w:t>…</w:t>
            </w:r>
          </w:p>
        </w:tc>
        <w:tc>
          <w:tcPr>
            <w:tcW w:w="6663" w:type="dxa"/>
          </w:tcPr>
          <w:p w:rsidR="0027151D" w:rsidRDefault="0027151D" w:rsidP="0027151D">
            <w:pPr>
              <w:widowControl w:val="0"/>
              <w:autoSpaceDE w:val="0"/>
              <w:autoSpaceDN w:val="0"/>
              <w:adjustRightInd w:val="0"/>
              <w:spacing w:after="0" w:line="240" w:lineRule="auto"/>
              <w:jc w:val="both"/>
              <w:outlineLvl w:val="0"/>
              <w:rPr>
                <w:rFonts w:eastAsia="Times New Roman"/>
                <w:sz w:val="24"/>
                <w:szCs w:val="24"/>
                <w:lang w:eastAsia="ru-RU"/>
              </w:rPr>
            </w:pPr>
          </w:p>
        </w:tc>
        <w:tc>
          <w:tcPr>
            <w:tcW w:w="7448" w:type="dxa"/>
          </w:tcPr>
          <w:p w:rsidR="0027151D" w:rsidRDefault="0027151D" w:rsidP="0027151D">
            <w:pPr>
              <w:widowControl w:val="0"/>
              <w:autoSpaceDE w:val="0"/>
              <w:autoSpaceDN w:val="0"/>
              <w:adjustRightInd w:val="0"/>
              <w:spacing w:after="0" w:line="240" w:lineRule="auto"/>
              <w:jc w:val="both"/>
              <w:outlineLvl w:val="0"/>
              <w:rPr>
                <w:rFonts w:eastAsia="Times New Roman"/>
                <w:sz w:val="24"/>
                <w:szCs w:val="24"/>
                <w:lang w:eastAsia="ru-RU"/>
              </w:rPr>
            </w:pPr>
          </w:p>
        </w:tc>
      </w:tr>
    </w:tbl>
    <w:p w:rsidR="0027151D" w:rsidRPr="00C93C3F" w:rsidRDefault="0027151D" w:rsidP="0027151D">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5C5363" w:rsidRPr="00B06511" w:rsidRDefault="005C5363" w:rsidP="00F723AA">
      <w:pPr>
        <w:widowControl w:val="0"/>
        <w:autoSpaceDE w:val="0"/>
        <w:autoSpaceDN w:val="0"/>
        <w:adjustRightInd w:val="0"/>
        <w:spacing w:after="0" w:line="240" w:lineRule="auto"/>
        <w:ind w:firstLine="708"/>
        <w:jc w:val="both"/>
        <w:outlineLvl w:val="0"/>
        <w:rPr>
          <w:rFonts w:ascii="Times New Roman" w:eastAsia="Times New Roman" w:hAnsi="Times New Roman"/>
          <w:color w:val="000000"/>
          <w:sz w:val="24"/>
          <w:szCs w:val="24"/>
          <w:lang w:eastAsia="ru-RU"/>
        </w:rPr>
      </w:pPr>
      <w:r w:rsidRPr="00C93C3F">
        <w:rPr>
          <w:rFonts w:ascii="Times New Roman" w:eastAsia="Times New Roman" w:hAnsi="Times New Roman"/>
          <w:sz w:val="24"/>
          <w:szCs w:val="24"/>
          <w:lang w:eastAsia="ru-RU"/>
        </w:rPr>
        <w:t>2.2. Сроки (периоды)</w:t>
      </w:r>
      <w:r w:rsidRPr="00C93C3F">
        <w:rPr>
          <w:rFonts w:ascii="Times New Roman" w:hAnsi="Times New Roman"/>
          <w:b/>
          <w:bCs/>
          <w:sz w:val="24"/>
          <w:szCs w:val="24"/>
          <w:lang w:eastAsia="ru-RU"/>
        </w:rPr>
        <w:t xml:space="preserve"> </w:t>
      </w:r>
      <w:r w:rsidRPr="00C93C3F">
        <w:rPr>
          <w:rFonts w:ascii="Times New Roman" w:eastAsia="Times New Roman" w:hAnsi="Times New Roman"/>
          <w:sz w:val="24"/>
          <w:szCs w:val="24"/>
          <w:lang w:eastAsia="ru-RU"/>
        </w:rPr>
        <w:t>п</w:t>
      </w:r>
      <w:r w:rsidRPr="00B06511">
        <w:rPr>
          <w:rFonts w:ascii="Times New Roman" w:eastAsia="Times New Roman" w:hAnsi="Times New Roman"/>
          <w:color w:val="000000"/>
          <w:sz w:val="24"/>
          <w:szCs w:val="24"/>
          <w:lang w:eastAsia="ru-RU"/>
        </w:rPr>
        <w:t>оставки товара</w:t>
      </w:r>
      <w:r w:rsidR="008D5B7F">
        <w:rPr>
          <w:rFonts w:ascii="Times New Roman" w:eastAsia="Times New Roman" w:hAnsi="Times New Roman"/>
          <w:color w:val="000000"/>
          <w:sz w:val="24"/>
          <w:szCs w:val="24"/>
          <w:lang w:eastAsia="ru-RU"/>
        </w:rPr>
        <w:t xml:space="preserve"> </w:t>
      </w:r>
      <w:r w:rsidR="008D5B7F" w:rsidRPr="00C93C3F">
        <w:rPr>
          <w:rFonts w:ascii="Times New Roman" w:eastAsia="Times New Roman" w:hAnsi="Times New Roman"/>
          <w:sz w:val="24"/>
          <w:szCs w:val="24"/>
          <w:lang w:eastAsia="ru-RU"/>
        </w:rPr>
        <w:t>(</w:t>
      </w:r>
      <w:r w:rsidR="009E5E3B" w:rsidRPr="009E5E3B">
        <w:rPr>
          <w:rFonts w:ascii="Times New Roman" w:eastAsia="Times New Roman" w:hAnsi="Times New Roman"/>
          <w:sz w:val="24"/>
          <w:szCs w:val="24"/>
          <w:lang w:eastAsia="ru-RU"/>
        </w:rPr>
        <w:t>выполнения</w:t>
      </w:r>
      <w:r w:rsidR="009E5E3B">
        <w:rPr>
          <w:rFonts w:ascii="Times New Roman" w:eastAsia="Times New Roman" w:hAnsi="Times New Roman"/>
          <w:sz w:val="24"/>
          <w:szCs w:val="24"/>
          <w:lang w:eastAsia="ru-RU"/>
        </w:rPr>
        <w:t xml:space="preserve"> </w:t>
      </w:r>
      <w:r w:rsidR="009E5E3B" w:rsidRPr="00C93C3F">
        <w:rPr>
          <w:rFonts w:ascii="Times New Roman" w:eastAsia="Times New Roman" w:hAnsi="Times New Roman"/>
          <w:sz w:val="24"/>
          <w:szCs w:val="24"/>
          <w:lang w:eastAsia="ru-RU"/>
        </w:rPr>
        <w:t>работы,</w:t>
      </w:r>
      <w:r w:rsidR="009E5E3B">
        <w:rPr>
          <w:rFonts w:ascii="Times New Roman" w:eastAsia="Times New Roman" w:hAnsi="Times New Roman"/>
          <w:sz w:val="24"/>
          <w:szCs w:val="24"/>
          <w:lang w:eastAsia="ru-RU"/>
        </w:rPr>
        <w:t xml:space="preserve"> оказания</w:t>
      </w:r>
      <w:r w:rsidR="009E5E3B" w:rsidRPr="00C93C3F">
        <w:rPr>
          <w:rFonts w:ascii="Times New Roman" w:eastAsia="Times New Roman" w:hAnsi="Times New Roman"/>
          <w:sz w:val="24"/>
          <w:szCs w:val="24"/>
          <w:lang w:eastAsia="ru-RU"/>
        </w:rPr>
        <w:t xml:space="preserve"> услуги</w:t>
      </w:r>
      <w:r w:rsidR="008D5B7F" w:rsidRPr="00C93C3F">
        <w:rPr>
          <w:rFonts w:ascii="Times New Roman" w:eastAsia="Times New Roman" w:hAnsi="Times New Roman"/>
          <w:sz w:val="24"/>
          <w:szCs w:val="24"/>
          <w:lang w:eastAsia="ru-RU"/>
        </w:rPr>
        <w:t>)</w:t>
      </w:r>
    </w:p>
    <w:p w:rsidR="0027151D" w:rsidRDefault="0027151D" w:rsidP="0027151D">
      <w:pPr>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3"/>
        <w:tblW w:w="0" w:type="auto"/>
        <w:tblLook w:val="04A0" w:firstRow="1" w:lastRow="0" w:firstColumn="1" w:lastColumn="0" w:noHBand="0" w:noVBand="1"/>
      </w:tblPr>
      <w:tblGrid>
        <w:gridCol w:w="675"/>
        <w:gridCol w:w="6663"/>
        <w:gridCol w:w="7448"/>
      </w:tblGrid>
      <w:tr w:rsidR="004A6579" w:rsidTr="009F05A7">
        <w:tc>
          <w:tcPr>
            <w:tcW w:w="675" w:type="dxa"/>
          </w:tcPr>
          <w:p w:rsidR="004A6579" w:rsidRDefault="004A6579" w:rsidP="004A1453">
            <w:pPr>
              <w:widowControl w:val="0"/>
              <w:autoSpaceDE w:val="0"/>
              <w:autoSpaceDN w:val="0"/>
              <w:adjustRightInd w:val="0"/>
              <w:spacing w:after="0" w:line="240" w:lineRule="auto"/>
              <w:outlineLvl w:val="0"/>
              <w:rPr>
                <w:rFonts w:eastAsia="Times New Roman"/>
                <w:sz w:val="24"/>
                <w:szCs w:val="24"/>
                <w:lang w:eastAsia="ru-RU"/>
              </w:rPr>
            </w:pPr>
            <w:r w:rsidRPr="00B06511">
              <w:rPr>
                <w:rFonts w:eastAsia="Times New Roman"/>
                <w:lang w:eastAsia="ru-RU"/>
              </w:rPr>
              <w:t xml:space="preserve">№ </w:t>
            </w:r>
            <w:proofErr w:type="gramStart"/>
            <w:r w:rsidRPr="00B06511">
              <w:rPr>
                <w:rFonts w:eastAsia="Times New Roman"/>
                <w:lang w:eastAsia="ru-RU"/>
              </w:rPr>
              <w:t>п</w:t>
            </w:r>
            <w:proofErr w:type="gramEnd"/>
            <w:r w:rsidRPr="00B06511">
              <w:rPr>
                <w:rFonts w:eastAsia="Times New Roman"/>
                <w:lang w:eastAsia="ru-RU"/>
              </w:rPr>
              <w:t>/п</w:t>
            </w:r>
          </w:p>
        </w:tc>
        <w:tc>
          <w:tcPr>
            <w:tcW w:w="6663" w:type="dxa"/>
            <w:vAlign w:val="center"/>
          </w:tcPr>
          <w:p w:rsidR="004A6579" w:rsidRDefault="004A6579" w:rsidP="009F05A7">
            <w:pPr>
              <w:widowControl w:val="0"/>
              <w:autoSpaceDE w:val="0"/>
              <w:autoSpaceDN w:val="0"/>
              <w:adjustRightInd w:val="0"/>
              <w:spacing w:after="0" w:line="240" w:lineRule="auto"/>
              <w:outlineLvl w:val="0"/>
              <w:rPr>
                <w:rFonts w:eastAsia="Times New Roman"/>
                <w:sz w:val="24"/>
                <w:szCs w:val="24"/>
                <w:lang w:eastAsia="ru-RU"/>
              </w:rPr>
            </w:pPr>
            <w:r w:rsidRPr="009F05A7">
              <w:rPr>
                <w:rFonts w:eastAsia="Times New Roman"/>
                <w:sz w:val="24"/>
                <w:szCs w:val="24"/>
                <w:lang w:eastAsia="ru-RU"/>
              </w:rPr>
              <w:t>Заказчик</w:t>
            </w:r>
          </w:p>
        </w:tc>
        <w:tc>
          <w:tcPr>
            <w:tcW w:w="7448" w:type="dxa"/>
            <w:vAlign w:val="center"/>
          </w:tcPr>
          <w:p w:rsidR="004A6579" w:rsidRDefault="004A6579" w:rsidP="009F05A7">
            <w:pPr>
              <w:widowControl w:val="0"/>
              <w:autoSpaceDE w:val="0"/>
              <w:autoSpaceDN w:val="0"/>
              <w:adjustRightInd w:val="0"/>
              <w:spacing w:after="0" w:line="240" w:lineRule="auto"/>
              <w:outlineLvl w:val="0"/>
              <w:rPr>
                <w:rFonts w:eastAsia="Times New Roman"/>
                <w:sz w:val="24"/>
                <w:szCs w:val="24"/>
                <w:lang w:eastAsia="ru-RU"/>
              </w:rPr>
            </w:pPr>
            <w:r w:rsidRPr="009F05A7">
              <w:rPr>
                <w:rFonts w:eastAsia="Times New Roman"/>
                <w:sz w:val="24"/>
                <w:szCs w:val="24"/>
                <w:lang w:eastAsia="ru-RU"/>
              </w:rPr>
              <w:t>Срок (период) поставки товара, выполнения работ, оказания услуг</w:t>
            </w:r>
          </w:p>
        </w:tc>
      </w:tr>
      <w:tr w:rsidR="004A6579" w:rsidTr="004A1453">
        <w:tc>
          <w:tcPr>
            <w:tcW w:w="675" w:type="dxa"/>
          </w:tcPr>
          <w:p w:rsidR="004A6579" w:rsidRDefault="004A6579" w:rsidP="004A1453">
            <w:pPr>
              <w:widowControl w:val="0"/>
              <w:autoSpaceDE w:val="0"/>
              <w:autoSpaceDN w:val="0"/>
              <w:adjustRightInd w:val="0"/>
              <w:spacing w:after="0" w:line="240" w:lineRule="auto"/>
              <w:outlineLvl w:val="0"/>
              <w:rPr>
                <w:rFonts w:eastAsia="Times New Roman"/>
                <w:sz w:val="24"/>
                <w:szCs w:val="24"/>
                <w:lang w:eastAsia="ru-RU"/>
              </w:rPr>
            </w:pPr>
            <w:r>
              <w:rPr>
                <w:rFonts w:eastAsia="Times New Roman"/>
                <w:sz w:val="24"/>
                <w:szCs w:val="24"/>
                <w:lang w:eastAsia="ru-RU"/>
              </w:rPr>
              <w:t>1.</w:t>
            </w:r>
          </w:p>
        </w:tc>
        <w:tc>
          <w:tcPr>
            <w:tcW w:w="6663" w:type="dxa"/>
          </w:tcPr>
          <w:p w:rsidR="004A6579" w:rsidRDefault="004A6579" w:rsidP="004A1453">
            <w:pPr>
              <w:widowControl w:val="0"/>
              <w:autoSpaceDE w:val="0"/>
              <w:autoSpaceDN w:val="0"/>
              <w:adjustRightInd w:val="0"/>
              <w:spacing w:after="0" w:line="240" w:lineRule="auto"/>
              <w:jc w:val="both"/>
              <w:outlineLvl w:val="0"/>
              <w:rPr>
                <w:rFonts w:eastAsia="Times New Roman"/>
                <w:sz w:val="24"/>
                <w:szCs w:val="24"/>
                <w:lang w:eastAsia="ru-RU"/>
              </w:rPr>
            </w:pPr>
          </w:p>
        </w:tc>
        <w:tc>
          <w:tcPr>
            <w:tcW w:w="7448" w:type="dxa"/>
          </w:tcPr>
          <w:p w:rsidR="004A6579" w:rsidRDefault="004A6579" w:rsidP="004A1453">
            <w:pPr>
              <w:widowControl w:val="0"/>
              <w:autoSpaceDE w:val="0"/>
              <w:autoSpaceDN w:val="0"/>
              <w:adjustRightInd w:val="0"/>
              <w:spacing w:after="0" w:line="240" w:lineRule="auto"/>
              <w:jc w:val="both"/>
              <w:outlineLvl w:val="0"/>
              <w:rPr>
                <w:rFonts w:eastAsia="Times New Roman"/>
                <w:sz w:val="24"/>
                <w:szCs w:val="24"/>
                <w:lang w:eastAsia="ru-RU"/>
              </w:rPr>
            </w:pPr>
          </w:p>
        </w:tc>
      </w:tr>
      <w:tr w:rsidR="004A6579" w:rsidTr="004A1453">
        <w:tc>
          <w:tcPr>
            <w:tcW w:w="675" w:type="dxa"/>
          </w:tcPr>
          <w:p w:rsidR="004A6579" w:rsidRDefault="004A6579" w:rsidP="004A1453">
            <w:pPr>
              <w:widowControl w:val="0"/>
              <w:autoSpaceDE w:val="0"/>
              <w:autoSpaceDN w:val="0"/>
              <w:adjustRightInd w:val="0"/>
              <w:spacing w:after="0" w:line="240" w:lineRule="auto"/>
              <w:outlineLvl w:val="0"/>
              <w:rPr>
                <w:rFonts w:eastAsia="Times New Roman"/>
                <w:sz w:val="24"/>
                <w:szCs w:val="24"/>
                <w:lang w:eastAsia="ru-RU"/>
              </w:rPr>
            </w:pPr>
            <w:r>
              <w:rPr>
                <w:rFonts w:eastAsia="Times New Roman"/>
                <w:sz w:val="24"/>
                <w:szCs w:val="24"/>
                <w:lang w:eastAsia="ru-RU"/>
              </w:rPr>
              <w:t>2.</w:t>
            </w:r>
          </w:p>
        </w:tc>
        <w:tc>
          <w:tcPr>
            <w:tcW w:w="6663" w:type="dxa"/>
          </w:tcPr>
          <w:p w:rsidR="004A6579" w:rsidRDefault="004A6579" w:rsidP="004A1453">
            <w:pPr>
              <w:widowControl w:val="0"/>
              <w:autoSpaceDE w:val="0"/>
              <w:autoSpaceDN w:val="0"/>
              <w:adjustRightInd w:val="0"/>
              <w:spacing w:after="0" w:line="240" w:lineRule="auto"/>
              <w:jc w:val="both"/>
              <w:outlineLvl w:val="0"/>
              <w:rPr>
                <w:rFonts w:eastAsia="Times New Roman"/>
                <w:sz w:val="24"/>
                <w:szCs w:val="24"/>
                <w:lang w:eastAsia="ru-RU"/>
              </w:rPr>
            </w:pPr>
          </w:p>
        </w:tc>
        <w:tc>
          <w:tcPr>
            <w:tcW w:w="7448" w:type="dxa"/>
          </w:tcPr>
          <w:p w:rsidR="004A6579" w:rsidRDefault="004A6579" w:rsidP="004A1453">
            <w:pPr>
              <w:widowControl w:val="0"/>
              <w:autoSpaceDE w:val="0"/>
              <w:autoSpaceDN w:val="0"/>
              <w:adjustRightInd w:val="0"/>
              <w:spacing w:after="0" w:line="240" w:lineRule="auto"/>
              <w:jc w:val="both"/>
              <w:outlineLvl w:val="0"/>
              <w:rPr>
                <w:rFonts w:eastAsia="Times New Roman"/>
                <w:sz w:val="24"/>
                <w:szCs w:val="24"/>
                <w:lang w:eastAsia="ru-RU"/>
              </w:rPr>
            </w:pPr>
          </w:p>
        </w:tc>
      </w:tr>
      <w:tr w:rsidR="004A6579" w:rsidTr="004A1453">
        <w:tc>
          <w:tcPr>
            <w:tcW w:w="675" w:type="dxa"/>
          </w:tcPr>
          <w:p w:rsidR="004A6579" w:rsidRDefault="004A6579" w:rsidP="004A1453">
            <w:pPr>
              <w:widowControl w:val="0"/>
              <w:autoSpaceDE w:val="0"/>
              <w:autoSpaceDN w:val="0"/>
              <w:adjustRightInd w:val="0"/>
              <w:spacing w:after="0" w:line="240" w:lineRule="auto"/>
              <w:outlineLvl w:val="0"/>
              <w:rPr>
                <w:rFonts w:eastAsia="Times New Roman"/>
                <w:sz w:val="24"/>
                <w:szCs w:val="24"/>
                <w:lang w:eastAsia="ru-RU"/>
              </w:rPr>
            </w:pPr>
            <w:r>
              <w:rPr>
                <w:rFonts w:eastAsia="Times New Roman"/>
                <w:sz w:val="24"/>
                <w:szCs w:val="24"/>
                <w:lang w:eastAsia="ru-RU"/>
              </w:rPr>
              <w:t>…</w:t>
            </w:r>
          </w:p>
        </w:tc>
        <w:tc>
          <w:tcPr>
            <w:tcW w:w="6663" w:type="dxa"/>
          </w:tcPr>
          <w:p w:rsidR="004A6579" w:rsidRDefault="004A6579" w:rsidP="004A1453">
            <w:pPr>
              <w:widowControl w:val="0"/>
              <w:autoSpaceDE w:val="0"/>
              <w:autoSpaceDN w:val="0"/>
              <w:adjustRightInd w:val="0"/>
              <w:spacing w:after="0" w:line="240" w:lineRule="auto"/>
              <w:jc w:val="both"/>
              <w:outlineLvl w:val="0"/>
              <w:rPr>
                <w:rFonts w:eastAsia="Times New Roman"/>
                <w:sz w:val="24"/>
                <w:szCs w:val="24"/>
                <w:lang w:eastAsia="ru-RU"/>
              </w:rPr>
            </w:pPr>
          </w:p>
        </w:tc>
        <w:tc>
          <w:tcPr>
            <w:tcW w:w="7448" w:type="dxa"/>
          </w:tcPr>
          <w:p w:rsidR="004A6579" w:rsidRDefault="004A6579" w:rsidP="004A1453">
            <w:pPr>
              <w:widowControl w:val="0"/>
              <w:autoSpaceDE w:val="0"/>
              <w:autoSpaceDN w:val="0"/>
              <w:adjustRightInd w:val="0"/>
              <w:spacing w:after="0" w:line="240" w:lineRule="auto"/>
              <w:jc w:val="both"/>
              <w:outlineLvl w:val="0"/>
              <w:rPr>
                <w:rFonts w:eastAsia="Times New Roman"/>
                <w:sz w:val="24"/>
                <w:szCs w:val="24"/>
                <w:lang w:eastAsia="ru-RU"/>
              </w:rPr>
            </w:pPr>
          </w:p>
        </w:tc>
      </w:tr>
    </w:tbl>
    <w:p w:rsidR="004A6579" w:rsidRDefault="004A6579" w:rsidP="004A6579">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9F05A7" w:rsidRDefault="009F05A7" w:rsidP="004A6579">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9F05A7" w:rsidRDefault="009F05A7" w:rsidP="004A6579">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9F05A7" w:rsidRDefault="009F05A7" w:rsidP="004A6579">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9F05A7" w:rsidRDefault="009F05A7" w:rsidP="004A6579">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9F05A7" w:rsidRDefault="009F05A7" w:rsidP="004A6579">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BA1D29" w:rsidRDefault="005C5363" w:rsidP="00F723AA">
      <w:pPr>
        <w:autoSpaceDE w:val="0"/>
        <w:autoSpaceDN w:val="0"/>
        <w:adjustRightInd w:val="0"/>
        <w:spacing w:after="0" w:line="240" w:lineRule="auto"/>
        <w:ind w:firstLine="708"/>
        <w:jc w:val="both"/>
        <w:rPr>
          <w:rFonts w:ascii="Times New Roman" w:eastAsia="Times New Roman" w:hAnsi="Times New Roman"/>
          <w:b/>
          <w:color w:val="000000"/>
          <w:sz w:val="24"/>
          <w:szCs w:val="24"/>
          <w:lang w:eastAsia="ru-RU"/>
        </w:rPr>
      </w:pPr>
      <w:r w:rsidRPr="005C5363">
        <w:rPr>
          <w:rFonts w:ascii="Times New Roman" w:eastAsia="Times New Roman" w:hAnsi="Times New Roman"/>
          <w:b/>
          <w:sz w:val="24"/>
          <w:szCs w:val="24"/>
          <w:lang w:eastAsia="ru-RU"/>
        </w:rPr>
        <w:lastRenderedPageBreak/>
        <w:t>3.</w:t>
      </w:r>
      <w:r w:rsidR="00BA1D29" w:rsidRPr="005C5363">
        <w:rPr>
          <w:rFonts w:ascii="Times New Roman" w:eastAsia="Times New Roman" w:hAnsi="Times New Roman"/>
          <w:b/>
          <w:sz w:val="24"/>
          <w:szCs w:val="24"/>
          <w:lang w:eastAsia="ru-RU"/>
        </w:rPr>
        <w:t xml:space="preserve"> </w:t>
      </w:r>
      <w:r w:rsidR="00BA1D29" w:rsidRPr="005C5363">
        <w:rPr>
          <w:rFonts w:ascii="Times New Roman" w:eastAsia="Times New Roman" w:hAnsi="Times New Roman"/>
          <w:b/>
          <w:color w:val="000000"/>
          <w:sz w:val="24"/>
          <w:szCs w:val="24"/>
          <w:lang w:eastAsia="ru-RU"/>
        </w:rPr>
        <w:t>Начальная (максимальная) цена контрактов совместного аукциона/конкурса</w:t>
      </w:r>
    </w:p>
    <w:p w:rsidR="00FE05DD" w:rsidRPr="00FE05DD" w:rsidRDefault="00FE05DD" w:rsidP="009E5E3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096" w:tblpY="71"/>
        <w:tblW w:w="14812" w:type="dxa"/>
        <w:tblLayout w:type="fixed"/>
        <w:tblCellMar>
          <w:left w:w="70" w:type="dxa"/>
          <w:right w:w="70" w:type="dxa"/>
        </w:tblCellMar>
        <w:tblLook w:val="0000" w:firstRow="0" w:lastRow="0" w:firstColumn="0" w:lastColumn="0" w:noHBand="0" w:noVBand="0"/>
      </w:tblPr>
      <w:tblGrid>
        <w:gridCol w:w="709"/>
        <w:gridCol w:w="6663"/>
        <w:gridCol w:w="7440"/>
      </w:tblGrid>
      <w:tr w:rsidR="00BA233B" w:rsidRPr="00B06511" w:rsidTr="00AF2A5F">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rsidR="00BA233B" w:rsidRPr="00B06511" w:rsidRDefault="00BA233B" w:rsidP="00AF2A5F">
            <w:pPr>
              <w:widowControl w:val="0"/>
              <w:autoSpaceDE w:val="0"/>
              <w:autoSpaceDN w:val="0"/>
              <w:adjustRightInd w:val="0"/>
              <w:spacing w:after="0" w:line="240" w:lineRule="auto"/>
              <w:jc w:val="center"/>
              <w:rPr>
                <w:rFonts w:ascii="Times New Roman" w:eastAsia="Times New Roman" w:hAnsi="Times New Roman"/>
                <w:lang w:eastAsia="ru-RU"/>
              </w:rPr>
            </w:pPr>
            <w:r w:rsidRPr="00B06511">
              <w:rPr>
                <w:rFonts w:ascii="Times New Roman" w:eastAsia="Times New Roman" w:hAnsi="Times New Roman"/>
                <w:lang w:eastAsia="ru-RU"/>
              </w:rPr>
              <w:t xml:space="preserve">№ </w:t>
            </w:r>
            <w:proofErr w:type="gramStart"/>
            <w:r w:rsidRPr="00B06511">
              <w:rPr>
                <w:rFonts w:ascii="Times New Roman" w:eastAsia="Times New Roman" w:hAnsi="Times New Roman"/>
                <w:lang w:eastAsia="ru-RU"/>
              </w:rPr>
              <w:t>п</w:t>
            </w:r>
            <w:proofErr w:type="gramEnd"/>
            <w:r w:rsidRPr="00B06511">
              <w:rPr>
                <w:rFonts w:ascii="Times New Roman" w:eastAsia="Times New Roman" w:hAnsi="Times New Roman"/>
                <w:lang w:eastAsia="ru-RU"/>
              </w:rPr>
              <w:t>/п</w:t>
            </w:r>
          </w:p>
        </w:tc>
        <w:tc>
          <w:tcPr>
            <w:tcW w:w="6663" w:type="dxa"/>
            <w:tcBorders>
              <w:top w:val="single" w:sz="6" w:space="0" w:color="auto"/>
              <w:left w:val="single" w:sz="4"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jc w:val="center"/>
              <w:rPr>
                <w:rFonts w:ascii="Times New Roman" w:eastAsia="Times New Roman" w:hAnsi="Times New Roman"/>
                <w:lang w:eastAsia="ru-RU"/>
              </w:rPr>
            </w:pPr>
            <w:r w:rsidRPr="00B06511">
              <w:rPr>
                <w:rFonts w:ascii="Times New Roman" w:eastAsia="Times New Roman" w:hAnsi="Times New Roman"/>
                <w:color w:val="000000"/>
                <w:lang w:eastAsia="ru-RU"/>
              </w:rPr>
              <w:t>Заказчик</w:t>
            </w:r>
          </w:p>
        </w:tc>
        <w:tc>
          <w:tcPr>
            <w:tcW w:w="7440" w:type="dxa"/>
            <w:tcBorders>
              <w:top w:val="single" w:sz="6" w:space="0" w:color="auto"/>
              <w:left w:val="single" w:sz="6" w:space="0" w:color="auto"/>
              <w:bottom w:val="single" w:sz="6" w:space="0" w:color="auto"/>
              <w:right w:val="single" w:sz="6" w:space="0" w:color="auto"/>
            </w:tcBorders>
            <w:vAlign w:val="center"/>
          </w:tcPr>
          <w:p w:rsidR="00BA233B" w:rsidRPr="00DB09AC" w:rsidRDefault="00BA233B" w:rsidP="00E16BA5">
            <w:pPr>
              <w:autoSpaceDE w:val="0"/>
              <w:autoSpaceDN w:val="0"/>
              <w:adjustRightInd w:val="0"/>
              <w:spacing w:after="0" w:line="240" w:lineRule="auto"/>
              <w:jc w:val="center"/>
              <w:rPr>
                <w:rFonts w:ascii="Times New Roman" w:hAnsi="Times New Roman"/>
                <w:lang w:eastAsia="ru-RU"/>
              </w:rPr>
            </w:pPr>
            <w:r w:rsidRPr="00E30D28">
              <w:rPr>
                <w:rFonts w:ascii="Times New Roman" w:hAnsi="Times New Roman"/>
                <w:lang w:eastAsia="ru-RU"/>
              </w:rPr>
              <w:t>Начальная (максимальная) цена (начальная цена единицы товара, работы, услуги в случае, предусмотренном частью 24 ста</w:t>
            </w:r>
            <w:r>
              <w:rPr>
                <w:rFonts w:ascii="Times New Roman" w:hAnsi="Times New Roman"/>
                <w:lang w:eastAsia="ru-RU"/>
              </w:rPr>
              <w:t>тьи 22</w:t>
            </w:r>
            <w:r w:rsidR="002C0C7A">
              <w:rPr>
                <w:rFonts w:ascii="Times New Roman" w:hAnsi="Times New Roman"/>
                <w:lang w:eastAsia="ru-RU"/>
              </w:rPr>
              <w:t xml:space="preserve"> Закона) контракта, рублей</w:t>
            </w:r>
          </w:p>
        </w:tc>
      </w:tr>
      <w:tr w:rsidR="00BA233B" w:rsidRPr="00B06511" w:rsidTr="00AF2A5F">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rsidR="00BA233B" w:rsidRPr="00B06511" w:rsidRDefault="00BA233B" w:rsidP="00AF2A5F">
            <w:pPr>
              <w:widowControl w:val="0"/>
              <w:autoSpaceDE w:val="0"/>
              <w:autoSpaceDN w:val="0"/>
              <w:adjustRightInd w:val="0"/>
              <w:spacing w:after="0" w:line="240" w:lineRule="auto"/>
              <w:jc w:val="center"/>
              <w:rPr>
                <w:rFonts w:ascii="Times New Roman" w:eastAsia="Times New Roman" w:hAnsi="Times New Roman"/>
                <w:lang w:eastAsia="ru-RU"/>
              </w:rPr>
            </w:pPr>
            <w:r w:rsidRPr="00B06511">
              <w:rPr>
                <w:rFonts w:ascii="Times New Roman" w:eastAsia="Times New Roman" w:hAnsi="Times New Roman"/>
                <w:lang w:eastAsia="ru-RU"/>
              </w:rPr>
              <w:t>1</w:t>
            </w:r>
          </w:p>
        </w:tc>
        <w:tc>
          <w:tcPr>
            <w:tcW w:w="6663" w:type="dxa"/>
            <w:tcBorders>
              <w:top w:val="single" w:sz="6" w:space="0" w:color="auto"/>
              <w:left w:val="single" w:sz="4"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c>
          <w:tcPr>
            <w:tcW w:w="7440" w:type="dxa"/>
            <w:tcBorders>
              <w:top w:val="single" w:sz="6" w:space="0" w:color="auto"/>
              <w:left w:val="single" w:sz="6"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r>
      <w:tr w:rsidR="00BA233B" w:rsidRPr="00B06511" w:rsidTr="00AF2A5F">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rsidR="00BA233B" w:rsidRPr="00B06511" w:rsidRDefault="00BA233B" w:rsidP="00AF2A5F">
            <w:pPr>
              <w:widowControl w:val="0"/>
              <w:autoSpaceDE w:val="0"/>
              <w:autoSpaceDN w:val="0"/>
              <w:adjustRightInd w:val="0"/>
              <w:spacing w:after="0" w:line="240" w:lineRule="auto"/>
              <w:jc w:val="center"/>
              <w:rPr>
                <w:rFonts w:ascii="Times New Roman" w:eastAsia="Times New Roman" w:hAnsi="Times New Roman"/>
                <w:lang w:eastAsia="ru-RU"/>
              </w:rPr>
            </w:pPr>
            <w:r w:rsidRPr="00B06511">
              <w:rPr>
                <w:rFonts w:ascii="Times New Roman" w:eastAsia="Times New Roman" w:hAnsi="Times New Roman"/>
                <w:lang w:eastAsia="ru-RU"/>
              </w:rPr>
              <w:t>2</w:t>
            </w:r>
          </w:p>
        </w:tc>
        <w:tc>
          <w:tcPr>
            <w:tcW w:w="6663" w:type="dxa"/>
            <w:tcBorders>
              <w:top w:val="single" w:sz="6" w:space="0" w:color="auto"/>
              <w:left w:val="single" w:sz="4"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c>
          <w:tcPr>
            <w:tcW w:w="7440" w:type="dxa"/>
            <w:tcBorders>
              <w:top w:val="single" w:sz="6" w:space="0" w:color="auto"/>
              <w:left w:val="single" w:sz="6"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r>
      <w:tr w:rsidR="00BA233B" w:rsidRPr="00B06511" w:rsidTr="00AF2A5F">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rsidR="00BA233B" w:rsidRPr="00B06511" w:rsidRDefault="00BA233B" w:rsidP="00AF2A5F">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6663" w:type="dxa"/>
            <w:tcBorders>
              <w:top w:val="single" w:sz="6" w:space="0" w:color="auto"/>
              <w:left w:val="single" w:sz="4"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c>
          <w:tcPr>
            <w:tcW w:w="7440" w:type="dxa"/>
            <w:tcBorders>
              <w:top w:val="single" w:sz="6" w:space="0" w:color="auto"/>
              <w:left w:val="single" w:sz="6"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r>
      <w:tr w:rsidR="00BA233B" w:rsidRPr="00B06511" w:rsidTr="00AF2A5F">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rsidR="00BA233B" w:rsidRPr="00B06511" w:rsidRDefault="00BA233B" w:rsidP="00AF2A5F">
            <w:pPr>
              <w:widowControl w:val="0"/>
              <w:autoSpaceDE w:val="0"/>
              <w:autoSpaceDN w:val="0"/>
              <w:adjustRightInd w:val="0"/>
              <w:spacing w:after="0" w:line="240" w:lineRule="auto"/>
              <w:jc w:val="center"/>
              <w:rPr>
                <w:rFonts w:ascii="Times New Roman" w:eastAsia="Times New Roman" w:hAnsi="Times New Roman"/>
                <w:lang w:eastAsia="ru-RU"/>
              </w:rPr>
            </w:pPr>
          </w:p>
        </w:tc>
        <w:tc>
          <w:tcPr>
            <w:tcW w:w="6663" w:type="dxa"/>
            <w:tcBorders>
              <w:top w:val="single" w:sz="6" w:space="0" w:color="auto"/>
              <w:left w:val="single" w:sz="4"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c>
          <w:tcPr>
            <w:tcW w:w="7440" w:type="dxa"/>
            <w:tcBorders>
              <w:top w:val="single" w:sz="6" w:space="0" w:color="auto"/>
              <w:left w:val="single" w:sz="6"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r>
      <w:tr w:rsidR="00BA233B" w:rsidRPr="00B06511" w:rsidTr="00AF2A5F">
        <w:trPr>
          <w:cantSplit/>
          <w:trHeight w:val="240"/>
        </w:trPr>
        <w:tc>
          <w:tcPr>
            <w:tcW w:w="7372" w:type="dxa"/>
            <w:gridSpan w:val="2"/>
            <w:tcBorders>
              <w:top w:val="single" w:sz="4" w:space="0" w:color="auto"/>
              <w:left w:val="single" w:sz="4" w:space="0" w:color="auto"/>
              <w:bottom w:val="single" w:sz="4" w:space="0" w:color="auto"/>
              <w:right w:val="single" w:sz="6" w:space="0" w:color="auto"/>
            </w:tcBorders>
            <w:vAlign w:val="center"/>
          </w:tcPr>
          <w:p w:rsidR="00BA233B" w:rsidRPr="00B06511" w:rsidRDefault="00BA233B" w:rsidP="00AF2A5F">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Сумма начальных (максимальных) цен контрактов:</w:t>
            </w:r>
          </w:p>
        </w:tc>
        <w:tc>
          <w:tcPr>
            <w:tcW w:w="7440" w:type="dxa"/>
            <w:tcBorders>
              <w:top w:val="single" w:sz="6" w:space="0" w:color="auto"/>
              <w:left w:val="single" w:sz="6" w:space="0" w:color="auto"/>
              <w:bottom w:val="single" w:sz="6" w:space="0" w:color="auto"/>
              <w:right w:val="single" w:sz="6" w:space="0" w:color="auto"/>
            </w:tcBorders>
            <w:vAlign w:val="center"/>
          </w:tcPr>
          <w:p w:rsidR="00BA233B" w:rsidRPr="00B06511" w:rsidRDefault="00BA233B" w:rsidP="00AF2A5F">
            <w:pPr>
              <w:widowControl w:val="0"/>
              <w:autoSpaceDE w:val="0"/>
              <w:autoSpaceDN w:val="0"/>
              <w:adjustRightInd w:val="0"/>
              <w:spacing w:after="0" w:line="240" w:lineRule="auto"/>
              <w:rPr>
                <w:rFonts w:ascii="Times New Roman" w:eastAsia="Times New Roman" w:hAnsi="Times New Roman"/>
                <w:lang w:eastAsia="ru-RU"/>
              </w:rPr>
            </w:pPr>
          </w:p>
        </w:tc>
      </w:tr>
    </w:tbl>
    <w:p w:rsidR="00BA1D29" w:rsidRDefault="00BA1D29" w:rsidP="009E5E3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9F05A7" w:rsidRDefault="00FE05DD" w:rsidP="001F3FAE">
      <w:pPr>
        <w:widowControl w:val="0"/>
        <w:autoSpaceDE w:val="0"/>
        <w:autoSpaceDN w:val="0"/>
        <w:adjustRightInd w:val="0"/>
        <w:spacing w:after="0" w:line="240" w:lineRule="auto"/>
        <w:jc w:val="both"/>
        <w:outlineLvl w:val="0"/>
        <w:rPr>
          <w:rFonts w:ascii="Times New Roman" w:eastAsia="Times New Roman" w:hAnsi="Times New Roman"/>
          <w:b/>
          <w:bCs/>
          <w:color w:val="000000"/>
          <w:sz w:val="24"/>
          <w:szCs w:val="24"/>
          <w:lang w:eastAsia="ru-RU"/>
        </w:rPr>
      </w:pPr>
      <w:r w:rsidRPr="00FE05DD">
        <w:rPr>
          <w:rFonts w:ascii="Times New Roman" w:eastAsia="Times New Roman" w:hAnsi="Times New Roman"/>
          <w:bCs/>
          <w:color w:val="000000"/>
          <w:sz w:val="24"/>
          <w:szCs w:val="24"/>
          <w:lang w:eastAsia="ru-RU"/>
        </w:rPr>
        <w:tab/>
      </w:r>
    </w:p>
    <w:sectPr w:rsidR="009F05A7" w:rsidSect="00A01C10">
      <w:headerReference w:type="default" r:id="rId10"/>
      <w:pgSz w:w="16838" w:h="11906" w:orient="landscape"/>
      <w:pgMar w:top="1418"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53" w:rsidRDefault="004A1453" w:rsidP="00F5620B">
      <w:pPr>
        <w:spacing w:after="0" w:line="240" w:lineRule="auto"/>
      </w:pPr>
      <w:r>
        <w:separator/>
      </w:r>
    </w:p>
  </w:endnote>
  <w:endnote w:type="continuationSeparator" w:id="0">
    <w:p w:rsidR="004A1453" w:rsidRDefault="004A1453" w:rsidP="00F5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53" w:rsidRDefault="004A1453" w:rsidP="00F5620B">
      <w:pPr>
        <w:spacing w:after="0" w:line="240" w:lineRule="auto"/>
      </w:pPr>
      <w:r>
        <w:separator/>
      </w:r>
    </w:p>
  </w:footnote>
  <w:footnote w:type="continuationSeparator" w:id="0">
    <w:p w:rsidR="004A1453" w:rsidRDefault="004A1453" w:rsidP="00F56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53" w:rsidRPr="00A01C10" w:rsidRDefault="004A1453" w:rsidP="00664BDC">
    <w:pPr>
      <w:pStyle w:val="ae"/>
      <w:jc w:val="center"/>
      <w:rPr>
        <w:rFonts w:ascii="Times New Roman" w:hAnsi="Times New Roman"/>
        <w:sz w:val="20"/>
        <w:szCs w:val="20"/>
      </w:rPr>
    </w:pPr>
    <w:r w:rsidRPr="00A01C10">
      <w:rPr>
        <w:rFonts w:ascii="Times New Roman" w:hAnsi="Times New Roman"/>
        <w:sz w:val="20"/>
        <w:szCs w:val="20"/>
      </w:rPr>
      <w:fldChar w:fldCharType="begin"/>
    </w:r>
    <w:r w:rsidRPr="00A01C10">
      <w:rPr>
        <w:rFonts w:ascii="Times New Roman" w:hAnsi="Times New Roman"/>
        <w:sz w:val="20"/>
        <w:szCs w:val="20"/>
      </w:rPr>
      <w:instrText xml:space="preserve"> PAGE   \* MERGEFORMAT </w:instrText>
    </w:r>
    <w:r w:rsidRPr="00A01C10">
      <w:rPr>
        <w:rFonts w:ascii="Times New Roman" w:hAnsi="Times New Roman"/>
        <w:sz w:val="20"/>
        <w:szCs w:val="20"/>
      </w:rPr>
      <w:fldChar w:fldCharType="separate"/>
    </w:r>
    <w:r w:rsidR="00502B63">
      <w:rPr>
        <w:rFonts w:ascii="Times New Roman" w:hAnsi="Times New Roman"/>
        <w:noProof/>
        <w:sz w:val="20"/>
        <w:szCs w:val="20"/>
      </w:rPr>
      <w:t>3</w:t>
    </w:r>
    <w:r w:rsidRPr="00A01C10">
      <w:rPr>
        <w:rFonts w:ascii="Times New Roman" w:hAnsi="Times New Roman"/>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53" w:rsidRPr="00227353" w:rsidRDefault="004A1453">
    <w:pPr>
      <w:pStyle w:val="ae"/>
      <w:jc w:val="center"/>
      <w:rPr>
        <w:rFonts w:ascii="Times New Roman" w:hAnsi="Times New Roman"/>
      </w:rPr>
    </w:pPr>
    <w:r w:rsidRPr="00227353">
      <w:rPr>
        <w:rFonts w:ascii="Times New Roman" w:hAnsi="Times New Roman"/>
      </w:rPr>
      <w:fldChar w:fldCharType="begin"/>
    </w:r>
    <w:r w:rsidRPr="00227353">
      <w:rPr>
        <w:rFonts w:ascii="Times New Roman" w:hAnsi="Times New Roman"/>
      </w:rPr>
      <w:instrText>PAGE   \* MERGEFORMAT</w:instrText>
    </w:r>
    <w:r w:rsidRPr="00227353">
      <w:rPr>
        <w:rFonts w:ascii="Times New Roman" w:hAnsi="Times New Roman"/>
      </w:rPr>
      <w:fldChar w:fldCharType="separate"/>
    </w:r>
    <w:r w:rsidR="00502B63">
      <w:rPr>
        <w:rFonts w:ascii="Times New Roman" w:hAnsi="Times New Roman"/>
        <w:noProof/>
      </w:rPr>
      <w:t>2</w:t>
    </w:r>
    <w:r w:rsidRPr="00227353">
      <w:rPr>
        <w:rFonts w:ascii="Times New Roman" w:hAnsi="Times New Roman"/>
      </w:rPr>
      <w:fldChar w:fldCharType="end"/>
    </w:r>
  </w:p>
  <w:p w:rsidR="004A1453" w:rsidRPr="00227353" w:rsidRDefault="004A1453" w:rsidP="0022735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ACC"/>
    <w:multiLevelType w:val="hybridMultilevel"/>
    <w:tmpl w:val="A28C6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33286"/>
    <w:multiLevelType w:val="hybridMultilevel"/>
    <w:tmpl w:val="6554E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F49A1"/>
    <w:multiLevelType w:val="hybridMultilevel"/>
    <w:tmpl w:val="17C8A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C0EC4"/>
    <w:multiLevelType w:val="multilevel"/>
    <w:tmpl w:val="67AA552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E1602DE"/>
    <w:multiLevelType w:val="multilevel"/>
    <w:tmpl w:val="48B80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F5547AE"/>
    <w:multiLevelType w:val="multilevel"/>
    <w:tmpl w:val="2F4A8B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22F1A21"/>
    <w:multiLevelType w:val="hybridMultilevel"/>
    <w:tmpl w:val="C9F68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320F8"/>
    <w:multiLevelType w:val="hybridMultilevel"/>
    <w:tmpl w:val="128CF112"/>
    <w:lvl w:ilvl="0" w:tplc="F55C5688">
      <w:start w:val="1"/>
      <w:numFmt w:val="bullet"/>
      <w:lvlText w:val="•"/>
      <w:lvlJc w:val="left"/>
      <w:pPr>
        <w:tabs>
          <w:tab w:val="num" w:pos="720"/>
        </w:tabs>
        <w:ind w:left="720" w:hanging="360"/>
      </w:pPr>
      <w:rPr>
        <w:rFonts w:ascii="Arial" w:hAnsi="Arial" w:hint="default"/>
      </w:rPr>
    </w:lvl>
    <w:lvl w:ilvl="1" w:tplc="173E20D2" w:tentative="1">
      <w:start w:val="1"/>
      <w:numFmt w:val="bullet"/>
      <w:lvlText w:val="•"/>
      <w:lvlJc w:val="left"/>
      <w:pPr>
        <w:tabs>
          <w:tab w:val="num" w:pos="1440"/>
        </w:tabs>
        <w:ind w:left="1440" w:hanging="360"/>
      </w:pPr>
      <w:rPr>
        <w:rFonts w:ascii="Arial" w:hAnsi="Arial" w:hint="default"/>
      </w:rPr>
    </w:lvl>
    <w:lvl w:ilvl="2" w:tplc="63FEA5CE" w:tentative="1">
      <w:start w:val="1"/>
      <w:numFmt w:val="bullet"/>
      <w:lvlText w:val="•"/>
      <w:lvlJc w:val="left"/>
      <w:pPr>
        <w:tabs>
          <w:tab w:val="num" w:pos="2160"/>
        </w:tabs>
        <w:ind w:left="2160" w:hanging="360"/>
      </w:pPr>
      <w:rPr>
        <w:rFonts w:ascii="Arial" w:hAnsi="Arial" w:hint="default"/>
      </w:rPr>
    </w:lvl>
    <w:lvl w:ilvl="3" w:tplc="704EE082" w:tentative="1">
      <w:start w:val="1"/>
      <w:numFmt w:val="bullet"/>
      <w:lvlText w:val="•"/>
      <w:lvlJc w:val="left"/>
      <w:pPr>
        <w:tabs>
          <w:tab w:val="num" w:pos="2880"/>
        </w:tabs>
        <w:ind w:left="2880" w:hanging="360"/>
      </w:pPr>
      <w:rPr>
        <w:rFonts w:ascii="Arial" w:hAnsi="Arial" w:hint="default"/>
      </w:rPr>
    </w:lvl>
    <w:lvl w:ilvl="4" w:tplc="992244FA" w:tentative="1">
      <w:start w:val="1"/>
      <w:numFmt w:val="bullet"/>
      <w:lvlText w:val="•"/>
      <w:lvlJc w:val="left"/>
      <w:pPr>
        <w:tabs>
          <w:tab w:val="num" w:pos="3600"/>
        </w:tabs>
        <w:ind w:left="3600" w:hanging="360"/>
      </w:pPr>
      <w:rPr>
        <w:rFonts w:ascii="Arial" w:hAnsi="Arial" w:hint="default"/>
      </w:rPr>
    </w:lvl>
    <w:lvl w:ilvl="5" w:tplc="82E287B0" w:tentative="1">
      <w:start w:val="1"/>
      <w:numFmt w:val="bullet"/>
      <w:lvlText w:val="•"/>
      <w:lvlJc w:val="left"/>
      <w:pPr>
        <w:tabs>
          <w:tab w:val="num" w:pos="4320"/>
        </w:tabs>
        <w:ind w:left="4320" w:hanging="360"/>
      </w:pPr>
      <w:rPr>
        <w:rFonts w:ascii="Arial" w:hAnsi="Arial" w:hint="default"/>
      </w:rPr>
    </w:lvl>
    <w:lvl w:ilvl="6" w:tplc="CAB2957C" w:tentative="1">
      <w:start w:val="1"/>
      <w:numFmt w:val="bullet"/>
      <w:lvlText w:val="•"/>
      <w:lvlJc w:val="left"/>
      <w:pPr>
        <w:tabs>
          <w:tab w:val="num" w:pos="5040"/>
        </w:tabs>
        <w:ind w:left="5040" w:hanging="360"/>
      </w:pPr>
      <w:rPr>
        <w:rFonts w:ascii="Arial" w:hAnsi="Arial" w:hint="default"/>
      </w:rPr>
    </w:lvl>
    <w:lvl w:ilvl="7" w:tplc="1F2AE94C" w:tentative="1">
      <w:start w:val="1"/>
      <w:numFmt w:val="bullet"/>
      <w:lvlText w:val="•"/>
      <w:lvlJc w:val="left"/>
      <w:pPr>
        <w:tabs>
          <w:tab w:val="num" w:pos="5760"/>
        </w:tabs>
        <w:ind w:left="5760" w:hanging="360"/>
      </w:pPr>
      <w:rPr>
        <w:rFonts w:ascii="Arial" w:hAnsi="Arial" w:hint="default"/>
      </w:rPr>
    </w:lvl>
    <w:lvl w:ilvl="8" w:tplc="BDDC237C" w:tentative="1">
      <w:start w:val="1"/>
      <w:numFmt w:val="bullet"/>
      <w:lvlText w:val="•"/>
      <w:lvlJc w:val="left"/>
      <w:pPr>
        <w:tabs>
          <w:tab w:val="num" w:pos="6480"/>
        </w:tabs>
        <w:ind w:left="6480" w:hanging="360"/>
      </w:pPr>
      <w:rPr>
        <w:rFonts w:ascii="Arial" w:hAnsi="Arial" w:hint="default"/>
      </w:rPr>
    </w:lvl>
  </w:abstractNum>
  <w:abstractNum w:abstractNumId="9">
    <w:nsid w:val="587B2153"/>
    <w:multiLevelType w:val="multilevel"/>
    <w:tmpl w:val="EF80A72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nsid w:val="5E936AF8"/>
    <w:multiLevelType w:val="multilevel"/>
    <w:tmpl w:val="1A48A15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5232CC0"/>
    <w:multiLevelType w:val="multilevel"/>
    <w:tmpl w:val="F404D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692F28"/>
    <w:multiLevelType w:val="hybridMultilevel"/>
    <w:tmpl w:val="B3F2F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1709CB"/>
    <w:multiLevelType w:val="hybridMultilevel"/>
    <w:tmpl w:val="C562F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2"/>
  </w:num>
  <w:num w:numId="5">
    <w:abstractNumId w:val="13"/>
  </w:num>
  <w:num w:numId="6">
    <w:abstractNumId w:val="3"/>
  </w:num>
  <w:num w:numId="7">
    <w:abstractNumId w:val="4"/>
  </w:num>
  <w:num w:numId="8">
    <w:abstractNumId w:val="7"/>
  </w:num>
  <w:num w:numId="9">
    <w:abstractNumId w:val="5"/>
  </w:num>
  <w:num w:numId="10">
    <w:abstractNumId w:val="10"/>
  </w:num>
  <w:num w:numId="11">
    <w:abstractNumId w:val="11"/>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74"/>
    <w:rsid w:val="000007CC"/>
    <w:rsid w:val="0000135A"/>
    <w:rsid w:val="00006BC6"/>
    <w:rsid w:val="00007108"/>
    <w:rsid w:val="00010788"/>
    <w:rsid w:val="00010A97"/>
    <w:rsid w:val="00013F7E"/>
    <w:rsid w:val="00015CFD"/>
    <w:rsid w:val="00016398"/>
    <w:rsid w:val="0001793F"/>
    <w:rsid w:val="00020F31"/>
    <w:rsid w:val="00021124"/>
    <w:rsid w:val="00022C18"/>
    <w:rsid w:val="000241BF"/>
    <w:rsid w:val="00027551"/>
    <w:rsid w:val="0003028D"/>
    <w:rsid w:val="0003108A"/>
    <w:rsid w:val="00033212"/>
    <w:rsid w:val="000344E6"/>
    <w:rsid w:val="00037FB9"/>
    <w:rsid w:val="000410D7"/>
    <w:rsid w:val="000413DF"/>
    <w:rsid w:val="00043209"/>
    <w:rsid w:val="0004536A"/>
    <w:rsid w:val="00047568"/>
    <w:rsid w:val="00050198"/>
    <w:rsid w:val="00051858"/>
    <w:rsid w:val="00051B63"/>
    <w:rsid w:val="00051F26"/>
    <w:rsid w:val="000626C1"/>
    <w:rsid w:val="00063023"/>
    <w:rsid w:val="00065EE1"/>
    <w:rsid w:val="00066EC5"/>
    <w:rsid w:val="0006791C"/>
    <w:rsid w:val="00071A78"/>
    <w:rsid w:val="00073222"/>
    <w:rsid w:val="0007419C"/>
    <w:rsid w:val="00075124"/>
    <w:rsid w:val="00075F6E"/>
    <w:rsid w:val="000761DE"/>
    <w:rsid w:val="00080A24"/>
    <w:rsid w:val="00080DA9"/>
    <w:rsid w:val="00081D09"/>
    <w:rsid w:val="0008231D"/>
    <w:rsid w:val="00083AE1"/>
    <w:rsid w:val="0008592D"/>
    <w:rsid w:val="000865B2"/>
    <w:rsid w:val="000867C7"/>
    <w:rsid w:val="00091AD3"/>
    <w:rsid w:val="0009298D"/>
    <w:rsid w:val="000942C4"/>
    <w:rsid w:val="00094B42"/>
    <w:rsid w:val="000976BE"/>
    <w:rsid w:val="000A0E85"/>
    <w:rsid w:val="000A77B6"/>
    <w:rsid w:val="000B0390"/>
    <w:rsid w:val="000B51A3"/>
    <w:rsid w:val="000B5541"/>
    <w:rsid w:val="000B642C"/>
    <w:rsid w:val="000C3000"/>
    <w:rsid w:val="000C605F"/>
    <w:rsid w:val="000D5E01"/>
    <w:rsid w:val="000E0BA5"/>
    <w:rsid w:val="000E174D"/>
    <w:rsid w:val="000E1B3F"/>
    <w:rsid w:val="000E1F1F"/>
    <w:rsid w:val="000E2162"/>
    <w:rsid w:val="000E31B0"/>
    <w:rsid w:val="000E6C18"/>
    <w:rsid w:val="000E7088"/>
    <w:rsid w:val="000E7D0D"/>
    <w:rsid w:val="000F2860"/>
    <w:rsid w:val="000F6EB8"/>
    <w:rsid w:val="000F6FB7"/>
    <w:rsid w:val="000F71B9"/>
    <w:rsid w:val="00102C64"/>
    <w:rsid w:val="00104C41"/>
    <w:rsid w:val="00105DDE"/>
    <w:rsid w:val="0010629E"/>
    <w:rsid w:val="001108DB"/>
    <w:rsid w:val="00111901"/>
    <w:rsid w:val="00111CB0"/>
    <w:rsid w:val="001136B4"/>
    <w:rsid w:val="00114443"/>
    <w:rsid w:val="001154D5"/>
    <w:rsid w:val="00116810"/>
    <w:rsid w:val="00117222"/>
    <w:rsid w:val="00117249"/>
    <w:rsid w:val="00117A9F"/>
    <w:rsid w:val="001228C3"/>
    <w:rsid w:val="00123737"/>
    <w:rsid w:val="001259A0"/>
    <w:rsid w:val="001305B2"/>
    <w:rsid w:val="00137471"/>
    <w:rsid w:val="00141E73"/>
    <w:rsid w:val="00143117"/>
    <w:rsid w:val="00146AA3"/>
    <w:rsid w:val="00150945"/>
    <w:rsid w:val="00150946"/>
    <w:rsid w:val="00150AD5"/>
    <w:rsid w:val="0015384E"/>
    <w:rsid w:val="0015397E"/>
    <w:rsid w:val="001556E6"/>
    <w:rsid w:val="00155B3F"/>
    <w:rsid w:val="00156EBD"/>
    <w:rsid w:val="001571B4"/>
    <w:rsid w:val="001573CD"/>
    <w:rsid w:val="00160A85"/>
    <w:rsid w:val="00161C90"/>
    <w:rsid w:val="00164ABD"/>
    <w:rsid w:val="00173136"/>
    <w:rsid w:val="001737CD"/>
    <w:rsid w:val="00173B0B"/>
    <w:rsid w:val="0017408B"/>
    <w:rsid w:val="001742DD"/>
    <w:rsid w:val="001749E0"/>
    <w:rsid w:val="0017588A"/>
    <w:rsid w:val="0017625C"/>
    <w:rsid w:val="001769EC"/>
    <w:rsid w:val="001813B4"/>
    <w:rsid w:val="00182B53"/>
    <w:rsid w:val="00183F6B"/>
    <w:rsid w:val="00185696"/>
    <w:rsid w:val="00186352"/>
    <w:rsid w:val="001867E3"/>
    <w:rsid w:val="001873A1"/>
    <w:rsid w:val="00190A6C"/>
    <w:rsid w:val="001918D9"/>
    <w:rsid w:val="00193E13"/>
    <w:rsid w:val="00194286"/>
    <w:rsid w:val="00194A7B"/>
    <w:rsid w:val="0019585F"/>
    <w:rsid w:val="001960EC"/>
    <w:rsid w:val="001A1DA7"/>
    <w:rsid w:val="001A1FB0"/>
    <w:rsid w:val="001A29EA"/>
    <w:rsid w:val="001A2B25"/>
    <w:rsid w:val="001A7F26"/>
    <w:rsid w:val="001B0332"/>
    <w:rsid w:val="001B03A6"/>
    <w:rsid w:val="001B606F"/>
    <w:rsid w:val="001B789E"/>
    <w:rsid w:val="001B7F71"/>
    <w:rsid w:val="001C4865"/>
    <w:rsid w:val="001C6A21"/>
    <w:rsid w:val="001C7220"/>
    <w:rsid w:val="001C7D9D"/>
    <w:rsid w:val="001D1D50"/>
    <w:rsid w:val="001D3BCF"/>
    <w:rsid w:val="001E03E6"/>
    <w:rsid w:val="001E1843"/>
    <w:rsid w:val="001E60DE"/>
    <w:rsid w:val="001E7C27"/>
    <w:rsid w:val="001F0D21"/>
    <w:rsid w:val="001F2B95"/>
    <w:rsid w:val="001F2EF9"/>
    <w:rsid w:val="001F3FAE"/>
    <w:rsid w:val="001F4726"/>
    <w:rsid w:val="001F6422"/>
    <w:rsid w:val="001F763C"/>
    <w:rsid w:val="00200F53"/>
    <w:rsid w:val="002017D0"/>
    <w:rsid w:val="00201B07"/>
    <w:rsid w:val="00202CCA"/>
    <w:rsid w:val="00203855"/>
    <w:rsid w:val="00203DCE"/>
    <w:rsid w:val="002041AB"/>
    <w:rsid w:val="002052DF"/>
    <w:rsid w:val="00206D30"/>
    <w:rsid w:val="0020747E"/>
    <w:rsid w:val="002104FA"/>
    <w:rsid w:val="00210683"/>
    <w:rsid w:val="00212A74"/>
    <w:rsid w:val="00213B5C"/>
    <w:rsid w:val="00213C6C"/>
    <w:rsid w:val="002154F7"/>
    <w:rsid w:val="002163C4"/>
    <w:rsid w:val="00217F02"/>
    <w:rsid w:val="00220DB8"/>
    <w:rsid w:val="002244CB"/>
    <w:rsid w:val="0022682B"/>
    <w:rsid w:val="00227353"/>
    <w:rsid w:val="002327BD"/>
    <w:rsid w:val="002328A9"/>
    <w:rsid w:val="00233FB0"/>
    <w:rsid w:val="0023530C"/>
    <w:rsid w:val="00235C21"/>
    <w:rsid w:val="002362AB"/>
    <w:rsid w:val="002374FD"/>
    <w:rsid w:val="002403BD"/>
    <w:rsid w:val="00240A3C"/>
    <w:rsid w:val="00241B89"/>
    <w:rsid w:val="00242B0D"/>
    <w:rsid w:val="00245836"/>
    <w:rsid w:val="00247E08"/>
    <w:rsid w:val="002527F8"/>
    <w:rsid w:val="00253C9A"/>
    <w:rsid w:val="0025486A"/>
    <w:rsid w:val="00255B85"/>
    <w:rsid w:val="00262873"/>
    <w:rsid w:val="002635E7"/>
    <w:rsid w:val="0026644D"/>
    <w:rsid w:val="00270503"/>
    <w:rsid w:val="0027085D"/>
    <w:rsid w:val="00270EFB"/>
    <w:rsid w:val="0027151D"/>
    <w:rsid w:val="00273494"/>
    <w:rsid w:val="00275D7E"/>
    <w:rsid w:val="002819A4"/>
    <w:rsid w:val="002827E1"/>
    <w:rsid w:val="0028291A"/>
    <w:rsid w:val="002838B4"/>
    <w:rsid w:val="002841E8"/>
    <w:rsid w:val="002845CC"/>
    <w:rsid w:val="00284C71"/>
    <w:rsid w:val="002864F5"/>
    <w:rsid w:val="00286D88"/>
    <w:rsid w:val="00287CA2"/>
    <w:rsid w:val="002906F7"/>
    <w:rsid w:val="00290B37"/>
    <w:rsid w:val="002915F8"/>
    <w:rsid w:val="00296BC2"/>
    <w:rsid w:val="002973F1"/>
    <w:rsid w:val="0029784E"/>
    <w:rsid w:val="00297C8A"/>
    <w:rsid w:val="00297EB2"/>
    <w:rsid w:val="002A1C53"/>
    <w:rsid w:val="002A2534"/>
    <w:rsid w:val="002A5F31"/>
    <w:rsid w:val="002A62FE"/>
    <w:rsid w:val="002A7058"/>
    <w:rsid w:val="002A78F9"/>
    <w:rsid w:val="002B0357"/>
    <w:rsid w:val="002B0654"/>
    <w:rsid w:val="002B11FC"/>
    <w:rsid w:val="002B356C"/>
    <w:rsid w:val="002B686C"/>
    <w:rsid w:val="002B737B"/>
    <w:rsid w:val="002C04D5"/>
    <w:rsid w:val="002C0B9D"/>
    <w:rsid w:val="002C0C7A"/>
    <w:rsid w:val="002C4FEE"/>
    <w:rsid w:val="002C5D7B"/>
    <w:rsid w:val="002C5E95"/>
    <w:rsid w:val="002C5F28"/>
    <w:rsid w:val="002C7792"/>
    <w:rsid w:val="002D0D03"/>
    <w:rsid w:val="002D113D"/>
    <w:rsid w:val="002D2F1C"/>
    <w:rsid w:val="002D34B5"/>
    <w:rsid w:val="002D4E3F"/>
    <w:rsid w:val="002E0127"/>
    <w:rsid w:val="002E1E4E"/>
    <w:rsid w:val="002E312B"/>
    <w:rsid w:val="002E4246"/>
    <w:rsid w:val="002E476D"/>
    <w:rsid w:val="002E4B09"/>
    <w:rsid w:val="002E7A2C"/>
    <w:rsid w:val="002F3412"/>
    <w:rsid w:val="002F6D10"/>
    <w:rsid w:val="00304E9D"/>
    <w:rsid w:val="003074F1"/>
    <w:rsid w:val="00307D0F"/>
    <w:rsid w:val="003125A8"/>
    <w:rsid w:val="00312EF9"/>
    <w:rsid w:val="00313F9E"/>
    <w:rsid w:val="00316611"/>
    <w:rsid w:val="00317AC7"/>
    <w:rsid w:val="00322A4B"/>
    <w:rsid w:val="0032490C"/>
    <w:rsid w:val="00324C1A"/>
    <w:rsid w:val="00324EE4"/>
    <w:rsid w:val="00325765"/>
    <w:rsid w:val="00331F7A"/>
    <w:rsid w:val="00332282"/>
    <w:rsid w:val="003439F3"/>
    <w:rsid w:val="00344A9A"/>
    <w:rsid w:val="00344F69"/>
    <w:rsid w:val="003504BB"/>
    <w:rsid w:val="003544DD"/>
    <w:rsid w:val="00354ECF"/>
    <w:rsid w:val="0035686A"/>
    <w:rsid w:val="003606BF"/>
    <w:rsid w:val="0036236D"/>
    <w:rsid w:val="00362F19"/>
    <w:rsid w:val="0036319B"/>
    <w:rsid w:val="00364E29"/>
    <w:rsid w:val="00367006"/>
    <w:rsid w:val="00367A06"/>
    <w:rsid w:val="00372442"/>
    <w:rsid w:val="003725E3"/>
    <w:rsid w:val="00373D99"/>
    <w:rsid w:val="003746E1"/>
    <w:rsid w:val="00374D80"/>
    <w:rsid w:val="00374EC1"/>
    <w:rsid w:val="00375063"/>
    <w:rsid w:val="00375CCD"/>
    <w:rsid w:val="00376B64"/>
    <w:rsid w:val="00380A87"/>
    <w:rsid w:val="003829D3"/>
    <w:rsid w:val="0038511E"/>
    <w:rsid w:val="00385766"/>
    <w:rsid w:val="00387075"/>
    <w:rsid w:val="00393997"/>
    <w:rsid w:val="003958DF"/>
    <w:rsid w:val="003A209A"/>
    <w:rsid w:val="003A580E"/>
    <w:rsid w:val="003A5A3F"/>
    <w:rsid w:val="003A606B"/>
    <w:rsid w:val="003B0380"/>
    <w:rsid w:val="003B2A10"/>
    <w:rsid w:val="003B2C5B"/>
    <w:rsid w:val="003B30A4"/>
    <w:rsid w:val="003B6829"/>
    <w:rsid w:val="003B79D6"/>
    <w:rsid w:val="003B7BD5"/>
    <w:rsid w:val="003C1D34"/>
    <w:rsid w:val="003C4F01"/>
    <w:rsid w:val="003C5FA3"/>
    <w:rsid w:val="003C7D71"/>
    <w:rsid w:val="003D048E"/>
    <w:rsid w:val="003D08E3"/>
    <w:rsid w:val="003D0C50"/>
    <w:rsid w:val="003D23F0"/>
    <w:rsid w:val="003D4D4E"/>
    <w:rsid w:val="003E074A"/>
    <w:rsid w:val="003E44A8"/>
    <w:rsid w:val="003E4DB7"/>
    <w:rsid w:val="003E5423"/>
    <w:rsid w:val="003E70B5"/>
    <w:rsid w:val="003E770F"/>
    <w:rsid w:val="003E771A"/>
    <w:rsid w:val="003F1B6E"/>
    <w:rsid w:val="003F1FFF"/>
    <w:rsid w:val="003F38F7"/>
    <w:rsid w:val="003F3C22"/>
    <w:rsid w:val="003F7E3C"/>
    <w:rsid w:val="0040030C"/>
    <w:rsid w:val="004019C8"/>
    <w:rsid w:val="004029FD"/>
    <w:rsid w:val="00402F41"/>
    <w:rsid w:val="00403E45"/>
    <w:rsid w:val="00407CAD"/>
    <w:rsid w:val="00411C43"/>
    <w:rsid w:val="00412287"/>
    <w:rsid w:val="00421693"/>
    <w:rsid w:val="00425806"/>
    <w:rsid w:val="00430B35"/>
    <w:rsid w:val="00432266"/>
    <w:rsid w:val="00433B3A"/>
    <w:rsid w:val="00434DF6"/>
    <w:rsid w:val="0043654B"/>
    <w:rsid w:val="00436C2C"/>
    <w:rsid w:val="0043780B"/>
    <w:rsid w:val="004378F0"/>
    <w:rsid w:val="00437C77"/>
    <w:rsid w:val="004406D3"/>
    <w:rsid w:val="00442238"/>
    <w:rsid w:val="00450A65"/>
    <w:rsid w:val="00450C6B"/>
    <w:rsid w:val="00453581"/>
    <w:rsid w:val="00453D2D"/>
    <w:rsid w:val="0045579F"/>
    <w:rsid w:val="00456352"/>
    <w:rsid w:val="0045690B"/>
    <w:rsid w:val="0046417E"/>
    <w:rsid w:val="00466851"/>
    <w:rsid w:val="00466898"/>
    <w:rsid w:val="00471160"/>
    <w:rsid w:val="00475181"/>
    <w:rsid w:val="00480288"/>
    <w:rsid w:val="00483F89"/>
    <w:rsid w:val="00484935"/>
    <w:rsid w:val="00484FBE"/>
    <w:rsid w:val="004852DC"/>
    <w:rsid w:val="00486BA2"/>
    <w:rsid w:val="00495930"/>
    <w:rsid w:val="00496A05"/>
    <w:rsid w:val="0049791F"/>
    <w:rsid w:val="00497F3B"/>
    <w:rsid w:val="004A0A1D"/>
    <w:rsid w:val="004A1453"/>
    <w:rsid w:val="004A2860"/>
    <w:rsid w:val="004A4D3A"/>
    <w:rsid w:val="004A55B1"/>
    <w:rsid w:val="004A6579"/>
    <w:rsid w:val="004A7CD1"/>
    <w:rsid w:val="004B3625"/>
    <w:rsid w:val="004B4DD4"/>
    <w:rsid w:val="004B57F0"/>
    <w:rsid w:val="004B70A0"/>
    <w:rsid w:val="004C1140"/>
    <w:rsid w:val="004C4ECF"/>
    <w:rsid w:val="004C7954"/>
    <w:rsid w:val="004D3E18"/>
    <w:rsid w:val="004E2F88"/>
    <w:rsid w:val="004E5B67"/>
    <w:rsid w:val="004E611E"/>
    <w:rsid w:val="004E7C62"/>
    <w:rsid w:val="004F2227"/>
    <w:rsid w:val="004F49E3"/>
    <w:rsid w:val="004F6255"/>
    <w:rsid w:val="004F7F2C"/>
    <w:rsid w:val="00501AD2"/>
    <w:rsid w:val="00502B63"/>
    <w:rsid w:val="00503C0A"/>
    <w:rsid w:val="00504685"/>
    <w:rsid w:val="00504A70"/>
    <w:rsid w:val="005053B0"/>
    <w:rsid w:val="00510354"/>
    <w:rsid w:val="005123C6"/>
    <w:rsid w:val="0051259D"/>
    <w:rsid w:val="00512F22"/>
    <w:rsid w:val="00513724"/>
    <w:rsid w:val="005139D1"/>
    <w:rsid w:val="00513C0D"/>
    <w:rsid w:val="00521A08"/>
    <w:rsid w:val="00526C44"/>
    <w:rsid w:val="00527C9C"/>
    <w:rsid w:val="005306B5"/>
    <w:rsid w:val="00530818"/>
    <w:rsid w:val="005325AD"/>
    <w:rsid w:val="00535872"/>
    <w:rsid w:val="00535EAF"/>
    <w:rsid w:val="0053619E"/>
    <w:rsid w:val="00536D4A"/>
    <w:rsid w:val="005401CA"/>
    <w:rsid w:val="00542209"/>
    <w:rsid w:val="0054341D"/>
    <w:rsid w:val="005460B3"/>
    <w:rsid w:val="00547301"/>
    <w:rsid w:val="0054735A"/>
    <w:rsid w:val="00547F01"/>
    <w:rsid w:val="00551DF1"/>
    <w:rsid w:val="00554352"/>
    <w:rsid w:val="00554C50"/>
    <w:rsid w:val="00561C3B"/>
    <w:rsid w:val="005633E7"/>
    <w:rsid w:val="00563A96"/>
    <w:rsid w:val="00563D62"/>
    <w:rsid w:val="005667A9"/>
    <w:rsid w:val="005720F5"/>
    <w:rsid w:val="0057326A"/>
    <w:rsid w:val="005772CD"/>
    <w:rsid w:val="005811F6"/>
    <w:rsid w:val="00581C4E"/>
    <w:rsid w:val="005820D8"/>
    <w:rsid w:val="0058308D"/>
    <w:rsid w:val="005851D1"/>
    <w:rsid w:val="005904B8"/>
    <w:rsid w:val="0059146F"/>
    <w:rsid w:val="005921A4"/>
    <w:rsid w:val="00596CC9"/>
    <w:rsid w:val="005A1FFD"/>
    <w:rsid w:val="005A3B00"/>
    <w:rsid w:val="005A48C1"/>
    <w:rsid w:val="005A6190"/>
    <w:rsid w:val="005A63D6"/>
    <w:rsid w:val="005A6D1D"/>
    <w:rsid w:val="005B21F7"/>
    <w:rsid w:val="005B2383"/>
    <w:rsid w:val="005B3BCA"/>
    <w:rsid w:val="005B4DD9"/>
    <w:rsid w:val="005B4FC8"/>
    <w:rsid w:val="005B668E"/>
    <w:rsid w:val="005B69F0"/>
    <w:rsid w:val="005C1717"/>
    <w:rsid w:val="005C224C"/>
    <w:rsid w:val="005C515B"/>
    <w:rsid w:val="005C5363"/>
    <w:rsid w:val="005C765D"/>
    <w:rsid w:val="005D0257"/>
    <w:rsid w:val="005D07E6"/>
    <w:rsid w:val="005D253A"/>
    <w:rsid w:val="005D37F8"/>
    <w:rsid w:val="005D4821"/>
    <w:rsid w:val="005D6F89"/>
    <w:rsid w:val="005E2210"/>
    <w:rsid w:val="005E2600"/>
    <w:rsid w:val="005E5AD2"/>
    <w:rsid w:val="005F062D"/>
    <w:rsid w:val="005F0F87"/>
    <w:rsid w:val="005F4572"/>
    <w:rsid w:val="005F47EA"/>
    <w:rsid w:val="005F4F84"/>
    <w:rsid w:val="005F6FAF"/>
    <w:rsid w:val="005F6FE1"/>
    <w:rsid w:val="006018D6"/>
    <w:rsid w:val="006036BF"/>
    <w:rsid w:val="00605CA6"/>
    <w:rsid w:val="0061085C"/>
    <w:rsid w:val="00614B71"/>
    <w:rsid w:val="00616258"/>
    <w:rsid w:val="00622D0B"/>
    <w:rsid w:val="00623E03"/>
    <w:rsid w:val="00627617"/>
    <w:rsid w:val="0063103E"/>
    <w:rsid w:val="00632079"/>
    <w:rsid w:val="00633345"/>
    <w:rsid w:val="00634447"/>
    <w:rsid w:val="006369CC"/>
    <w:rsid w:val="006477B9"/>
    <w:rsid w:val="00650967"/>
    <w:rsid w:val="006509FB"/>
    <w:rsid w:val="00650C92"/>
    <w:rsid w:val="00652146"/>
    <w:rsid w:val="00654204"/>
    <w:rsid w:val="00657563"/>
    <w:rsid w:val="00660065"/>
    <w:rsid w:val="00660D5D"/>
    <w:rsid w:val="0066286F"/>
    <w:rsid w:val="00663528"/>
    <w:rsid w:val="00664BDC"/>
    <w:rsid w:val="006663EB"/>
    <w:rsid w:val="00667C7A"/>
    <w:rsid w:val="00670A8D"/>
    <w:rsid w:val="00670EE6"/>
    <w:rsid w:val="00672F18"/>
    <w:rsid w:val="0067426B"/>
    <w:rsid w:val="006746A8"/>
    <w:rsid w:val="00680850"/>
    <w:rsid w:val="00681288"/>
    <w:rsid w:val="00681DE1"/>
    <w:rsid w:val="00683DD5"/>
    <w:rsid w:val="006844A8"/>
    <w:rsid w:val="00686551"/>
    <w:rsid w:val="00692FBF"/>
    <w:rsid w:val="0069340C"/>
    <w:rsid w:val="00693531"/>
    <w:rsid w:val="00694F4D"/>
    <w:rsid w:val="00695B24"/>
    <w:rsid w:val="006971BD"/>
    <w:rsid w:val="00697508"/>
    <w:rsid w:val="006A20C0"/>
    <w:rsid w:val="006A27B6"/>
    <w:rsid w:val="006A2F64"/>
    <w:rsid w:val="006A31AA"/>
    <w:rsid w:val="006A3594"/>
    <w:rsid w:val="006A384B"/>
    <w:rsid w:val="006A3B68"/>
    <w:rsid w:val="006A411B"/>
    <w:rsid w:val="006A76C0"/>
    <w:rsid w:val="006B0BAF"/>
    <w:rsid w:val="006B15F4"/>
    <w:rsid w:val="006B1669"/>
    <w:rsid w:val="006B25F3"/>
    <w:rsid w:val="006B412A"/>
    <w:rsid w:val="006B43FB"/>
    <w:rsid w:val="006B6866"/>
    <w:rsid w:val="006C0058"/>
    <w:rsid w:val="006C0493"/>
    <w:rsid w:val="006C436E"/>
    <w:rsid w:val="006C6A59"/>
    <w:rsid w:val="006D2361"/>
    <w:rsid w:val="006D2C32"/>
    <w:rsid w:val="006D31E2"/>
    <w:rsid w:val="006D3452"/>
    <w:rsid w:val="006D5B55"/>
    <w:rsid w:val="006D5C55"/>
    <w:rsid w:val="006D6A5A"/>
    <w:rsid w:val="006E279E"/>
    <w:rsid w:val="006F2E97"/>
    <w:rsid w:val="00702EC7"/>
    <w:rsid w:val="0070529A"/>
    <w:rsid w:val="007059A5"/>
    <w:rsid w:val="007059A9"/>
    <w:rsid w:val="00706D0F"/>
    <w:rsid w:val="00711BC4"/>
    <w:rsid w:val="007156C9"/>
    <w:rsid w:val="0071570C"/>
    <w:rsid w:val="007157D5"/>
    <w:rsid w:val="00715DF8"/>
    <w:rsid w:val="00716C5F"/>
    <w:rsid w:val="00717067"/>
    <w:rsid w:val="00717CD6"/>
    <w:rsid w:val="007202A1"/>
    <w:rsid w:val="00721765"/>
    <w:rsid w:val="00726DE0"/>
    <w:rsid w:val="00732935"/>
    <w:rsid w:val="007337B0"/>
    <w:rsid w:val="00734627"/>
    <w:rsid w:val="007375F8"/>
    <w:rsid w:val="00743EA9"/>
    <w:rsid w:val="0074570A"/>
    <w:rsid w:val="00745BD9"/>
    <w:rsid w:val="00746F16"/>
    <w:rsid w:val="00746FA7"/>
    <w:rsid w:val="0075034E"/>
    <w:rsid w:val="007515A5"/>
    <w:rsid w:val="007516DC"/>
    <w:rsid w:val="007516DE"/>
    <w:rsid w:val="00755EB5"/>
    <w:rsid w:val="00757B15"/>
    <w:rsid w:val="00760336"/>
    <w:rsid w:val="00760AB1"/>
    <w:rsid w:val="00762210"/>
    <w:rsid w:val="0076530B"/>
    <w:rsid w:val="00765DE3"/>
    <w:rsid w:val="007669EB"/>
    <w:rsid w:val="00766BA8"/>
    <w:rsid w:val="0076705A"/>
    <w:rsid w:val="007670C7"/>
    <w:rsid w:val="00773D26"/>
    <w:rsid w:val="007740EE"/>
    <w:rsid w:val="00777427"/>
    <w:rsid w:val="00781455"/>
    <w:rsid w:val="007817F7"/>
    <w:rsid w:val="0078236E"/>
    <w:rsid w:val="00782D2B"/>
    <w:rsid w:val="0078360A"/>
    <w:rsid w:val="00784526"/>
    <w:rsid w:val="00785334"/>
    <w:rsid w:val="0078613A"/>
    <w:rsid w:val="00786EC7"/>
    <w:rsid w:val="00790D15"/>
    <w:rsid w:val="00791957"/>
    <w:rsid w:val="007925CF"/>
    <w:rsid w:val="007A4D1B"/>
    <w:rsid w:val="007A7CA7"/>
    <w:rsid w:val="007B5DC8"/>
    <w:rsid w:val="007B68C4"/>
    <w:rsid w:val="007B6F19"/>
    <w:rsid w:val="007C1E58"/>
    <w:rsid w:val="007C22CE"/>
    <w:rsid w:val="007C2B5A"/>
    <w:rsid w:val="007C2F51"/>
    <w:rsid w:val="007C3E7A"/>
    <w:rsid w:val="007C5D16"/>
    <w:rsid w:val="007D16E5"/>
    <w:rsid w:val="007D318F"/>
    <w:rsid w:val="007D3D58"/>
    <w:rsid w:val="007E009A"/>
    <w:rsid w:val="007E022A"/>
    <w:rsid w:val="007E2736"/>
    <w:rsid w:val="007E28D9"/>
    <w:rsid w:val="007E2D6E"/>
    <w:rsid w:val="007E694A"/>
    <w:rsid w:val="007F3BB2"/>
    <w:rsid w:val="007F4171"/>
    <w:rsid w:val="007F5C50"/>
    <w:rsid w:val="008019F2"/>
    <w:rsid w:val="00802BAA"/>
    <w:rsid w:val="00802D3D"/>
    <w:rsid w:val="008042C7"/>
    <w:rsid w:val="008059DF"/>
    <w:rsid w:val="00806293"/>
    <w:rsid w:val="0080752B"/>
    <w:rsid w:val="00807F02"/>
    <w:rsid w:val="00810133"/>
    <w:rsid w:val="00810D76"/>
    <w:rsid w:val="00810F03"/>
    <w:rsid w:val="00811AB3"/>
    <w:rsid w:val="00812AC8"/>
    <w:rsid w:val="00812BF8"/>
    <w:rsid w:val="00813B49"/>
    <w:rsid w:val="00813C64"/>
    <w:rsid w:val="0081580F"/>
    <w:rsid w:val="0081582E"/>
    <w:rsid w:val="0081717F"/>
    <w:rsid w:val="008177CD"/>
    <w:rsid w:val="00820413"/>
    <w:rsid w:val="00820E2F"/>
    <w:rsid w:val="008211AB"/>
    <w:rsid w:val="00821AA5"/>
    <w:rsid w:val="00821BE1"/>
    <w:rsid w:val="00822702"/>
    <w:rsid w:val="00822959"/>
    <w:rsid w:val="0082369A"/>
    <w:rsid w:val="0082478A"/>
    <w:rsid w:val="00830900"/>
    <w:rsid w:val="008321F0"/>
    <w:rsid w:val="00832FA2"/>
    <w:rsid w:val="008332E5"/>
    <w:rsid w:val="008365FD"/>
    <w:rsid w:val="00837CE9"/>
    <w:rsid w:val="00840757"/>
    <w:rsid w:val="00840E6A"/>
    <w:rsid w:val="00842550"/>
    <w:rsid w:val="00843E6F"/>
    <w:rsid w:val="00847B4E"/>
    <w:rsid w:val="00851D1A"/>
    <w:rsid w:val="008570EC"/>
    <w:rsid w:val="00857DBE"/>
    <w:rsid w:val="00857E5A"/>
    <w:rsid w:val="0086091B"/>
    <w:rsid w:val="00860A83"/>
    <w:rsid w:val="00861103"/>
    <w:rsid w:val="00861503"/>
    <w:rsid w:val="00862155"/>
    <w:rsid w:val="008632FE"/>
    <w:rsid w:val="00863DC4"/>
    <w:rsid w:val="0086685F"/>
    <w:rsid w:val="00867AD2"/>
    <w:rsid w:val="008741C2"/>
    <w:rsid w:val="008753A7"/>
    <w:rsid w:val="00876B9C"/>
    <w:rsid w:val="008773B2"/>
    <w:rsid w:val="00885D03"/>
    <w:rsid w:val="00886A20"/>
    <w:rsid w:val="00886E35"/>
    <w:rsid w:val="00891C7A"/>
    <w:rsid w:val="008930B2"/>
    <w:rsid w:val="008954AE"/>
    <w:rsid w:val="00896E43"/>
    <w:rsid w:val="008A1AFD"/>
    <w:rsid w:val="008A1CDE"/>
    <w:rsid w:val="008A259F"/>
    <w:rsid w:val="008A5A47"/>
    <w:rsid w:val="008B02F7"/>
    <w:rsid w:val="008B051A"/>
    <w:rsid w:val="008B3340"/>
    <w:rsid w:val="008C25F1"/>
    <w:rsid w:val="008C334A"/>
    <w:rsid w:val="008C3608"/>
    <w:rsid w:val="008C48C8"/>
    <w:rsid w:val="008C4C6A"/>
    <w:rsid w:val="008C5B88"/>
    <w:rsid w:val="008C70A3"/>
    <w:rsid w:val="008D1B84"/>
    <w:rsid w:val="008D42E7"/>
    <w:rsid w:val="008D5B7F"/>
    <w:rsid w:val="008D6C2A"/>
    <w:rsid w:val="008E00A3"/>
    <w:rsid w:val="008E1981"/>
    <w:rsid w:val="008E321E"/>
    <w:rsid w:val="008E3AB5"/>
    <w:rsid w:val="008E539C"/>
    <w:rsid w:val="008E74DD"/>
    <w:rsid w:val="008E7F90"/>
    <w:rsid w:val="008F088B"/>
    <w:rsid w:val="008F17BD"/>
    <w:rsid w:val="008F21B7"/>
    <w:rsid w:val="008F33A0"/>
    <w:rsid w:val="008F3A7B"/>
    <w:rsid w:val="008F594D"/>
    <w:rsid w:val="008F7A8F"/>
    <w:rsid w:val="0090048B"/>
    <w:rsid w:val="00900C48"/>
    <w:rsid w:val="009021E8"/>
    <w:rsid w:val="00905BEE"/>
    <w:rsid w:val="00905E48"/>
    <w:rsid w:val="00910B09"/>
    <w:rsid w:val="00914597"/>
    <w:rsid w:val="00920F75"/>
    <w:rsid w:val="00924FBB"/>
    <w:rsid w:val="00926A45"/>
    <w:rsid w:val="00930A82"/>
    <w:rsid w:val="0093221F"/>
    <w:rsid w:val="00933DB7"/>
    <w:rsid w:val="009354DD"/>
    <w:rsid w:val="009376DB"/>
    <w:rsid w:val="00943C24"/>
    <w:rsid w:val="00943F91"/>
    <w:rsid w:val="0094761B"/>
    <w:rsid w:val="0095056C"/>
    <w:rsid w:val="009509F6"/>
    <w:rsid w:val="00951995"/>
    <w:rsid w:val="0095472D"/>
    <w:rsid w:val="00955CDB"/>
    <w:rsid w:val="009569D3"/>
    <w:rsid w:val="00965FAC"/>
    <w:rsid w:val="009672CE"/>
    <w:rsid w:val="009703D0"/>
    <w:rsid w:val="00972F51"/>
    <w:rsid w:val="0098227B"/>
    <w:rsid w:val="00984532"/>
    <w:rsid w:val="009902A1"/>
    <w:rsid w:val="00990A28"/>
    <w:rsid w:val="00995BE8"/>
    <w:rsid w:val="00996BB2"/>
    <w:rsid w:val="0099793D"/>
    <w:rsid w:val="009A65B2"/>
    <w:rsid w:val="009B12F5"/>
    <w:rsid w:val="009B2511"/>
    <w:rsid w:val="009B3949"/>
    <w:rsid w:val="009B4298"/>
    <w:rsid w:val="009B493F"/>
    <w:rsid w:val="009B67B0"/>
    <w:rsid w:val="009B6BB5"/>
    <w:rsid w:val="009B70B2"/>
    <w:rsid w:val="009C33F0"/>
    <w:rsid w:val="009C5D39"/>
    <w:rsid w:val="009D0EEA"/>
    <w:rsid w:val="009D28EA"/>
    <w:rsid w:val="009D4C97"/>
    <w:rsid w:val="009D5A75"/>
    <w:rsid w:val="009E02C6"/>
    <w:rsid w:val="009E0978"/>
    <w:rsid w:val="009E1933"/>
    <w:rsid w:val="009E2183"/>
    <w:rsid w:val="009E35BB"/>
    <w:rsid w:val="009E5E3B"/>
    <w:rsid w:val="009E7C0F"/>
    <w:rsid w:val="009F05A7"/>
    <w:rsid w:val="009F3453"/>
    <w:rsid w:val="009F404A"/>
    <w:rsid w:val="009F453D"/>
    <w:rsid w:val="009F5CFC"/>
    <w:rsid w:val="009F6684"/>
    <w:rsid w:val="009F69ED"/>
    <w:rsid w:val="009F748D"/>
    <w:rsid w:val="00A01A82"/>
    <w:rsid w:val="00A01C10"/>
    <w:rsid w:val="00A01DB4"/>
    <w:rsid w:val="00A02E29"/>
    <w:rsid w:val="00A05FA5"/>
    <w:rsid w:val="00A066DA"/>
    <w:rsid w:val="00A106C8"/>
    <w:rsid w:val="00A1479A"/>
    <w:rsid w:val="00A1518C"/>
    <w:rsid w:val="00A157A2"/>
    <w:rsid w:val="00A171AD"/>
    <w:rsid w:val="00A20996"/>
    <w:rsid w:val="00A216B9"/>
    <w:rsid w:val="00A21B2D"/>
    <w:rsid w:val="00A22F1C"/>
    <w:rsid w:val="00A2406D"/>
    <w:rsid w:val="00A2775A"/>
    <w:rsid w:val="00A27F15"/>
    <w:rsid w:val="00A323BC"/>
    <w:rsid w:val="00A33105"/>
    <w:rsid w:val="00A34877"/>
    <w:rsid w:val="00A35FC8"/>
    <w:rsid w:val="00A36FC6"/>
    <w:rsid w:val="00A37A78"/>
    <w:rsid w:val="00A441B3"/>
    <w:rsid w:val="00A479AD"/>
    <w:rsid w:val="00A5050B"/>
    <w:rsid w:val="00A507F8"/>
    <w:rsid w:val="00A5282A"/>
    <w:rsid w:val="00A5560F"/>
    <w:rsid w:val="00A573FE"/>
    <w:rsid w:val="00A63E5A"/>
    <w:rsid w:val="00A63F69"/>
    <w:rsid w:val="00A648E3"/>
    <w:rsid w:val="00A65CD7"/>
    <w:rsid w:val="00A71A06"/>
    <w:rsid w:val="00A74C22"/>
    <w:rsid w:val="00A74D92"/>
    <w:rsid w:val="00A756A4"/>
    <w:rsid w:val="00A75B8F"/>
    <w:rsid w:val="00A763E7"/>
    <w:rsid w:val="00A77C9A"/>
    <w:rsid w:val="00A80059"/>
    <w:rsid w:val="00A8407F"/>
    <w:rsid w:val="00A8569E"/>
    <w:rsid w:val="00A92151"/>
    <w:rsid w:val="00A92F6D"/>
    <w:rsid w:val="00A93465"/>
    <w:rsid w:val="00A94ACE"/>
    <w:rsid w:val="00A9508D"/>
    <w:rsid w:val="00AA0491"/>
    <w:rsid w:val="00AA1991"/>
    <w:rsid w:val="00AA2771"/>
    <w:rsid w:val="00AA5041"/>
    <w:rsid w:val="00AB5008"/>
    <w:rsid w:val="00AB722E"/>
    <w:rsid w:val="00AC2E9C"/>
    <w:rsid w:val="00AC302E"/>
    <w:rsid w:val="00AC44BD"/>
    <w:rsid w:val="00AC53D6"/>
    <w:rsid w:val="00AC560A"/>
    <w:rsid w:val="00AC57BE"/>
    <w:rsid w:val="00AD0115"/>
    <w:rsid w:val="00AD21D8"/>
    <w:rsid w:val="00AD2764"/>
    <w:rsid w:val="00AD31E9"/>
    <w:rsid w:val="00AD4C35"/>
    <w:rsid w:val="00AD5E40"/>
    <w:rsid w:val="00AE3790"/>
    <w:rsid w:val="00AE4A03"/>
    <w:rsid w:val="00AE4BA9"/>
    <w:rsid w:val="00AE537E"/>
    <w:rsid w:val="00AE5E19"/>
    <w:rsid w:val="00AE7A7A"/>
    <w:rsid w:val="00AF1EDC"/>
    <w:rsid w:val="00AF2A5F"/>
    <w:rsid w:val="00AF3935"/>
    <w:rsid w:val="00AF3E66"/>
    <w:rsid w:val="00B0054F"/>
    <w:rsid w:val="00B00DA8"/>
    <w:rsid w:val="00B02956"/>
    <w:rsid w:val="00B03118"/>
    <w:rsid w:val="00B05AD0"/>
    <w:rsid w:val="00B06511"/>
    <w:rsid w:val="00B0698D"/>
    <w:rsid w:val="00B10B91"/>
    <w:rsid w:val="00B13B22"/>
    <w:rsid w:val="00B155B4"/>
    <w:rsid w:val="00B16112"/>
    <w:rsid w:val="00B17C8F"/>
    <w:rsid w:val="00B21C3F"/>
    <w:rsid w:val="00B23294"/>
    <w:rsid w:val="00B23B60"/>
    <w:rsid w:val="00B241CC"/>
    <w:rsid w:val="00B2607F"/>
    <w:rsid w:val="00B2781A"/>
    <w:rsid w:val="00B30877"/>
    <w:rsid w:val="00B33463"/>
    <w:rsid w:val="00B33F70"/>
    <w:rsid w:val="00B3444F"/>
    <w:rsid w:val="00B34B93"/>
    <w:rsid w:val="00B428D6"/>
    <w:rsid w:val="00B42B1D"/>
    <w:rsid w:val="00B50263"/>
    <w:rsid w:val="00B5415D"/>
    <w:rsid w:val="00B556F4"/>
    <w:rsid w:val="00B55C06"/>
    <w:rsid w:val="00B62F58"/>
    <w:rsid w:val="00B6322C"/>
    <w:rsid w:val="00B63E02"/>
    <w:rsid w:val="00B65C57"/>
    <w:rsid w:val="00B673AC"/>
    <w:rsid w:val="00B70908"/>
    <w:rsid w:val="00B7650E"/>
    <w:rsid w:val="00B76C7C"/>
    <w:rsid w:val="00B77592"/>
    <w:rsid w:val="00B80C76"/>
    <w:rsid w:val="00B818BC"/>
    <w:rsid w:val="00B857EC"/>
    <w:rsid w:val="00B86809"/>
    <w:rsid w:val="00B900CF"/>
    <w:rsid w:val="00B966D8"/>
    <w:rsid w:val="00BA0A6A"/>
    <w:rsid w:val="00BA1D29"/>
    <w:rsid w:val="00BA233B"/>
    <w:rsid w:val="00BA2964"/>
    <w:rsid w:val="00BA3285"/>
    <w:rsid w:val="00BA3831"/>
    <w:rsid w:val="00BA5971"/>
    <w:rsid w:val="00BA5E80"/>
    <w:rsid w:val="00BA6C9A"/>
    <w:rsid w:val="00BB0B84"/>
    <w:rsid w:val="00BB1563"/>
    <w:rsid w:val="00BB2DEF"/>
    <w:rsid w:val="00BB4D08"/>
    <w:rsid w:val="00BB4DBF"/>
    <w:rsid w:val="00BB55A5"/>
    <w:rsid w:val="00BB62C0"/>
    <w:rsid w:val="00BC0C18"/>
    <w:rsid w:val="00BC24E2"/>
    <w:rsid w:val="00BC641A"/>
    <w:rsid w:val="00BC74FE"/>
    <w:rsid w:val="00BD0A22"/>
    <w:rsid w:val="00BD1F5C"/>
    <w:rsid w:val="00BD482A"/>
    <w:rsid w:val="00BD55A4"/>
    <w:rsid w:val="00BD6845"/>
    <w:rsid w:val="00BD6E45"/>
    <w:rsid w:val="00BE204D"/>
    <w:rsid w:val="00BE2683"/>
    <w:rsid w:val="00BF7749"/>
    <w:rsid w:val="00C00477"/>
    <w:rsid w:val="00C0153A"/>
    <w:rsid w:val="00C04C3D"/>
    <w:rsid w:val="00C05472"/>
    <w:rsid w:val="00C06384"/>
    <w:rsid w:val="00C1020A"/>
    <w:rsid w:val="00C14B11"/>
    <w:rsid w:val="00C15339"/>
    <w:rsid w:val="00C1549D"/>
    <w:rsid w:val="00C16900"/>
    <w:rsid w:val="00C17F57"/>
    <w:rsid w:val="00C22DCA"/>
    <w:rsid w:val="00C24716"/>
    <w:rsid w:val="00C25D49"/>
    <w:rsid w:val="00C25F61"/>
    <w:rsid w:val="00C31788"/>
    <w:rsid w:val="00C324EF"/>
    <w:rsid w:val="00C3732F"/>
    <w:rsid w:val="00C41E33"/>
    <w:rsid w:val="00C4321C"/>
    <w:rsid w:val="00C4445E"/>
    <w:rsid w:val="00C47DB2"/>
    <w:rsid w:val="00C51DBD"/>
    <w:rsid w:val="00C5230C"/>
    <w:rsid w:val="00C5266A"/>
    <w:rsid w:val="00C52F86"/>
    <w:rsid w:val="00C53612"/>
    <w:rsid w:val="00C545AC"/>
    <w:rsid w:val="00C54E72"/>
    <w:rsid w:val="00C612F1"/>
    <w:rsid w:val="00C659FC"/>
    <w:rsid w:val="00C65AD5"/>
    <w:rsid w:val="00C65F57"/>
    <w:rsid w:val="00C71E5B"/>
    <w:rsid w:val="00C73369"/>
    <w:rsid w:val="00C8019C"/>
    <w:rsid w:val="00C80CC4"/>
    <w:rsid w:val="00C828D5"/>
    <w:rsid w:val="00C8392C"/>
    <w:rsid w:val="00C8430F"/>
    <w:rsid w:val="00C8557C"/>
    <w:rsid w:val="00C86435"/>
    <w:rsid w:val="00C90799"/>
    <w:rsid w:val="00C91560"/>
    <w:rsid w:val="00C93C3F"/>
    <w:rsid w:val="00C95102"/>
    <w:rsid w:val="00C9722F"/>
    <w:rsid w:val="00CA024B"/>
    <w:rsid w:val="00CA279B"/>
    <w:rsid w:val="00CA5DF5"/>
    <w:rsid w:val="00CA62CB"/>
    <w:rsid w:val="00CA63BB"/>
    <w:rsid w:val="00CB0E9F"/>
    <w:rsid w:val="00CB1C09"/>
    <w:rsid w:val="00CB52EC"/>
    <w:rsid w:val="00CB6593"/>
    <w:rsid w:val="00CB7B25"/>
    <w:rsid w:val="00CC0892"/>
    <w:rsid w:val="00CC0BFD"/>
    <w:rsid w:val="00CC2051"/>
    <w:rsid w:val="00CC3E3E"/>
    <w:rsid w:val="00CC5D1D"/>
    <w:rsid w:val="00CC5F4B"/>
    <w:rsid w:val="00CC694B"/>
    <w:rsid w:val="00CC7132"/>
    <w:rsid w:val="00CD3943"/>
    <w:rsid w:val="00CD5DF4"/>
    <w:rsid w:val="00CD64D4"/>
    <w:rsid w:val="00CD7D21"/>
    <w:rsid w:val="00CE110C"/>
    <w:rsid w:val="00CE1687"/>
    <w:rsid w:val="00CE2814"/>
    <w:rsid w:val="00CE3E0A"/>
    <w:rsid w:val="00CE700D"/>
    <w:rsid w:val="00CF01A4"/>
    <w:rsid w:val="00CF1AF8"/>
    <w:rsid w:val="00CF2C0F"/>
    <w:rsid w:val="00CF7DD8"/>
    <w:rsid w:val="00D003EF"/>
    <w:rsid w:val="00D01595"/>
    <w:rsid w:val="00D01B67"/>
    <w:rsid w:val="00D02ED9"/>
    <w:rsid w:val="00D04094"/>
    <w:rsid w:val="00D07D4E"/>
    <w:rsid w:val="00D1077B"/>
    <w:rsid w:val="00D130D9"/>
    <w:rsid w:val="00D13B98"/>
    <w:rsid w:val="00D14CF0"/>
    <w:rsid w:val="00D15C85"/>
    <w:rsid w:val="00D21400"/>
    <w:rsid w:val="00D224F0"/>
    <w:rsid w:val="00D2260E"/>
    <w:rsid w:val="00D266AA"/>
    <w:rsid w:val="00D316EE"/>
    <w:rsid w:val="00D31F64"/>
    <w:rsid w:val="00D32012"/>
    <w:rsid w:val="00D32E73"/>
    <w:rsid w:val="00D40AD4"/>
    <w:rsid w:val="00D41818"/>
    <w:rsid w:val="00D440CB"/>
    <w:rsid w:val="00D4463D"/>
    <w:rsid w:val="00D448B7"/>
    <w:rsid w:val="00D471A1"/>
    <w:rsid w:val="00D47CA9"/>
    <w:rsid w:val="00D52384"/>
    <w:rsid w:val="00D531C4"/>
    <w:rsid w:val="00D53AA9"/>
    <w:rsid w:val="00D54399"/>
    <w:rsid w:val="00D55D80"/>
    <w:rsid w:val="00D61A14"/>
    <w:rsid w:val="00D6249D"/>
    <w:rsid w:val="00D7024E"/>
    <w:rsid w:val="00D71A0B"/>
    <w:rsid w:val="00D72464"/>
    <w:rsid w:val="00D727F1"/>
    <w:rsid w:val="00D73911"/>
    <w:rsid w:val="00D7436C"/>
    <w:rsid w:val="00D753DA"/>
    <w:rsid w:val="00D768BF"/>
    <w:rsid w:val="00D803B5"/>
    <w:rsid w:val="00D80F77"/>
    <w:rsid w:val="00D81B3C"/>
    <w:rsid w:val="00D81EC2"/>
    <w:rsid w:val="00D8475A"/>
    <w:rsid w:val="00D848BC"/>
    <w:rsid w:val="00D8546F"/>
    <w:rsid w:val="00D859DD"/>
    <w:rsid w:val="00D86295"/>
    <w:rsid w:val="00D86407"/>
    <w:rsid w:val="00D90461"/>
    <w:rsid w:val="00D929DE"/>
    <w:rsid w:val="00D92A17"/>
    <w:rsid w:val="00D95DE5"/>
    <w:rsid w:val="00DA21ED"/>
    <w:rsid w:val="00DA2848"/>
    <w:rsid w:val="00DA7019"/>
    <w:rsid w:val="00DB05C0"/>
    <w:rsid w:val="00DB09AC"/>
    <w:rsid w:val="00DB19F9"/>
    <w:rsid w:val="00DB2F87"/>
    <w:rsid w:val="00DC0392"/>
    <w:rsid w:val="00DC07B0"/>
    <w:rsid w:val="00DC1403"/>
    <w:rsid w:val="00DC51D9"/>
    <w:rsid w:val="00DC6F85"/>
    <w:rsid w:val="00DC7569"/>
    <w:rsid w:val="00DD027C"/>
    <w:rsid w:val="00DD0404"/>
    <w:rsid w:val="00DD08F9"/>
    <w:rsid w:val="00DD0E14"/>
    <w:rsid w:val="00DD0E78"/>
    <w:rsid w:val="00DD0E83"/>
    <w:rsid w:val="00DD11BF"/>
    <w:rsid w:val="00DD1649"/>
    <w:rsid w:val="00DD2B0B"/>
    <w:rsid w:val="00DD426A"/>
    <w:rsid w:val="00DD7D0A"/>
    <w:rsid w:val="00DE35DE"/>
    <w:rsid w:val="00DE4C62"/>
    <w:rsid w:val="00DE553B"/>
    <w:rsid w:val="00DE702B"/>
    <w:rsid w:val="00DF4C8B"/>
    <w:rsid w:val="00DF6A4A"/>
    <w:rsid w:val="00E03559"/>
    <w:rsid w:val="00E03711"/>
    <w:rsid w:val="00E04506"/>
    <w:rsid w:val="00E05D9E"/>
    <w:rsid w:val="00E07496"/>
    <w:rsid w:val="00E0782C"/>
    <w:rsid w:val="00E130B2"/>
    <w:rsid w:val="00E13734"/>
    <w:rsid w:val="00E13E07"/>
    <w:rsid w:val="00E14157"/>
    <w:rsid w:val="00E165FC"/>
    <w:rsid w:val="00E16BA5"/>
    <w:rsid w:val="00E219DC"/>
    <w:rsid w:val="00E22BF4"/>
    <w:rsid w:val="00E23B32"/>
    <w:rsid w:val="00E2519F"/>
    <w:rsid w:val="00E30D28"/>
    <w:rsid w:val="00E311DC"/>
    <w:rsid w:val="00E31DD3"/>
    <w:rsid w:val="00E32320"/>
    <w:rsid w:val="00E33FCA"/>
    <w:rsid w:val="00E3483B"/>
    <w:rsid w:val="00E3517A"/>
    <w:rsid w:val="00E36CE7"/>
    <w:rsid w:val="00E37077"/>
    <w:rsid w:val="00E37D3B"/>
    <w:rsid w:val="00E4713B"/>
    <w:rsid w:val="00E502EF"/>
    <w:rsid w:val="00E52BD6"/>
    <w:rsid w:val="00E55574"/>
    <w:rsid w:val="00E602DA"/>
    <w:rsid w:val="00E610B9"/>
    <w:rsid w:val="00E612EE"/>
    <w:rsid w:val="00E62CF2"/>
    <w:rsid w:val="00E6789F"/>
    <w:rsid w:val="00E67B48"/>
    <w:rsid w:val="00E7013F"/>
    <w:rsid w:val="00E7103B"/>
    <w:rsid w:val="00E72FCA"/>
    <w:rsid w:val="00E73ADA"/>
    <w:rsid w:val="00E774D4"/>
    <w:rsid w:val="00E80142"/>
    <w:rsid w:val="00E80259"/>
    <w:rsid w:val="00E84FC2"/>
    <w:rsid w:val="00E86062"/>
    <w:rsid w:val="00E86908"/>
    <w:rsid w:val="00E86B0C"/>
    <w:rsid w:val="00E91CDC"/>
    <w:rsid w:val="00E921E9"/>
    <w:rsid w:val="00E93B84"/>
    <w:rsid w:val="00E95D1E"/>
    <w:rsid w:val="00EA01BC"/>
    <w:rsid w:val="00EA2F3E"/>
    <w:rsid w:val="00EA384F"/>
    <w:rsid w:val="00EA7AEF"/>
    <w:rsid w:val="00EA7F97"/>
    <w:rsid w:val="00EB0E30"/>
    <w:rsid w:val="00EB1009"/>
    <w:rsid w:val="00EB3598"/>
    <w:rsid w:val="00EB5E34"/>
    <w:rsid w:val="00EB676F"/>
    <w:rsid w:val="00EC0269"/>
    <w:rsid w:val="00EC2FC8"/>
    <w:rsid w:val="00EC308E"/>
    <w:rsid w:val="00EC3090"/>
    <w:rsid w:val="00EC316D"/>
    <w:rsid w:val="00EC3DAB"/>
    <w:rsid w:val="00EC611E"/>
    <w:rsid w:val="00EC6C6C"/>
    <w:rsid w:val="00EC794F"/>
    <w:rsid w:val="00ED2577"/>
    <w:rsid w:val="00ED5486"/>
    <w:rsid w:val="00EE0040"/>
    <w:rsid w:val="00EE0E7B"/>
    <w:rsid w:val="00EE152F"/>
    <w:rsid w:val="00EE1F2C"/>
    <w:rsid w:val="00EE3543"/>
    <w:rsid w:val="00EE6ECA"/>
    <w:rsid w:val="00EF3688"/>
    <w:rsid w:val="00EF49E1"/>
    <w:rsid w:val="00EF57AD"/>
    <w:rsid w:val="00EF58CD"/>
    <w:rsid w:val="00EF658D"/>
    <w:rsid w:val="00EF6D94"/>
    <w:rsid w:val="00F0330B"/>
    <w:rsid w:val="00F03F9D"/>
    <w:rsid w:val="00F06CEF"/>
    <w:rsid w:val="00F11D4E"/>
    <w:rsid w:val="00F12706"/>
    <w:rsid w:val="00F15260"/>
    <w:rsid w:val="00F211C8"/>
    <w:rsid w:val="00F217EB"/>
    <w:rsid w:val="00F21D4B"/>
    <w:rsid w:val="00F23A16"/>
    <w:rsid w:val="00F243FF"/>
    <w:rsid w:val="00F24B9A"/>
    <w:rsid w:val="00F26E9A"/>
    <w:rsid w:val="00F3071F"/>
    <w:rsid w:val="00F343FC"/>
    <w:rsid w:val="00F34D00"/>
    <w:rsid w:val="00F352BD"/>
    <w:rsid w:val="00F35811"/>
    <w:rsid w:val="00F35E65"/>
    <w:rsid w:val="00F4590E"/>
    <w:rsid w:val="00F475D9"/>
    <w:rsid w:val="00F52F87"/>
    <w:rsid w:val="00F54602"/>
    <w:rsid w:val="00F54A97"/>
    <w:rsid w:val="00F54ED5"/>
    <w:rsid w:val="00F557C3"/>
    <w:rsid w:val="00F5620B"/>
    <w:rsid w:val="00F57079"/>
    <w:rsid w:val="00F61BE9"/>
    <w:rsid w:val="00F61C90"/>
    <w:rsid w:val="00F62F04"/>
    <w:rsid w:val="00F6318C"/>
    <w:rsid w:val="00F64195"/>
    <w:rsid w:val="00F67454"/>
    <w:rsid w:val="00F67A78"/>
    <w:rsid w:val="00F70728"/>
    <w:rsid w:val="00F723AA"/>
    <w:rsid w:val="00F72E46"/>
    <w:rsid w:val="00F74229"/>
    <w:rsid w:val="00F74E8E"/>
    <w:rsid w:val="00F77E45"/>
    <w:rsid w:val="00F81783"/>
    <w:rsid w:val="00F843C7"/>
    <w:rsid w:val="00F85857"/>
    <w:rsid w:val="00F85D59"/>
    <w:rsid w:val="00F86F98"/>
    <w:rsid w:val="00F8759A"/>
    <w:rsid w:val="00F877B4"/>
    <w:rsid w:val="00F93E33"/>
    <w:rsid w:val="00F94860"/>
    <w:rsid w:val="00FA19CE"/>
    <w:rsid w:val="00FA392B"/>
    <w:rsid w:val="00FA714D"/>
    <w:rsid w:val="00FB05E0"/>
    <w:rsid w:val="00FB20AE"/>
    <w:rsid w:val="00FB24E0"/>
    <w:rsid w:val="00FB46A8"/>
    <w:rsid w:val="00FB4A34"/>
    <w:rsid w:val="00FB7B57"/>
    <w:rsid w:val="00FC1F99"/>
    <w:rsid w:val="00FC2A40"/>
    <w:rsid w:val="00FC381C"/>
    <w:rsid w:val="00FC4B74"/>
    <w:rsid w:val="00FC6708"/>
    <w:rsid w:val="00FD0DCB"/>
    <w:rsid w:val="00FD0FDB"/>
    <w:rsid w:val="00FD42CD"/>
    <w:rsid w:val="00FD51A4"/>
    <w:rsid w:val="00FE05DD"/>
    <w:rsid w:val="00FE071F"/>
    <w:rsid w:val="00FE28AE"/>
    <w:rsid w:val="00FE349A"/>
    <w:rsid w:val="00FE4DB0"/>
    <w:rsid w:val="00FF563B"/>
    <w:rsid w:val="00FF635D"/>
    <w:rsid w:val="00FF6CD3"/>
    <w:rsid w:val="00FF79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C2A"/>
    <w:pPr>
      <w:spacing w:after="0" w:line="240" w:lineRule="auto"/>
    </w:pPr>
    <w:rPr>
      <w:sz w:val="16"/>
      <w:szCs w:val="16"/>
    </w:rPr>
  </w:style>
  <w:style w:type="character" w:customStyle="1" w:styleId="a4">
    <w:name w:val="Текст выноски Знак"/>
    <w:link w:val="a3"/>
    <w:uiPriority w:val="99"/>
    <w:semiHidden/>
    <w:rsid w:val="008D6C2A"/>
    <w:rPr>
      <w:rFonts w:ascii="Calibri" w:hAnsi="Calibri" w:cs="Calibri"/>
      <w:sz w:val="16"/>
      <w:szCs w:val="16"/>
    </w:rPr>
  </w:style>
  <w:style w:type="paragraph" w:styleId="a5">
    <w:name w:val="List Paragraph"/>
    <w:basedOn w:val="a"/>
    <w:uiPriority w:val="34"/>
    <w:qFormat/>
    <w:rsid w:val="00E55574"/>
    <w:pPr>
      <w:ind w:left="720"/>
      <w:contextualSpacing/>
    </w:pPr>
  </w:style>
  <w:style w:type="paragraph" w:styleId="a6">
    <w:name w:val="endnote text"/>
    <w:basedOn w:val="a"/>
    <w:link w:val="a7"/>
    <w:uiPriority w:val="99"/>
    <w:semiHidden/>
    <w:unhideWhenUsed/>
    <w:rsid w:val="00F5620B"/>
    <w:pPr>
      <w:spacing w:after="0" w:line="240" w:lineRule="auto"/>
    </w:pPr>
    <w:rPr>
      <w:sz w:val="20"/>
      <w:szCs w:val="20"/>
    </w:rPr>
  </w:style>
  <w:style w:type="character" w:customStyle="1" w:styleId="a7">
    <w:name w:val="Текст концевой сноски Знак"/>
    <w:link w:val="a6"/>
    <w:uiPriority w:val="99"/>
    <w:semiHidden/>
    <w:rsid w:val="00F5620B"/>
    <w:rPr>
      <w:sz w:val="20"/>
      <w:szCs w:val="20"/>
    </w:rPr>
  </w:style>
  <w:style w:type="character" w:styleId="a8">
    <w:name w:val="endnote reference"/>
    <w:uiPriority w:val="99"/>
    <w:semiHidden/>
    <w:unhideWhenUsed/>
    <w:rsid w:val="00F5620B"/>
    <w:rPr>
      <w:vertAlign w:val="superscript"/>
    </w:rPr>
  </w:style>
  <w:style w:type="paragraph" w:styleId="a9">
    <w:name w:val="footnote text"/>
    <w:basedOn w:val="a"/>
    <w:link w:val="aa"/>
    <w:uiPriority w:val="99"/>
    <w:unhideWhenUsed/>
    <w:rsid w:val="00F5620B"/>
    <w:pPr>
      <w:spacing w:after="0" w:line="240" w:lineRule="auto"/>
    </w:pPr>
    <w:rPr>
      <w:sz w:val="20"/>
      <w:szCs w:val="20"/>
    </w:rPr>
  </w:style>
  <w:style w:type="character" w:customStyle="1" w:styleId="aa">
    <w:name w:val="Текст сноски Знак"/>
    <w:link w:val="a9"/>
    <w:uiPriority w:val="99"/>
    <w:rsid w:val="00F5620B"/>
    <w:rPr>
      <w:sz w:val="20"/>
      <w:szCs w:val="20"/>
    </w:rPr>
  </w:style>
  <w:style w:type="character" w:styleId="ab">
    <w:name w:val="footnote reference"/>
    <w:uiPriority w:val="99"/>
    <w:unhideWhenUsed/>
    <w:rsid w:val="00F5620B"/>
    <w:rPr>
      <w:vertAlign w:val="superscript"/>
    </w:rPr>
  </w:style>
  <w:style w:type="character" w:styleId="ac">
    <w:name w:val="Hyperlink"/>
    <w:uiPriority w:val="99"/>
    <w:semiHidden/>
    <w:unhideWhenUsed/>
    <w:rsid w:val="008570EC"/>
    <w:rPr>
      <w:color w:val="0000FF"/>
      <w:u w:val="single"/>
    </w:rPr>
  </w:style>
  <w:style w:type="character" w:styleId="ad">
    <w:name w:val="Emphasis"/>
    <w:uiPriority w:val="20"/>
    <w:qFormat/>
    <w:rsid w:val="00503C0A"/>
    <w:rPr>
      <w:i/>
      <w:iCs/>
    </w:rPr>
  </w:style>
  <w:style w:type="character" w:customStyle="1" w:styleId="apple-converted-space">
    <w:name w:val="apple-converted-space"/>
    <w:basedOn w:val="a0"/>
    <w:rsid w:val="00503C0A"/>
  </w:style>
  <w:style w:type="paragraph" w:styleId="ae">
    <w:name w:val="header"/>
    <w:basedOn w:val="a"/>
    <w:link w:val="af"/>
    <w:uiPriority w:val="99"/>
    <w:unhideWhenUsed/>
    <w:rsid w:val="002906F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06F7"/>
  </w:style>
  <w:style w:type="paragraph" w:styleId="af0">
    <w:name w:val="footer"/>
    <w:basedOn w:val="a"/>
    <w:link w:val="af1"/>
    <w:uiPriority w:val="99"/>
    <w:unhideWhenUsed/>
    <w:rsid w:val="002906F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06F7"/>
  </w:style>
  <w:style w:type="paragraph" w:customStyle="1" w:styleId="1">
    <w:name w:val="Обычный1"/>
    <w:rsid w:val="00E93B84"/>
    <w:pPr>
      <w:widowControl w:val="0"/>
      <w:spacing w:line="300" w:lineRule="auto"/>
      <w:ind w:left="80" w:firstLine="680"/>
      <w:jc w:val="both"/>
    </w:pPr>
    <w:rPr>
      <w:rFonts w:ascii="Times New Roman" w:eastAsia="Times New Roman" w:hAnsi="Times New Roman"/>
      <w:snapToGrid w:val="0"/>
      <w:sz w:val="32"/>
    </w:rPr>
  </w:style>
  <w:style w:type="paragraph" w:customStyle="1" w:styleId="ConsPlusNormal">
    <w:name w:val="ConsPlusNormal"/>
    <w:rsid w:val="00B0698D"/>
    <w:pPr>
      <w:autoSpaceDE w:val="0"/>
      <w:autoSpaceDN w:val="0"/>
      <w:adjustRightInd w:val="0"/>
    </w:pPr>
    <w:rPr>
      <w:rFonts w:ascii="Times New Roman" w:hAnsi="Times New Roman"/>
      <w:sz w:val="28"/>
      <w:szCs w:val="28"/>
    </w:rPr>
  </w:style>
  <w:style w:type="paragraph" w:customStyle="1" w:styleId="10">
    <w:name w:val="Абзац списка1"/>
    <w:basedOn w:val="a"/>
    <w:uiPriority w:val="99"/>
    <w:rsid w:val="00F843C7"/>
    <w:pPr>
      <w:ind w:left="720"/>
    </w:pPr>
    <w:rPr>
      <w:rFonts w:eastAsia="Times New Roman" w:cs="Calibri"/>
    </w:rPr>
  </w:style>
  <w:style w:type="numbering" w:customStyle="1" w:styleId="11">
    <w:name w:val="Нет списка1"/>
    <w:next w:val="a2"/>
    <w:uiPriority w:val="99"/>
    <w:semiHidden/>
    <w:unhideWhenUsed/>
    <w:rsid w:val="00296BC2"/>
  </w:style>
  <w:style w:type="paragraph" w:customStyle="1" w:styleId="ConsPlusNonformat">
    <w:name w:val="ConsPlusNonformat"/>
    <w:rsid w:val="00E502EF"/>
    <w:pPr>
      <w:autoSpaceDE w:val="0"/>
      <w:autoSpaceDN w:val="0"/>
      <w:adjustRightInd w:val="0"/>
    </w:pPr>
    <w:rPr>
      <w:rFonts w:ascii="Courier New" w:eastAsia="Times New Roman" w:hAnsi="Courier New" w:cs="Courier New"/>
    </w:rPr>
  </w:style>
  <w:style w:type="character" w:customStyle="1" w:styleId="12">
    <w:name w:val="Нижний колонтитул Знак1"/>
    <w:uiPriority w:val="99"/>
    <w:locked/>
    <w:rsid w:val="00D81B3C"/>
    <w:rPr>
      <w:rFonts w:eastAsia="Times New Roman" w:cs="Times New Roman"/>
      <w:kern w:val="32"/>
      <w:sz w:val="28"/>
      <w:szCs w:val="28"/>
      <w:lang w:eastAsia="ru-RU"/>
    </w:rPr>
  </w:style>
  <w:style w:type="character" w:styleId="af2">
    <w:name w:val="page number"/>
    <w:uiPriority w:val="99"/>
    <w:rsid w:val="00D81B3C"/>
    <w:rPr>
      <w:rFonts w:cs="Times New Roman"/>
    </w:rPr>
  </w:style>
  <w:style w:type="table" w:styleId="af3">
    <w:name w:val="Table Grid"/>
    <w:basedOn w:val="a1"/>
    <w:uiPriority w:val="59"/>
    <w:rsid w:val="00D81B3C"/>
    <w:pPr>
      <w:jc w:val="center"/>
    </w:pPr>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link w:val="af4"/>
    <w:uiPriority w:val="99"/>
    <w:locked/>
    <w:rsid w:val="00D81B3C"/>
    <w:rPr>
      <w:rFonts w:eastAsia="Times New Roman"/>
    </w:rPr>
  </w:style>
  <w:style w:type="paragraph" w:styleId="af4">
    <w:name w:val="Body Text"/>
    <w:aliases w:val="body text Знак Знак,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13"/>
    <w:uiPriority w:val="99"/>
    <w:unhideWhenUsed/>
    <w:rsid w:val="00D81B3C"/>
    <w:pPr>
      <w:spacing w:after="120" w:line="240" w:lineRule="auto"/>
      <w:jc w:val="both"/>
    </w:pPr>
    <w:rPr>
      <w:rFonts w:eastAsia="Times New Roman"/>
      <w:sz w:val="20"/>
      <w:szCs w:val="20"/>
    </w:rPr>
  </w:style>
  <w:style w:type="character" w:customStyle="1" w:styleId="af5">
    <w:name w:val="Основной текст Знак"/>
    <w:uiPriority w:val="99"/>
    <w:semiHidden/>
    <w:rsid w:val="00D81B3C"/>
    <w:rPr>
      <w:sz w:val="22"/>
      <w:szCs w:val="22"/>
      <w:lang w:eastAsia="en-US"/>
    </w:rPr>
  </w:style>
  <w:style w:type="paragraph" w:customStyle="1" w:styleId="ConsPlusCell">
    <w:name w:val="ConsPlusCell"/>
    <w:link w:val="ConsPlusCell0"/>
    <w:qFormat/>
    <w:rsid w:val="00C95102"/>
    <w:pPr>
      <w:widowControl w:val="0"/>
      <w:autoSpaceDE w:val="0"/>
      <w:autoSpaceDN w:val="0"/>
      <w:adjustRightInd w:val="0"/>
    </w:pPr>
    <w:rPr>
      <w:rFonts w:ascii="Arial" w:eastAsia="Times New Roman" w:hAnsi="Arial" w:cs="Arial"/>
    </w:rPr>
  </w:style>
  <w:style w:type="character" w:customStyle="1" w:styleId="ConsPlusCell0">
    <w:name w:val="ConsPlusCell Знак"/>
    <w:link w:val="ConsPlusCell"/>
    <w:qFormat/>
    <w:locked/>
    <w:rsid w:val="00C95102"/>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C2A"/>
    <w:pPr>
      <w:spacing w:after="0" w:line="240" w:lineRule="auto"/>
    </w:pPr>
    <w:rPr>
      <w:sz w:val="16"/>
      <w:szCs w:val="16"/>
    </w:rPr>
  </w:style>
  <w:style w:type="character" w:customStyle="1" w:styleId="a4">
    <w:name w:val="Текст выноски Знак"/>
    <w:link w:val="a3"/>
    <w:uiPriority w:val="99"/>
    <w:semiHidden/>
    <w:rsid w:val="008D6C2A"/>
    <w:rPr>
      <w:rFonts w:ascii="Calibri" w:hAnsi="Calibri" w:cs="Calibri"/>
      <w:sz w:val="16"/>
      <w:szCs w:val="16"/>
    </w:rPr>
  </w:style>
  <w:style w:type="paragraph" w:styleId="a5">
    <w:name w:val="List Paragraph"/>
    <w:basedOn w:val="a"/>
    <w:uiPriority w:val="34"/>
    <w:qFormat/>
    <w:rsid w:val="00E55574"/>
    <w:pPr>
      <w:ind w:left="720"/>
      <w:contextualSpacing/>
    </w:pPr>
  </w:style>
  <w:style w:type="paragraph" w:styleId="a6">
    <w:name w:val="endnote text"/>
    <w:basedOn w:val="a"/>
    <w:link w:val="a7"/>
    <w:uiPriority w:val="99"/>
    <w:semiHidden/>
    <w:unhideWhenUsed/>
    <w:rsid w:val="00F5620B"/>
    <w:pPr>
      <w:spacing w:after="0" w:line="240" w:lineRule="auto"/>
    </w:pPr>
    <w:rPr>
      <w:sz w:val="20"/>
      <w:szCs w:val="20"/>
    </w:rPr>
  </w:style>
  <w:style w:type="character" w:customStyle="1" w:styleId="a7">
    <w:name w:val="Текст концевой сноски Знак"/>
    <w:link w:val="a6"/>
    <w:uiPriority w:val="99"/>
    <w:semiHidden/>
    <w:rsid w:val="00F5620B"/>
    <w:rPr>
      <w:sz w:val="20"/>
      <w:szCs w:val="20"/>
    </w:rPr>
  </w:style>
  <w:style w:type="character" w:styleId="a8">
    <w:name w:val="endnote reference"/>
    <w:uiPriority w:val="99"/>
    <w:semiHidden/>
    <w:unhideWhenUsed/>
    <w:rsid w:val="00F5620B"/>
    <w:rPr>
      <w:vertAlign w:val="superscript"/>
    </w:rPr>
  </w:style>
  <w:style w:type="paragraph" w:styleId="a9">
    <w:name w:val="footnote text"/>
    <w:basedOn w:val="a"/>
    <w:link w:val="aa"/>
    <w:uiPriority w:val="99"/>
    <w:unhideWhenUsed/>
    <w:rsid w:val="00F5620B"/>
    <w:pPr>
      <w:spacing w:after="0" w:line="240" w:lineRule="auto"/>
    </w:pPr>
    <w:rPr>
      <w:sz w:val="20"/>
      <w:szCs w:val="20"/>
    </w:rPr>
  </w:style>
  <w:style w:type="character" w:customStyle="1" w:styleId="aa">
    <w:name w:val="Текст сноски Знак"/>
    <w:link w:val="a9"/>
    <w:uiPriority w:val="99"/>
    <w:rsid w:val="00F5620B"/>
    <w:rPr>
      <w:sz w:val="20"/>
      <w:szCs w:val="20"/>
    </w:rPr>
  </w:style>
  <w:style w:type="character" w:styleId="ab">
    <w:name w:val="footnote reference"/>
    <w:uiPriority w:val="99"/>
    <w:unhideWhenUsed/>
    <w:rsid w:val="00F5620B"/>
    <w:rPr>
      <w:vertAlign w:val="superscript"/>
    </w:rPr>
  </w:style>
  <w:style w:type="character" w:styleId="ac">
    <w:name w:val="Hyperlink"/>
    <w:uiPriority w:val="99"/>
    <w:semiHidden/>
    <w:unhideWhenUsed/>
    <w:rsid w:val="008570EC"/>
    <w:rPr>
      <w:color w:val="0000FF"/>
      <w:u w:val="single"/>
    </w:rPr>
  </w:style>
  <w:style w:type="character" w:styleId="ad">
    <w:name w:val="Emphasis"/>
    <w:uiPriority w:val="20"/>
    <w:qFormat/>
    <w:rsid w:val="00503C0A"/>
    <w:rPr>
      <w:i/>
      <w:iCs/>
    </w:rPr>
  </w:style>
  <w:style w:type="character" w:customStyle="1" w:styleId="apple-converted-space">
    <w:name w:val="apple-converted-space"/>
    <w:basedOn w:val="a0"/>
    <w:rsid w:val="00503C0A"/>
  </w:style>
  <w:style w:type="paragraph" w:styleId="ae">
    <w:name w:val="header"/>
    <w:basedOn w:val="a"/>
    <w:link w:val="af"/>
    <w:uiPriority w:val="99"/>
    <w:unhideWhenUsed/>
    <w:rsid w:val="002906F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906F7"/>
  </w:style>
  <w:style w:type="paragraph" w:styleId="af0">
    <w:name w:val="footer"/>
    <w:basedOn w:val="a"/>
    <w:link w:val="af1"/>
    <w:uiPriority w:val="99"/>
    <w:unhideWhenUsed/>
    <w:rsid w:val="002906F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906F7"/>
  </w:style>
  <w:style w:type="paragraph" w:customStyle="1" w:styleId="1">
    <w:name w:val="Обычный1"/>
    <w:rsid w:val="00E93B84"/>
    <w:pPr>
      <w:widowControl w:val="0"/>
      <w:spacing w:line="300" w:lineRule="auto"/>
      <w:ind w:left="80" w:firstLine="680"/>
      <w:jc w:val="both"/>
    </w:pPr>
    <w:rPr>
      <w:rFonts w:ascii="Times New Roman" w:eastAsia="Times New Roman" w:hAnsi="Times New Roman"/>
      <w:snapToGrid w:val="0"/>
      <w:sz w:val="32"/>
    </w:rPr>
  </w:style>
  <w:style w:type="paragraph" w:customStyle="1" w:styleId="ConsPlusNormal">
    <w:name w:val="ConsPlusNormal"/>
    <w:rsid w:val="00B0698D"/>
    <w:pPr>
      <w:autoSpaceDE w:val="0"/>
      <w:autoSpaceDN w:val="0"/>
      <w:adjustRightInd w:val="0"/>
    </w:pPr>
    <w:rPr>
      <w:rFonts w:ascii="Times New Roman" w:hAnsi="Times New Roman"/>
      <w:sz w:val="28"/>
      <w:szCs w:val="28"/>
    </w:rPr>
  </w:style>
  <w:style w:type="paragraph" w:customStyle="1" w:styleId="10">
    <w:name w:val="Абзац списка1"/>
    <w:basedOn w:val="a"/>
    <w:uiPriority w:val="99"/>
    <w:rsid w:val="00F843C7"/>
    <w:pPr>
      <w:ind w:left="720"/>
    </w:pPr>
    <w:rPr>
      <w:rFonts w:eastAsia="Times New Roman" w:cs="Calibri"/>
    </w:rPr>
  </w:style>
  <w:style w:type="numbering" w:customStyle="1" w:styleId="11">
    <w:name w:val="Нет списка1"/>
    <w:next w:val="a2"/>
    <w:uiPriority w:val="99"/>
    <w:semiHidden/>
    <w:unhideWhenUsed/>
    <w:rsid w:val="00296BC2"/>
  </w:style>
  <w:style w:type="paragraph" w:customStyle="1" w:styleId="ConsPlusNonformat">
    <w:name w:val="ConsPlusNonformat"/>
    <w:rsid w:val="00E502EF"/>
    <w:pPr>
      <w:autoSpaceDE w:val="0"/>
      <w:autoSpaceDN w:val="0"/>
      <w:adjustRightInd w:val="0"/>
    </w:pPr>
    <w:rPr>
      <w:rFonts w:ascii="Courier New" w:eastAsia="Times New Roman" w:hAnsi="Courier New" w:cs="Courier New"/>
    </w:rPr>
  </w:style>
  <w:style w:type="character" w:customStyle="1" w:styleId="12">
    <w:name w:val="Нижний колонтитул Знак1"/>
    <w:uiPriority w:val="99"/>
    <w:locked/>
    <w:rsid w:val="00D81B3C"/>
    <w:rPr>
      <w:rFonts w:eastAsia="Times New Roman" w:cs="Times New Roman"/>
      <w:kern w:val="32"/>
      <w:sz w:val="28"/>
      <w:szCs w:val="28"/>
      <w:lang w:eastAsia="ru-RU"/>
    </w:rPr>
  </w:style>
  <w:style w:type="character" w:styleId="af2">
    <w:name w:val="page number"/>
    <w:uiPriority w:val="99"/>
    <w:rsid w:val="00D81B3C"/>
    <w:rPr>
      <w:rFonts w:cs="Times New Roman"/>
    </w:rPr>
  </w:style>
  <w:style w:type="table" w:styleId="af3">
    <w:name w:val="Table Grid"/>
    <w:basedOn w:val="a1"/>
    <w:uiPriority w:val="59"/>
    <w:rsid w:val="00D81B3C"/>
    <w:pPr>
      <w:jc w:val="center"/>
    </w:pPr>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link w:val="af4"/>
    <w:uiPriority w:val="99"/>
    <w:locked/>
    <w:rsid w:val="00D81B3C"/>
    <w:rPr>
      <w:rFonts w:eastAsia="Times New Roman"/>
    </w:rPr>
  </w:style>
  <w:style w:type="paragraph" w:styleId="af4">
    <w:name w:val="Body Text"/>
    <w:aliases w:val="body text Знак Знак,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13"/>
    <w:uiPriority w:val="99"/>
    <w:unhideWhenUsed/>
    <w:rsid w:val="00D81B3C"/>
    <w:pPr>
      <w:spacing w:after="120" w:line="240" w:lineRule="auto"/>
      <w:jc w:val="both"/>
    </w:pPr>
    <w:rPr>
      <w:rFonts w:eastAsia="Times New Roman"/>
      <w:sz w:val="20"/>
      <w:szCs w:val="20"/>
    </w:rPr>
  </w:style>
  <w:style w:type="character" w:customStyle="1" w:styleId="af5">
    <w:name w:val="Основной текст Знак"/>
    <w:uiPriority w:val="99"/>
    <w:semiHidden/>
    <w:rsid w:val="00D81B3C"/>
    <w:rPr>
      <w:sz w:val="22"/>
      <w:szCs w:val="22"/>
      <w:lang w:eastAsia="en-US"/>
    </w:rPr>
  </w:style>
  <w:style w:type="paragraph" w:customStyle="1" w:styleId="ConsPlusCell">
    <w:name w:val="ConsPlusCell"/>
    <w:link w:val="ConsPlusCell0"/>
    <w:qFormat/>
    <w:rsid w:val="00C95102"/>
    <w:pPr>
      <w:widowControl w:val="0"/>
      <w:autoSpaceDE w:val="0"/>
      <w:autoSpaceDN w:val="0"/>
      <w:adjustRightInd w:val="0"/>
    </w:pPr>
    <w:rPr>
      <w:rFonts w:ascii="Arial" w:eastAsia="Times New Roman" w:hAnsi="Arial" w:cs="Arial"/>
    </w:rPr>
  </w:style>
  <w:style w:type="character" w:customStyle="1" w:styleId="ConsPlusCell0">
    <w:name w:val="ConsPlusCell Знак"/>
    <w:link w:val="ConsPlusCell"/>
    <w:qFormat/>
    <w:locked/>
    <w:rsid w:val="00C9510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447">
      <w:bodyDiv w:val="1"/>
      <w:marLeft w:val="0"/>
      <w:marRight w:val="0"/>
      <w:marTop w:val="0"/>
      <w:marBottom w:val="0"/>
      <w:divBdr>
        <w:top w:val="none" w:sz="0" w:space="0" w:color="auto"/>
        <w:left w:val="none" w:sz="0" w:space="0" w:color="auto"/>
        <w:bottom w:val="none" w:sz="0" w:space="0" w:color="auto"/>
        <w:right w:val="none" w:sz="0" w:space="0" w:color="auto"/>
      </w:divBdr>
    </w:div>
    <w:div w:id="126818159">
      <w:bodyDiv w:val="1"/>
      <w:marLeft w:val="0"/>
      <w:marRight w:val="0"/>
      <w:marTop w:val="0"/>
      <w:marBottom w:val="0"/>
      <w:divBdr>
        <w:top w:val="none" w:sz="0" w:space="0" w:color="auto"/>
        <w:left w:val="none" w:sz="0" w:space="0" w:color="auto"/>
        <w:bottom w:val="none" w:sz="0" w:space="0" w:color="auto"/>
        <w:right w:val="none" w:sz="0" w:space="0" w:color="auto"/>
      </w:divBdr>
    </w:div>
    <w:div w:id="222062331">
      <w:bodyDiv w:val="1"/>
      <w:marLeft w:val="0"/>
      <w:marRight w:val="0"/>
      <w:marTop w:val="0"/>
      <w:marBottom w:val="0"/>
      <w:divBdr>
        <w:top w:val="none" w:sz="0" w:space="0" w:color="auto"/>
        <w:left w:val="none" w:sz="0" w:space="0" w:color="auto"/>
        <w:bottom w:val="none" w:sz="0" w:space="0" w:color="auto"/>
        <w:right w:val="none" w:sz="0" w:space="0" w:color="auto"/>
      </w:divBdr>
    </w:div>
    <w:div w:id="428157457">
      <w:bodyDiv w:val="1"/>
      <w:marLeft w:val="0"/>
      <w:marRight w:val="0"/>
      <w:marTop w:val="0"/>
      <w:marBottom w:val="0"/>
      <w:divBdr>
        <w:top w:val="none" w:sz="0" w:space="0" w:color="auto"/>
        <w:left w:val="none" w:sz="0" w:space="0" w:color="auto"/>
        <w:bottom w:val="none" w:sz="0" w:space="0" w:color="auto"/>
        <w:right w:val="none" w:sz="0" w:space="0" w:color="auto"/>
      </w:divBdr>
    </w:div>
    <w:div w:id="528840632">
      <w:bodyDiv w:val="1"/>
      <w:marLeft w:val="0"/>
      <w:marRight w:val="0"/>
      <w:marTop w:val="0"/>
      <w:marBottom w:val="0"/>
      <w:divBdr>
        <w:top w:val="none" w:sz="0" w:space="0" w:color="auto"/>
        <w:left w:val="none" w:sz="0" w:space="0" w:color="auto"/>
        <w:bottom w:val="none" w:sz="0" w:space="0" w:color="auto"/>
        <w:right w:val="none" w:sz="0" w:space="0" w:color="auto"/>
      </w:divBdr>
    </w:div>
    <w:div w:id="552931045">
      <w:bodyDiv w:val="1"/>
      <w:marLeft w:val="0"/>
      <w:marRight w:val="0"/>
      <w:marTop w:val="0"/>
      <w:marBottom w:val="0"/>
      <w:divBdr>
        <w:top w:val="none" w:sz="0" w:space="0" w:color="auto"/>
        <w:left w:val="none" w:sz="0" w:space="0" w:color="auto"/>
        <w:bottom w:val="none" w:sz="0" w:space="0" w:color="auto"/>
        <w:right w:val="none" w:sz="0" w:space="0" w:color="auto"/>
      </w:divBdr>
      <w:divsChild>
        <w:div w:id="387152548">
          <w:marLeft w:val="0"/>
          <w:marRight w:val="0"/>
          <w:marTop w:val="40"/>
          <w:marBottom w:val="0"/>
          <w:divBdr>
            <w:top w:val="none" w:sz="0" w:space="0" w:color="auto"/>
            <w:left w:val="none" w:sz="0" w:space="0" w:color="auto"/>
            <w:bottom w:val="none" w:sz="0" w:space="0" w:color="auto"/>
            <w:right w:val="none" w:sz="0" w:space="0" w:color="auto"/>
          </w:divBdr>
        </w:div>
        <w:div w:id="989552379">
          <w:marLeft w:val="0"/>
          <w:marRight w:val="0"/>
          <w:marTop w:val="40"/>
          <w:marBottom w:val="0"/>
          <w:divBdr>
            <w:top w:val="none" w:sz="0" w:space="0" w:color="auto"/>
            <w:left w:val="none" w:sz="0" w:space="0" w:color="auto"/>
            <w:bottom w:val="none" w:sz="0" w:space="0" w:color="auto"/>
            <w:right w:val="none" w:sz="0" w:space="0" w:color="auto"/>
          </w:divBdr>
        </w:div>
        <w:div w:id="1570532158">
          <w:marLeft w:val="0"/>
          <w:marRight w:val="0"/>
          <w:marTop w:val="40"/>
          <w:marBottom w:val="0"/>
          <w:divBdr>
            <w:top w:val="none" w:sz="0" w:space="0" w:color="auto"/>
            <w:left w:val="none" w:sz="0" w:space="0" w:color="auto"/>
            <w:bottom w:val="none" w:sz="0" w:space="0" w:color="auto"/>
            <w:right w:val="none" w:sz="0" w:space="0" w:color="auto"/>
          </w:divBdr>
        </w:div>
        <w:div w:id="1910463278">
          <w:marLeft w:val="0"/>
          <w:marRight w:val="0"/>
          <w:marTop w:val="40"/>
          <w:marBottom w:val="0"/>
          <w:divBdr>
            <w:top w:val="none" w:sz="0" w:space="0" w:color="auto"/>
            <w:left w:val="none" w:sz="0" w:space="0" w:color="auto"/>
            <w:bottom w:val="none" w:sz="0" w:space="0" w:color="auto"/>
            <w:right w:val="none" w:sz="0" w:space="0" w:color="auto"/>
          </w:divBdr>
        </w:div>
        <w:div w:id="2018578550">
          <w:marLeft w:val="0"/>
          <w:marRight w:val="0"/>
          <w:marTop w:val="40"/>
          <w:marBottom w:val="0"/>
          <w:divBdr>
            <w:top w:val="none" w:sz="0" w:space="0" w:color="auto"/>
            <w:left w:val="none" w:sz="0" w:space="0" w:color="auto"/>
            <w:bottom w:val="none" w:sz="0" w:space="0" w:color="auto"/>
            <w:right w:val="none" w:sz="0" w:space="0" w:color="auto"/>
          </w:divBdr>
        </w:div>
      </w:divsChild>
    </w:div>
    <w:div w:id="582880154">
      <w:bodyDiv w:val="1"/>
      <w:marLeft w:val="0"/>
      <w:marRight w:val="0"/>
      <w:marTop w:val="0"/>
      <w:marBottom w:val="0"/>
      <w:divBdr>
        <w:top w:val="none" w:sz="0" w:space="0" w:color="auto"/>
        <w:left w:val="none" w:sz="0" w:space="0" w:color="auto"/>
        <w:bottom w:val="none" w:sz="0" w:space="0" w:color="auto"/>
        <w:right w:val="none" w:sz="0" w:space="0" w:color="auto"/>
      </w:divBdr>
    </w:div>
    <w:div w:id="625476577">
      <w:bodyDiv w:val="1"/>
      <w:marLeft w:val="0"/>
      <w:marRight w:val="0"/>
      <w:marTop w:val="0"/>
      <w:marBottom w:val="0"/>
      <w:divBdr>
        <w:top w:val="none" w:sz="0" w:space="0" w:color="auto"/>
        <w:left w:val="none" w:sz="0" w:space="0" w:color="auto"/>
        <w:bottom w:val="none" w:sz="0" w:space="0" w:color="auto"/>
        <w:right w:val="none" w:sz="0" w:space="0" w:color="auto"/>
      </w:divBdr>
      <w:divsChild>
        <w:div w:id="61366779">
          <w:marLeft w:val="0"/>
          <w:marRight w:val="0"/>
          <w:marTop w:val="40"/>
          <w:marBottom w:val="0"/>
          <w:divBdr>
            <w:top w:val="none" w:sz="0" w:space="0" w:color="auto"/>
            <w:left w:val="none" w:sz="0" w:space="0" w:color="auto"/>
            <w:bottom w:val="none" w:sz="0" w:space="0" w:color="auto"/>
            <w:right w:val="none" w:sz="0" w:space="0" w:color="auto"/>
          </w:divBdr>
        </w:div>
        <w:div w:id="137649392">
          <w:marLeft w:val="0"/>
          <w:marRight w:val="0"/>
          <w:marTop w:val="40"/>
          <w:marBottom w:val="0"/>
          <w:divBdr>
            <w:top w:val="none" w:sz="0" w:space="0" w:color="auto"/>
            <w:left w:val="none" w:sz="0" w:space="0" w:color="auto"/>
            <w:bottom w:val="none" w:sz="0" w:space="0" w:color="auto"/>
            <w:right w:val="none" w:sz="0" w:space="0" w:color="auto"/>
          </w:divBdr>
        </w:div>
        <w:div w:id="1412317042">
          <w:marLeft w:val="0"/>
          <w:marRight w:val="0"/>
          <w:marTop w:val="40"/>
          <w:marBottom w:val="0"/>
          <w:divBdr>
            <w:top w:val="none" w:sz="0" w:space="0" w:color="auto"/>
            <w:left w:val="none" w:sz="0" w:space="0" w:color="auto"/>
            <w:bottom w:val="none" w:sz="0" w:space="0" w:color="auto"/>
            <w:right w:val="none" w:sz="0" w:space="0" w:color="auto"/>
          </w:divBdr>
        </w:div>
        <w:div w:id="1473795017">
          <w:marLeft w:val="0"/>
          <w:marRight w:val="0"/>
          <w:marTop w:val="40"/>
          <w:marBottom w:val="0"/>
          <w:divBdr>
            <w:top w:val="none" w:sz="0" w:space="0" w:color="auto"/>
            <w:left w:val="none" w:sz="0" w:space="0" w:color="auto"/>
            <w:bottom w:val="none" w:sz="0" w:space="0" w:color="auto"/>
            <w:right w:val="none" w:sz="0" w:space="0" w:color="auto"/>
          </w:divBdr>
        </w:div>
        <w:div w:id="1941251969">
          <w:marLeft w:val="0"/>
          <w:marRight w:val="0"/>
          <w:marTop w:val="40"/>
          <w:marBottom w:val="0"/>
          <w:divBdr>
            <w:top w:val="none" w:sz="0" w:space="0" w:color="auto"/>
            <w:left w:val="none" w:sz="0" w:space="0" w:color="auto"/>
            <w:bottom w:val="none" w:sz="0" w:space="0" w:color="auto"/>
            <w:right w:val="none" w:sz="0" w:space="0" w:color="auto"/>
          </w:divBdr>
        </w:div>
      </w:divsChild>
    </w:div>
    <w:div w:id="717049663">
      <w:bodyDiv w:val="1"/>
      <w:marLeft w:val="0"/>
      <w:marRight w:val="0"/>
      <w:marTop w:val="0"/>
      <w:marBottom w:val="0"/>
      <w:divBdr>
        <w:top w:val="none" w:sz="0" w:space="0" w:color="auto"/>
        <w:left w:val="none" w:sz="0" w:space="0" w:color="auto"/>
        <w:bottom w:val="none" w:sz="0" w:space="0" w:color="auto"/>
        <w:right w:val="none" w:sz="0" w:space="0" w:color="auto"/>
      </w:divBdr>
    </w:div>
    <w:div w:id="771708884">
      <w:bodyDiv w:val="1"/>
      <w:marLeft w:val="0"/>
      <w:marRight w:val="0"/>
      <w:marTop w:val="0"/>
      <w:marBottom w:val="0"/>
      <w:divBdr>
        <w:top w:val="none" w:sz="0" w:space="0" w:color="auto"/>
        <w:left w:val="none" w:sz="0" w:space="0" w:color="auto"/>
        <w:bottom w:val="none" w:sz="0" w:space="0" w:color="auto"/>
        <w:right w:val="none" w:sz="0" w:space="0" w:color="auto"/>
      </w:divBdr>
    </w:div>
    <w:div w:id="870263623">
      <w:bodyDiv w:val="1"/>
      <w:marLeft w:val="0"/>
      <w:marRight w:val="0"/>
      <w:marTop w:val="0"/>
      <w:marBottom w:val="0"/>
      <w:divBdr>
        <w:top w:val="none" w:sz="0" w:space="0" w:color="auto"/>
        <w:left w:val="none" w:sz="0" w:space="0" w:color="auto"/>
        <w:bottom w:val="none" w:sz="0" w:space="0" w:color="auto"/>
        <w:right w:val="none" w:sz="0" w:space="0" w:color="auto"/>
      </w:divBdr>
    </w:div>
    <w:div w:id="1471896231">
      <w:bodyDiv w:val="1"/>
      <w:marLeft w:val="0"/>
      <w:marRight w:val="0"/>
      <w:marTop w:val="0"/>
      <w:marBottom w:val="0"/>
      <w:divBdr>
        <w:top w:val="none" w:sz="0" w:space="0" w:color="auto"/>
        <w:left w:val="none" w:sz="0" w:space="0" w:color="auto"/>
        <w:bottom w:val="none" w:sz="0" w:space="0" w:color="auto"/>
        <w:right w:val="none" w:sz="0" w:space="0" w:color="auto"/>
      </w:divBdr>
    </w:div>
    <w:div w:id="1562867533">
      <w:bodyDiv w:val="1"/>
      <w:marLeft w:val="0"/>
      <w:marRight w:val="0"/>
      <w:marTop w:val="0"/>
      <w:marBottom w:val="0"/>
      <w:divBdr>
        <w:top w:val="none" w:sz="0" w:space="0" w:color="auto"/>
        <w:left w:val="none" w:sz="0" w:space="0" w:color="auto"/>
        <w:bottom w:val="none" w:sz="0" w:space="0" w:color="auto"/>
        <w:right w:val="none" w:sz="0" w:space="0" w:color="auto"/>
      </w:divBdr>
    </w:div>
    <w:div w:id="1620912557">
      <w:bodyDiv w:val="1"/>
      <w:marLeft w:val="0"/>
      <w:marRight w:val="0"/>
      <w:marTop w:val="0"/>
      <w:marBottom w:val="0"/>
      <w:divBdr>
        <w:top w:val="none" w:sz="0" w:space="0" w:color="auto"/>
        <w:left w:val="none" w:sz="0" w:space="0" w:color="auto"/>
        <w:bottom w:val="none" w:sz="0" w:space="0" w:color="auto"/>
        <w:right w:val="none" w:sz="0" w:space="0" w:color="auto"/>
      </w:divBdr>
    </w:div>
    <w:div w:id="1635990262">
      <w:bodyDiv w:val="1"/>
      <w:marLeft w:val="0"/>
      <w:marRight w:val="0"/>
      <w:marTop w:val="0"/>
      <w:marBottom w:val="0"/>
      <w:divBdr>
        <w:top w:val="none" w:sz="0" w:space="0" w:color="auto"/>
        <w:left w:val="none" w:sz="0" w:space="0" w:color="auto"/>
        <w:bottom w:val="none" w:sz="0" w:space="0" w:color="auto"/>
        <w:right w:val="none" w:sz="0" w:space="0" w:color="auto"/>
      </w:divBdr>
    </w:div>
    <w:div w:id="1686862039">
      <w:bodyDiv w:val="1"/>
      <w:marLeft w:val="0"/>
      <w:marRight w:val="0"/>
      <w:marTop w:val="0"/>
      <w:marBottom w:val="0"/>
      <w:divBdr>
        <w:top w:val="none" w:sz="0" w:space="0" w:color="auto"/>
        <w:left w:val="none" w:sz="0" w:space="0" w:color="auto"/>
        <w:bottom w:val="none" w:sz="0" w:space="0" w:color="auto"/>
        <w:right w:val="none" w:sz="0" w:space="0" w:color="auto"/>
      </w:divBdr>
    </w:div>
    <w:div w:id="1697536516">
      <w:bodyDiv w:val="1"/>
      <w:marLeft w:val="0"/>
      <w:marRight w:val="0"/>
      <w:marTop w:val="0"/>
      <w:marBottom w:val="0"/>
      <w:divBdr>
        <w:top w:val="none" w:sz="0" w:space="0" w:color="auto"/>
        <w:left w:val="none" w:sz="0" w:space="0" w:color="auto"/>
        <w:bottom w:val="none" w:sz="0" w:space="0" w:color="auto"/>
        <w:right w:val="none" w:sz="0" w:space="0" w:color="auto"/>
      </w:divBdr>
    </w:div>
    <w:div w:id="1713269077">
      <w:bodyDiv w:val="1"/>
      <w:marLeft w:val="0"/>
      <w:marRight w:val="0"/>
      <w:marTop w:val="0"/>
      <w:marBottom w:val="0"/>
      <w:divBdr>
        <w:top w:val="none" w:sz="0" w:space="0" w:color="auto"/>
        <w:left w:val="none" w:sz="0" w:space="0" w:color="auto"/>
        <w:bottom w:val="none" w:sz="0" w:space="0" w:color="auto"/>
        <w:right w:val="none" w:sz="0" w:space="0" w:color="auto"/>
      </w:divBdr>
    </w:div>
    <w:div w:id="189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120C-C3EF-4F1E-AF56-6324B6A2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11267</CharactersWithSpaces>
  <SharedDoc>false</SharedDoc>
  <HLinks>
    <vt:vector size="24" baseType="variant">
      <vt:variant>
        <vt:i4>7340047</vt:i4>
      </vt:variant>
      <vt:variant>
        <vt:i4>9</vt:i4>
      </vt:variant>
      <vt:variant>
        <vt:i4>0</vt:i4>
      </vt:variant>
      <vt:variant>
        <vt:i4>5</vt:i4>
      </vt:variant>
      <vt:variant>
        <vt:lpwstr>mailto:goszakaz@gov-murman.ru</vt:lpwstr>
      </vt:variant>
      <vt:variant>
        <vt:lpwstr/>
      </vt:variant>
      <vt:variant>
        <vt:i4>4849754</vt:i4>
      </vt:variant>
      <vt:variant>
        <vt:i4>6</vt:i4>
      </vt:variant>
      <vt:variant>
        <vt:i4>0</vt:i4>
      </vt:variant>
      <vt:variant>
        <vt:i4>5</vt:i4>
      </vt:variant>
      <vt:variant>
        <vt:lpwstr>consultantplus://offline/ref=48F3E138D1DB00C2710F5EEEA4EB6940D38495C38276CC6E04A1DE1D85WAx3G</vt:lpwstr>
      </vt:variant>
      <vt:variant>
        <vt:lpwstr/>
      </vt:variant>
      <vt:variant>
        <vt:i4>4849754</vt:i4>
      </vt:variant>
      <vt:variant>
        <vt:i4>3</vt:i4>
      </vt:variant>
      <vt:variant>
        <vt:i4>0</vt:i4>
      </vt:variant>
      <vt:variant>
        <vt:i4>5</vt:i4>
      </vt:variant>
      <vt:variant>
        <vt:lpwstr>consultantplus://offline/ref=48F3E138D1DB00C2710F5EEEA4EB6940D38495C38276CC6E04A1DE1D85WAx3G</vt:lpwstr>
      </vt:variant>
      <vt:variant>
        <vt:lpwstr/>
      </vt:variant>
      <vt:variant>
        <vt:i4>7012413</vt:i4>
      </vt:variant>
      <vt:variant>
        <vt:i4>0</vt:i4>
      </vt:variant>
      <vt:variant>
        <vt:i4>0</vt:i4>
      </vt:variant>
      <vt:variant>
        <vt:i4>5</vt:i4>
      </vt:variant>
      <vt:variant>
        <vt:lpwstr>garantf1://70253464.0/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ws-003</dc:creator>
  <cp:lastModifiedBy>Евграфова</cp:lastModifiedBy>
  <cp:revision>83</cp:revision>
  <cp:lastPrinted>2022-03-01T13:05:00Z</cp:lastPrinted>
  <dcterms:created xsi:type="dcterms:W3CDTF">2022-02-06T20:18:00Z</dcterms:created>
  <dcterms:modified xsi:type="dcterms:W3CDTF">2022-03-18T12:06:00Z</dcterms:modified>
</cp:coreProperties>
</file>