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34" w:rsidRDefault="002B7F34" w:rsidP="002B7F34">
      <w:pPr>
        <w:pStyle w:val="a3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2B7F34" w:rsidRDefault="002B7F34" w:rsidP="002B7F34">
      <w:pPr>
        <w:pStyle w:val="a3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</w:p>
    <w:p w:rsidR="000523CE" w:rsidRDefault="002B7F34" w:rsidP="002B7F34">
      <w:pPr>
        <w:ind w:firstLine="708"/>
        <w:jc w:val="both"/>
        <w:rPr>
          <w:rFonts w:eastAsiaTheme="minorHAnsi"/>
          <w:i/>
          <w:iCs/>
          <w:color w:val="FF0000"/>
          <w:lang w:eastAsia="en-US"/>
        </w:rPr>
      </w:pPr>
      <w:r>
        <w:rPr>
          <w:rFonts w:eastAsiaTheme="minorHAnsi"/>
          <w:i/>
          <w:iCs/>
          <w:color w:val="FF0000"/>
          <w:lang w:eastAsia="en-US"/>
        </w:rPr>
        <w:t>При формировании проекта контракта</w:t>
      </w:r>
      <w:r w:rsidR="00EB6D89">
        <w:rPr>
          <w:rFonts w:eastAsiaTheme="minorHAnsi"/>
          <w:i/>
          <w:iCs/>
          <w:color w:val="FF0000"/>
          <w:lang w:eastAsia="en-US"/>
        </w:rPr>
        <w:t xml:space="preserve"> </w:t>
      </w:r>
      <w:r>
        <w:rPr>
          <w:rFonts w:eastAsiaTheme="minorHAnsi"/>
          <w:i/>
          <w:iCs/>
          <w:color w:val="FF0000"/>
          <w:lang w:eastAsia="en-US"/>
        </w:rPr>
        <w:t>используются формы проектов контрактов, утвержденные Комитетом по конкурентной политике Мурманской области.</w:t>
      </w:r>
    </w:p>
    <w:p w:rsidR="002B7F34" w:rsidRDefault="0020152D" w:rsidP="002B7F34">
      <w:pPr>
        <w:ind w:firstLine="708"/>
        <w:jc w:val="both"/>
      </w:pPr>
      <w:r>
        <w:rPr>
          <w:rFonts w:eastAsiaTheme="minorHAnsi"/>
          <w:i/>
          <w:iCs/>
          <w:color w:val="FF0000"/>
          <w:lang w:eastAsia="en-US"/>
        </w:rPr>
        <w:t>Ф</w:t>
      </w:r>
      <w:r w:rsidR="002B7F34">
        <w:rPr>
          <w:rFonts w:eastAsiaTheme="minorHAnsi"/>
          <w:i/>
          <w:iCs/>
          <w:color w:val="FF0000"/>
          <w:lang w:eastAsia="en-US"/>
        </w:rPr>
        <w:t>ормы проектов контрактов размещены на сайте Комитета</w:t>
      </w:r>
      <w:r>
        <w:rPr>
          <w:rFonts w:eastAsiaTheme="minorHAnsi"/>
          <w:i/>
          <w:iCs/>
          <w:color w:val="FF0000"/>
          <w:lang w:eastAsia="en-US"/>
        </w:rPr>
        <w:t xml:space="preserve"> (</w:t>
      </w:r>
      <w:r w:rsidRPr="0020152D">
        <w:rPr>
          <w:rFonts w:eastAsiaTheme="minorHAnsi"/>
          <w:i/>
          <w:iCs/>
          <w:color w:val="FF0000"/>
          <w:lang w:eastAsia="en-US"/>
        </w:rPr>
        <w:t>https://goszakaz.gov-murman.ru</w:t>
      </w:r>
      <w:r>
        <w:rPr>
          <w:rFonts w:eastAsiaTheme="minorHAnsi"/>
          <w:i/>
          <w:iCs/>
          <w:color w:val="FF0000"/>
          <w:lang w:eastAsia="en-US"/>
        </w:rPr>
        <w:t xml:space="preserve">) </w:t>
      </w:r>
      <w:r w:rsidR="002B7F34">
        <w:rPr>
          <w:rFonts w:eastAsiaTheme="minorHAnsi"/>
          <w:i/>
          <w:iCs/>
          <w:color w:val="FF0000"/>
          <w:lang w:eastAsia="en-US"/>
        </w:rPr>
        <w:t xml:space="preserve"> в разделе</w:t>
      </w:r>
      <w:r w:rsidR="00EB6D89">
        <w:rPr>
          <w:rFonts w:eastAsiaTheme="minorHAnsi"/>
          <w:i/>
          <w:iCs/>
          <w:color w:val="FF0000"/>
          <w:lang w:eastAsia="en-US"/>
        </w:rPr>
        <w:t xml:space="preserve"> Документы / </w:t>
      </w:r>
      <w:bookmarkStart w:id="0" w:name="_GoBack"/>
      <w:bookmarkEnd w:id="0"/>
      <w:r w:rsidR="00EB6D89">
        <w:rPr>
          <w:rFonts w:eastAsiaTheme="minorHAnsi"/>
          <w:i/>
          <w:iCs/>
          <w:color w:val="FF0000"/>
          <w:lang w:eastAsia="en-US"/>
        </w:rPr>
        <w:t>44-ФЗ / Типовые формы.</w:t>
      </w:r>
    </w:p>
    <w:sectPr w:rsidR="002B7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DA"/>
    <w:rsid w:val="000523CE"/>
    <w:rsid w:val="0020152D"/>
    <w:rsid w:val="002B7F34"/>
    <w:rsid w:val="005F274F"/>
    <w:rsid w:val="006B54DA"/>
    <w:rsid w:val="00EB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4"/>
    <w:qFormat/>
    <w:rsid w:val="002B7F3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3"/>
    <w:rsid w:val="002B7F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201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4"/>
    <w:qFormat/>
    <w:rsid w:val="002B7F3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3"/>
    <w:rsid w:val="002B7F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201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Евграфова</dc:creator>
  <cp:keywords/>
  <dc:description/>
  <cp:lastModifiedBy>Евграфова</cp:lastModifiedBy>
  <cp:revision>4</cp:revision>
  <dcterms:created xsi:type="dcterms:W3CDTF">2023-12-01T07:22:00Z</dcterms:created>
  <dcterms:modified xsi:type="dcterms:W3CDTF">2023-12-05T09:42:00Z</dcterms:modified>
</cp:coreProperties>
</file>