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05" w:rsidRPr="00404533" w:rsidRDefault="007F0605" w:rsidP="00D76FEB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4533">
        <w:rPr>
          <w:rFonts w:eastAsia="Times New Roman" w:cs="Times New Roman"/>
          <w:b/>
          <w:sz w:val="28"/>
          <w:szCs w:val="28"/>
          <w:lang w:eastAsia="ru-RU"/>
        </w:rPr>
        <w:t xml:space="preserve">ДОКЛАД </w:t>
      </w:r>
    </w:p>
    <w:p w:rsidR="00027764" w:rsidRPr="00404533" w:rsidRDefault="00D76FEB" w:rsidP="00D76FEB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4533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027764" w:rsidRPr="00404533">
        <w:rPr>
          <w:rFonts w:eastAsia="Times New Roman" w:cs="Times New Roman"/>
          <w:b/>
          <w:sz w:val="28"/>
          <w:szCs w:val="28"/>
          <w:lang w:eastAsia="ru-RU"/>
        </w:rPr>
        <w:t>реализаци</w:t>
      </w:r>
      <w:r w:rsidR="00CA474C" w:rsidRPr="00404533">
        <w:rPr>
          <w:rFonts w:eastAsia="Times New Roman" w:cs="Times New Roman"/>
          <w:b/>
          <w:sz w:val="28"/>
          <w:szCs w:val="28"/>
          <w:lang w:eastAsia="ru-RU"/>
        </w:rPr>
        <w:t>и антикоррупционных</w:t>
      </w:r>
      <w:r w:rsidR="00027764" w:rsidRPr="0040453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CA474C" w:rsidRPr="00404533">
        <w:rPr>
          <w:rFonts w:eastAsia="Times New Roman" w:cs="Times New Roman"/>
          <w:b/>
          <w:sz w:val="28"/>
          <w:szCs w:val="28"/>
          <w:lang w:eastAsia="ru-RU"/>
        </w:rPr>
        <w:t>мероприятий</w:t>
      </w:r>
    </w:p>
    <w:p w:rsidR="00CA474C" w:rsidRPr="00404533" w:rsidRDefault="000D7F0B" w:rsidP="00D76FEB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4533">
        <w:rPr>
          <w:rFonts w:eastAsia="Times New Roman" w:cs="Times New Roman"/>
          <w:b/>
          <w:sz w:val="28"/>
          <w:szCs w:val="28"/>
          <w:lang w:eastAsia="ru-RU"/>
        </w:rPr>
        <w:t>Комитетом по к</w:t>
      </w:r>
      <w:r w:rsidR="00CA474C" w:rsidRPr="00404533">
        <w:rPr>
          <w:rFonts w:eastAsia="Times New Roman" w:cs="Times New Roman"/>
          <w:b/>
          <w:sz w:val="28"/>
          <w:szCs w:val="28"/>
          <w:lang w:eastAsia="ru-RU"/>
        </w:rPr>
        <w:t>онкурентной политике</w:t>
      </w:r>
      <w:r w:rsidR="00D76FEB" w:rsidRPr="00404533">
        <w:rPr>
          <w:rFonts w:eastAsia="Times New Roman" w:cs="Times New Roman"/>
          <w:b/>
          <w:sz w:val="28"/>
          <w:szCs w:val="28"/>
          <w:lang w:eastAsia="ru-RU"/>
        </w:rPr>
        <w:t xml:space="preserve"> Мурманской области</w:t>
      </w:r>
      <w:r w:rsidR="00B45C25" w:rsidRPr="0040453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D76FEB" w:rsidRPr="00404533" w:rsidRDefault="00B45C25" w:rsidP="00D76FEB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4533">
        <w:rPr>
          <w:rFonts w:eastAsia="Times New Roman" w:cs="Times New Roman"/>
          <w:b/>
          <w:sz w:val="28"/>
          <w:szCs w:val="28"/>
          <w:lang w:eastAsia="ru-RU"/>
        </w:rPr>
        <w:t xml:space="preserve">в </w:t>
      </w:r>
      <w:r w:rsidR="009036DD">
        <w:rPr>
          <w:rFonts w:eastAsia="Times New Roman" w:cs="Times New Roman"/>
          <w:b/>
          <w:sz w:val="28"/>
          <w:szCs w:val="28"/>
          <w:lang w:eastAsia="ru-RU"/>
        </w:rPr>
        <w:t>2020</w:t>
      </w:r>
      <w:r w:rsidRPr="00404533">
        <w:rPr>
          <w:rFonts w:eastAsia="Times New Roman" w:cs="Times New Roman"/>
          <w:b/>
          <w:sz w:val="28"/>
          <w:szCs w:val="28"/>
          <w:lang w:eastAsia="ru-RU"/>
        </w:rPr>
        <w:t xml:space="preserve"> году</w:t>
      </w:r>
    </w:p>
    <w:p w:rsidR="007F0605" w:rsidRPr="00404533" w:rsidRDefault="007F0605" w:rsidP="00D76FEB">
      <w:pPr>
        <w:rPr>
          <w:rFonts w:eastAsia="Times New Roman" w:cs="Times New Roman"/>
          <w:sz w:val="28"/>
          <w:szCs w:val="28"/>
          <w:lang w:eastAsia="ru-RU"/>
        </w:rPr>
      </w:pPr>
    </w:p>
    <w:p w:rsidR="007F0605" w:rsidRPr="00404533" w:rsidRDefault="00F12CCF" w:rsidP="00BF0D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4533">
        <w:rPr>
          <w:rFonts w:eastAsia="Times New Roman" w:cs="Times New Roman"/>
          <w:sz w:val="28"/>
          <w:szCs w:val="28"/>
          <w:lang w:eastAsia="ru-RU"/>
        </w:rPr>
        <w:t xml:space="preserve">Комитет </w:t>
      </w:r>
      <w:r w:rsidR="00CA474C" w:rsidRPr="00404533">
        <w:rPr>
          <w:rFonts w:eastAsia="Times New Roman" w:cs="Times New Roman"/>
          <w:sz w:val="28"/>
          <w:szCs w:val="28"/>
          <w:lang w:eastAsia="ru-RU"/>
        </w:rPr>
        <w:t>по конкурентной политике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Мурманской области</w:t>
      </w:r>
      <w:r w:rsidR="007F0605" w:rsidRPr="00404533">
        <w:rPr>
          <w:rFonts w:eastAsia="Times New Roman" w:cs="Times New Roman"/>
          <w:sz w:val="28"/>
          <w:szCs w:val="28"/>
          <w:lang w:eastAsia="ru-RU"/>
        </w:rPr>
        <w:t xml:space="preserve"> (далее - Комитет)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27764" w:rsidRPr="00404533">
        <w:rPr>
          <w:rFonts w:eastAsia="Times New Roman" w:cs="Times New Roman"/>
          <w:sz w:val="28"/>
          <w:szCs w:val="28"/>
          <w:lang w:eastAsia="ru-RU"/>
        </w:rPr>
        <w:t>в рамках функций, определенных П</w:t>
      </w:r>
      <w:r w:rsidR="007F0605" w:rsidRPr="00404533">
        <w:rPr>
          <w:rFonts w:eastAsia="Times New Roman" w:cs="Times New Roman"/>
          <w:sz w:val="28"/>
          <w:szCs w:val="28"/>
          <w:lang w:eastAsia="ru-RU"/>
        </w:rPr>
        <w:t xml:space="preserve">оложением о Комитете,  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осуществляет мероприятия по реализации государственной политики </w:t>
      </w:r>
      <w:r w:rsidR="00B60FCB" w:rsidRPr="00404533">
        <w:rPr>
          <w:rFonts w:eastAsia="Times New Roman" w:cs="Times New Roman"/>
          <w:sz w:val="28"/>
          <w:szCs w:val="28"/>
          <w:lang w:eastAsia="ru-RU"/>
        </w:rPr>
        <w:t xml:space="preserve">в сфере </w:t>
      </w:r>
      <w:r w:rsidRPr="00404533">
        <w:rPr>
          <w:rFonts w:eastAsia="Times New Roman" w:cs="Times New Roman"/>
          <w:sz w:val="28"/>
          <w:szCs w:val="28"/>
          <w:lang w:eastAsia="ru-RU"/>
        </w:rPr>
        <w:t>противодействия коррупции на территории Мурманской области и профилактики коррупционных и иных правонарушений</w:t>
      </w:r>
      <w:r w:rsidR="000356A2" w:rsidRPr="000356A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356A2" w:rsidRPr="00404533">
        <w:rPr>
          <w:rFonts w:eastAsia="Times New Roman" w:cs="Times New Roman"/>
          <w:sz w:val="28"/>
          <w:szCs w:val="28"/>
          <w:lang w:eastAsia="ru-RU"/>
        </w:rPr>
        <w:t>в пределах полномочий</w:t>
      </w:r>
      <w:r w:rsidRPr="00404533">
        <w:rPr>
          <w:rFonts w:eastAsia="Times New Roman" w:cs="Times New Roman"/>
          <w:sz w:val="28"/>
          <w:szCs w:val="28"/>
          <w:lang w:eastAsia="ru-RU"/>
        </w:rPr>
        <w:t>.</w:t>
      </w:r>
    </w:p>
    <w:p w:rsidR="004D0E83" w:rsidRPr="00CD33FE" w:rsidRDefault="004D0E83" w:rsidP="00BF0DD2">
      <w:pPr>
        <w:shd w:val="clear" w:color="auto" w:fill="FFFFFF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proofErr w:type="gramStart"/>
      <w:r w:rsidRPr="00CD33FE">
        <w:rPr>
          <w:rFonts w:cs="Times New Roman"/>
          <w:sz w:val="28"/>
          <w:szCs w:val="28"/>
          <w:shd w:val="clear" w:color="auto" w:fill="FFFFFF"/>
        </w:rPr>
        <w:t xml:space="preserve">Реализация антикоррупционной политики в </w:t>
      </w:r>
      <w:r w:rsidR="00CB6D84" w:rsidRPr="00CD33FE">
        <w:rPr>
          <w:rFonts w:cs="Times New Roman"/>
          <w:sz w:val="28"/>
          <w:szCs w:val="28"/>
          <w:shd w:val="clear" w:color="auto" w:fill="FFFFFF"/>
        </w:rPr>
        <w:t xml:space="preserve">Комитете </w:t>
      </w:r>
      <w:r w:rsidRPr="00CD33FE">
        <w:rPr>
          <w:rFonts w:cs="Times New Roman"/>
          <w:sz w:val="28"/>
          <w:szCs w:val="28"/>
          <w:shd w:val="clear" w:color="auto" w:fill="FFFFFF"/>
        </w:rPr>
        <w:t xml:space="preserve">организована </w:t>
      </w:r>
      <w:r w:rsidR="00CD33FE" w:rsidRPr="00CD33FE">
        <w:rPr>
          <w:rFonts w:cs="Times New Roman"/>
          <w:sz w:val="28"/>
          <w:szCs w:val="28"/>
          <w:shd w:val="clear" w:color="auto" w:fill="FFFFFF"/>
        </w:rPr>
        <w:t xml:space="preserve">в соответствии с </w:t>
      </w:r>
      <w:r w:rsidRPr="00CD33FE">
        <w:rPr>
          <w:rFonts w:cs="Times New Roman"/>
          <w:sz w:val="28"/>
          <w:szCs w:val="28"/>
          <w:shd w:val="clear" w:color="auto" w:fill="FFFFFF"/>
        </w:rPr>
        <w:t>Федеральн</w:t>
      </w:r>
      <w:r w:rsidR="00CD33FE" w:rsidRPr="00CD33FE">
        <w:rPr>
          <w:rFonts w:cs="Times New Roman"/>
          <w:sz w:val="28"/>
          <w:szCs w:val="28"/>
          <w:shd w:val="clear" w:color="auto" w:fill="FFFFFF"/>
        </w:rPr>
        <w:t>ым</w:t>
      </w:r>
      <w:r w:rsidRPr="00CD33FE">
        <w:rPr>
          <w:rFonts w:cs="Times New Roman"/>
          <w:sz w:val="28"/>
          <w:szCs w:val="28"/>
          <w:shd w:val="clear" w:color="auto" w:fill="FFFFFF"/>
        </w:rPr>
        <w:t xml:space="preserve"> закон</w:t>
      </w:r>
      <w:r w:rsidR="00CD33FE" w:rsidRPr="00CD33FE">
        <w:rPr>
          <w:rFonts w:cs="Times New Roman"/>
          <w:sz w:val="28"/>
          <w:szCs w:val="28"/>
          <w:shd w:val="clear" w:color="auto" w:fill="FFFFFF"/>
        </w:rPr>
        <w:t>ом</w:t>
      </w:r>
      <w:r w:rsidRPr="00CD33FE">
        <w:rPr>
          <w:rFonts w:cs="Times New Roman"/>
          <w:sz w:val="28"/>
          <w:szCs w:val="28"/>
          <w:shd w:val="clear" w:color="auto" w:fill="FFFFFF"/>
        </w:rPr>
        <w:t xml:space="preserve"> Российской Федерации от 25.12.2008 </w:t>
      </w:r>
      <w:r w:rsidR="00CD33FE" w:rsidRPr="00CD33FE">
        <w:rPr>
          <w:rFonts w:cs="Times New Roman"/>
          <w:sz w:val="28"/>
          <w:szCs w:val="28"/>
          <w:shd w:val="clear" w:color="auto" w:fill="FFFFFF"/>
        </w:rPr>
        <w:br/>
      </w:r>
      <w:r w:rsidRPr="00CD33FE">
        <w:rPr>
          <w:rFonts w:cs="Times New Roman"/>
          <w:sz w:val="28"/>
          <w:szCs w:val="28"/>
          <w:shd w:val="clear" w:color="auto" w:fill="FFFFFF"/>
        </w:rPr>
        <w:t>№ 273-ФЗ «О противодействии ко</w:t>
      </w:r>
      <w:r w:rsidR="00CD33FE" w:rsidRPr="00CD33FE">
        <w:rPr>
          <w:rFonts w:cs="Times New Roman"/>
          <w:sz w:val="28"/>
          <w:szCs w:val="28"/>
          <w:shd w:val="clear" w:color="auto" w:fill="FFFFFF"/>
        </w:rPr>
        <w:t>ррупции», Национальной стратегией</w:t>
      </w:r>
      <w:r w:rsidRPr="00CD33FE">
        <w:rPr>
          <w:rFonts w:cs="Times New Roman"/>
          <w:sz w:val="28"/>
          <w:szCs w:val="28"/>
          <w:shd w:val="clear" w:color="auto" w:fill="FFFFFF"/>
        </w:rPr>
        <w:t xml:space="preserve"> противодействия коррупции, утвержденной Указом Президента Российской Федерации от 13.</w:t>
      </w:r>
      <w:r w:rsidR="00CD33FE" w:rsidRPr="00CD33FE">
        <w:rPr>
          <w:rFonts w:cs="Times New Roman"/>
          <w:sz w:val="28"/>
          <w:szCs w:val="28"/>
          <w:shd w:val="clear" w:color="auto" w:fill="FFFFFF"/>
        </w:rPr>
        <w:t>04.2010 № 460, Указом</w:t>
      </w:r>
      <w:r w:rsidRPr="00CD33FE">
        <w:rPr>
          <w:rFonts w:cs="Times New Roman"/>
          <w:sz w:val="28"/>
          <w:szCs w:val="28"/>
          <w:shd w:val="clear" w:color="auto" w:fill="FFFFFF"/>
        </w:rPr>
        <w:t xml:space="preserve"> Президента Российской Федерации </w:t>
      </w:r>
      <w:r w:rsidR="00CD33FE" w:rsidRPr="00CD33FE">
        <w:rPr>
          <w:rFonts w:cs="Times New Roman"/>
          <w:sz w:val="28"/>
          <w:szCs w:val="28"/>
          <w:shd w:val="clear" w:color="auto" w:fill="FFFFFF"/>
        </w:rPr>
        <w:br/>
      </w:r>
      <w:r w:rsidRPr="00CD33FE">
        <w:rPr>
          <w:rFonts w:cs="Times New Roman"/>
          <w:sz w:val="28"/>
          <w:szCs w:val="28"/>
          <w:shd w:val="clear" w:color="auto" w:fill="FFFFFF"/>
        </w:rPr>
        <w:t>от 29.06.2018 № 378 «О Национальном плане противодействия коррупции на </w:t>
      </w:r>
      <w:r w:rsidRPr="00CD33FE">
        <w:rPr>
          <w:rStyle w:val="wmi-callto"/>
          <w:rFonts w:cs="Times New Roman"/>
          <w:sz w:val="28"/>
          <w:szCs w:val="28"/>
          <w:shd w:val="clear" w:color="auto" w:fill="FFFFFF"/>
        </w:rPr>
        <w:t xml:space="preserve">2018-2020 </w:t>
      </w:r>
      <w:r w:rsidR="00CD33FE" w:rsidRPr="00CD33FE">
        <w:rPr>
          <w:rFonts w:cs="Times New Roman"/>
          <w:sz w:val="28"/>
          <w:szCs w:val="28"/>
          <w:shd w:val="clear" w:color="auto" w:fill="FFFFFF"/>
        </w:rPr>
        <w:t>годы», Законом</w:t>
      </w:r>
      <w:r w:rsidRPr="00CD33FE">
        <w:rPr>
          <w:rFonts w:cs="Times New Roman"/>
          <w:sz w:val="28"/>
          <w:szCs w:val="28"/>
          <w:shd w:val="clear" w:color="auto" w:fill="FFFFFF"/>
        </w:rPr>
        <w:t xml:space="preserve"> Мурманской области от 26.10.2007 </w:t>
      </w:r>
      <w:r w:rsidR="00CD33FE" w:rsidRPr="00CD33FE">
        <w:rPr>
          <w:rFonts w:cs="Times New Roman"/>
          <w:sz w:val="28"/>
          <w:szCs w:val="28"/>
          <w:shd w:val="clear" w:color="auto" w:fill="FFFFFF"/>
        </w:rPr>
        <w:br/>
      </w:r>
      <w:r w:rsidRPr="00CD33FE">
        <w:rPr>
          <w:rFonts w:cs="Times New Roman"/>
          <w:sz w:val="28"/>
          <w:szCs w:val="28"/>
          <w:shd w:val="clear" w:color="auto" w:fill="FFFFFF"/>
        </w:rPr>
        <w:t>№ 898-01-ЗМО «О противодействии коррупции в Мурманской области», постановлени</w:t>
      </w:r>
      <w:r w:rsidR="00CD33FE" w:rsidRPr="00CD33FE">
        <w:rPr>
          <w:rFonts w:cs="Times New Roman"/>
          <w:sz w:val="28"/>
          <w:szCs w:val="28"/>
          <w:shd w:val="clear" w:color="auto" w:fill="FFFFFF"/>
        </w:rPr>
        <w:t>ем</w:t>
      </w:r>
      <w:r w:rsidRPr="00CD33FE">
        <w:rPr>
          <w:rFonts w:cs="Times New Roman"/>
          <w:sz w:val="28"/>
          <w:szCs w:val="28"/>
          <w:shd w:val="clear" w:color="auto" w:fill="FFFFFF"/>
        </w:rPr>
        <w:t xml:space="preserve"> Правительства</w:t>
      </w:r>
      <w:proofErr w:type="gramEnd"/>
      <w:r w:rsidRPr="00CD33FE">
        <w:rPr>
          <w:rFonts w:cs="Times New Roman"/>
          <w:sz w:val="28"/>
          <w:szCs w:val="28"/>
          <w:shd w:val="clear" w:color="auto" w:fill="FFFFFF"/>
        </w:rPr>
        <w:t xml:space="preserve"> Мурманской области от 20.02.2018 № 76-ПП «Об утверждении Плана основных мероприятий по противодействию коррупции в Мурманской области на 2018-2020 годы».</w:t>
      </w:r>
    </w:p>
    <w:p w:rsidR="00355385" w:rsidRPr="00404533" w:rsidRDefault="00355385" w:rsidP="00BF0D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4533">
        <w:rPr>
          <w:rFonts w:eastAsia="Times New Roman" w:cs="Times New Roman"/>
          <w:sz w:val="28"/>
          <w:szCs w:val="28"/>
          <w:lang w:eastAsia="ru-RU"/>
        </w:rPr>
        <w:t xml:space="preserve">Комитетом </w:t>
      </w:r>
      <w:r w:rsidR="005558B7">
        <w:rPr>
          <w:rFonts w:eastAsia="Times New Roman" w:cs="Times New Roman"/>
          <w:sz w:val="28"/>
          <w:szCs w:val="28"/>
          <w:lang w:eastAsia="ru-RU"/>
        </w:rPr>
        <w:t>веде</w:t>
      </w:r>
      <w:r w:rsidR="006C35A9">
        <w:rPr>
          <w:rFonts w:eastAsia="Times New Roman" w:cs="Times New Roman"/>
          <w:sz w:val="28"/>
          <w:szCs w:val="28"/>
          <w:lang w:eastAsia="ru-RU"/>
        </w:rPr>
        <w:t>тся постоянная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работа по совершенствованию механизмов предупреждения коррупции в системе </w:t>
      </w:r>
      <w:r w:rsidRPr="00650932">
        <w:rPr>
          <w:rFonts w:eastAsia="Times New Roman" w:cs="Times New Roman"/>
          <w:sz w:val="28"/>
          <w:szCs w:val="28"/>
          <w:lang w:eastAsia="ru-RU"/>
        </w:rPr>
        <w:t>государственных закупок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Мурманской области</w:t>
      </w:r>
      <w:r w:rsidR="000378BF" w:rsidRPr="00404533">
        <w:rPr>
          <w:rFonts w:eastAsia="Times New Roman" w:cs="Times New Roman"/>
          <w:sz w:val="28"/>
          <w:szCs w:val="28"/>
          <w:lang w:eastAsia="ru-RU"/>
        </w:rPr>
        <w:t xml:space="preserve">, в том числе созданию равных условий для обеспечения конкуренции между участниками закупок, увеличению их количества, повышению открытости и прозрачности,  а также эффективности </w:t>
      </w:r>
      <w:r w:rsidR="0074000E" w:rsidRPr="00404533">
        <w:rPr>
          <w:rFonts w:eastAsia="Times New Roman" w:cs="Times New Roman"/>
          <w:sz w:val="28"/>
          <w:szCs w:val="28"/>
          <w:lang w:eastAsia="ru-RU"/>
        </w:rPr>
        <w:t xml:space="preserve">процессов планирования и осуществления </w:t>
      </w:r>
      <w:r w:rsidR="000378BF" w:rsidRPr="00404533">
        <w:rPr>
          <w:rFonts w:eastAsia="Times New Roman" w:cs="Times New Roman"/>
          <w:sz w:val="28"/>
          <w:szCs w:val="28"/>
          <w:lang w:eastAsia="ru-RU"/>
        </w:rPr>
        <w:t>закупочной деятельности.</w:t>
      </w:r>
    </w:p>
    <w:p w:rsidR="007F0605" w:rsidRPr="00404533" w:rsidRDefault="007F0605" w:rsidP="00BF0D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404533">
        <w:rPr>
          <w:rFonts w:eastAsia="Times New Roman" w:cs="Times New Roman"/>
          <w:sz w:val="28"/>
          <w:szCs w:val="28"/>
          <w:lang w:eastAsia="ru-RU"/>
        </w:rPr>
        <w:t>В ка</w:t>
      </w:r>
      <w:r w:rsidR="00706C58" w:rsidRPr="00404533">
        <w:rPr>
          <w:rFonts w:eastAsia="Times New Roman" w:cs="Times New Roman"/>
          <w:sz w:val="28"/>
          <w:szCs w:val="28"/>
          <w:lang w:eastAsia="ru-RU"/>
        </w:rPr>
        <w:t>честве уполномоченного органа по определению</w:t>
      </w:r>
      <w:r w:rsidR="00B37815">
        <w:rPr>
          <w:rFonts w:eastAsia="Times New Roman" w:cs="Times New Roman"/>
          <w:sz w:val="28"/>
          <w:szCs w:val="28"/>
          <w:lang w:eastAsia="ru-RU"/>
        </w:rPr>
        <w:t xml:space="preserve"> поставщиков, 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подрядчиков, исполнителей </w:t>
      </w:r>
      <w:r w:rsidR="00B37815" w:rsidRPr="00404533">
        <w:rPr>
          <w:rFonts w:eastAsia="Times New Roman" w:cs="Times New Roman"/>
          <w:sz w:val="28"/>
          <w:szCs w:val="28"/>
          <w:lang w:eastAsia="ru-RU"/>
        </w:rPr>
        <w:t xml:space="preserve">Комитетом осуществляется анализ документации о закупке на соответствие требованиям 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Федерального закона от 05.04.2013 </w:t>
      </w:r>
      <w:r w:rsidR="00B37815">
        <w:rPr>
          <w:rFonts w:eastAsia="Times New Roman" w:cs="Times New Roman"/>
          <w:sz w:val="28"/>
          <w:szCs w:val="28"/>
          <w:lang w:eastAsia="ru-RU"/>
        </w:rPr>
        <w:br/>
      </w:r>
      <w:r w:rsidRPr="00404533">
        <w:rPr>
          <w:rFonts w:eastAsia="Times New Roman" w:cs="Times New Roman"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650932">
        <w:rPr>
          <w:sz w:val="28"/>
          <w:szCs w:val="28"/>
        </w:rPr>
        <w:t xml:space="preserve"> </w:t>
      </w:r>
      <w:r w:rsidR="00650932" w:rsidRPr="00404533">
        <w:rPr>
          <w:rFonts w:eastAsia="Times New Roman" w:cs="Times New Roman"/>
          <w:sz w:val="28"/>
          <w:szCs w:val="28"/>
          <w:lang w:eastAsia="ru-RU"/>
        </w:rPr>
        <w:t>и рассмотрение документов, представленных в составе заявки на закупку, на предмет соответствия типовым формам, утверждаемым уполномоченным органом</w:t>
      </w:r>
      <w:proofErr w:type="gramEnd"/>
    </w:p>
    <w:p w:rsidR="00F12CCF" w:rsidRPr="00404533" w:rsidRDefault="00ED1C33" w:rsidP="00BF0D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4533">
        <w:rPr>
          <w:rFonts w:eastAsia="Times New Roman" w:cs="Times New Roman"/>
          <w:sz w:val="28"/>
          <w:szCs w:val="28"/>
          <w:lang w:eastAsia="ru-RU"/>
        </w:rPr>
        <w:t>В целях предотвращения</w:t>
      </w:r>
      <w:r w:rsidR="00B66136" w:rsidRPr="00404533">
        <w:rPr>
          <w:rFonts w:eastAsia="Times New Roman" w:cs="Times New Roman"/>
          <w:sz w:val="28"/>
          <w:szCs w:val="28"/>
          <w:lang w:eastAsia="ru-RU"/>
        </w:rPr>
        <w:t xml:space="preserve"> фактов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завышения начальной (максимальной) цены контракта (далее - НМЦК) </w:t>
      </w:r>
      <w:r w:rsidR="00F12CCF" w:rsidRPr="00404533">
        <w:rPr>
          <w:rFonts w:eastAsia="Times New Roman" w:cs="Times New Roman"/>
          <w:sz w:val="28"/>
          <w:szCs w:val="28"/>
          <w:lang w:eastAsia="ru-RU"/>
        </w:rPr>
        <w:t xml:space="preserve">Комитетом осуществляется </w:t>
      </w:r>
      <w:r w:rsidR="00216F1C" w:rsidRPr="00404533">
        <w:rPr>
          <w:rFonts w:eastAsia="Times New Roman" w:cs="Times New Roman"/>
          <w:sz w:val="28"/>
          <w:szCs w:val="28"/>
          <w:lang w:eastAsia="ru-RU"/>
        </w:rPr>
        <w:t>анализ</w:t>
      </w:r>
      <w:r w:rsidR="00F12CCF" w:rsidRPr="00404533">
        <w:rPr>
          <w:rFonts w:eastAsia="Times New Roman" w:cs="Times New Roman"/>
          <w:sz w:val="28"/>
          <w:szCs w:val="28"/>
          <w:lang w:eastAsia="ru-RU"/>
        </w:rPr>
        <w:t xml:space="preserve"> обоснования </w:t>
      </w:r>
      <w:r w:rsidR="008314BE" w:rsidRPr="00404533">
        <w:rPr>
          <w:rFonts w:eastAsia="Times New Roman" w:cs="Times New Roman"/>
          <w:sz w:val="28"/>
          <w:szCs w:val="28"/>
          <w:lang w:eastAsia="ru-RU"/>
        </w:rPr>
        <w:t>НМЦК</w:t>
      </w:r>
      <w:r w:rsidR="00F12CCF" w:rsidRPr="00404533">
        <w:rPr>
          <w:rFonts w:eastAsia="Times New Roman" w:cs="Times New Roman"/>
          <w:sz w:val="28"/>
          <w:szCs w:val="28"/>
          <w:lang w:eastAsia="ru-RU"/>
        </w:rPr>
        <w:t>.</w:t>
      </w:r>
    </w:p>
    <w:p w:rsidR="00D027DD" w:rsidRPr="00404533" w:rsidRDefault="00F22540" w:rsidP="00BF0D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В целях обеспечения целевого и эффективного </w:t>
      </w:r>
      <w:r w:rsidR="00A86254" w:rsidRPr="00404533">
        <w:rPr>
          <w:rFonts w:eastAsia="Times New Roman" w:cs="Times New Roman"/>
          <w:sz w:val="28"/>
          <w:szCs w:val="28"/>
          <w:lang w:eastAsia="ru-RU"/>
        </w:rPr>
        <w:t>использования бюджетных средств и совершенствования порядка взаимодействия заказчиков, финансового и уполномоченного органов Комитетом обеспечена бесперебойная работа региональной автоматизированной информационной системы управления закупками Мурманской области «WEB-Торги»</w:t>
      </w:r>
      <w:r w:rsidR="00D027DD" w:rsidRPr="00404533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D027DD" w:rsidRPr="00404533">
        <w:rPr>
          <w:rFonts w:eastAsia="Times New Roman" w:cs="Times New Roman"/>
          <w:sz w:val="28"/>
          <w:szCs w:val="28"/>
          <w:lang w:eastAsia="ru-RU"/>
        </w:rPr>
        <w:t>(далее - АИС)</w:t>
      </w:r>
      <w:r w:rsidR="00A86254" w:rsidRPr="00404533">
        <w:rPr>
          <w:rFonts w:eastAsia="Times New Roman" w:cs="Times New Roman"/>
          <w:sz w:val="28"/>
          <w:szCs w:val="28"/>
          <w:lang w:eastAsia="ru-RU"/>
        </w:rPr>
        <w:t>, посредством которой осуществляется проверка закупок государственных учреждений на предмет наличия финансовых средств для их осуществлени</w:t>
      </w:r>
      <w:r w:rsidR="00C21D98" w:rsidRPr="00404533">
        <w:rPr>
          <w:rFonts w:eastAsia="Times New Roman" w:cs="Times New Roman"/>
          <w:sz w:val="28"/>
          <w:szCs w:val="28"/>
          <w:lang w:eastAsia="ru-RU"/>
        </w:rPr>
        <w:t xml:space="preserve">я и </w:t>
      </w:r>
      <w:r w:rsidR="00A86254" w:rsidRPr="0040453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839DC" w:rsidRPr="00404533">
        <w:rPr>
          <w:rFonts w:eastAsia="Times New Roman" w:cs="Times New Roman"/>
          <w:sz w:val="28"/>
          <w:szCs w:val="28"/>
          <w:lang w:eastAsia="ru-RU"/>
        </w:rPr>
        <w:t>обоснованности цел</w:t>
      </w:r>
      <w:r w:rsidR="00C21D98" w:rsidRPr="00404533">
        <w:rPr>
          <w:rFonts w:eastAsia="Times New Roman" w:cs="Times New Roman"/>
          <w:sz w:val="28"/>
          <w:szCs w:val="28"/>
          <w:lang w:eastAsia="ru-RU"/>
        </w:rPr>
        <w:t>ям</w:t>
      </w:r>
      <w:r w:rsidR="002839DC" w:rsidRPr="00404533">
        <w:rPr>
          <w:rFonts w:eastAsia="Times New Roman" w:cs="Times New Roman"/>
          <w:sz w:val="28"/>
          <w:szCs w:val="28"/>
          <w:lang w:eastAsia="ru-RU"/>
        </w:rPr>
        <w:t xml:space="preserve"> закупок.</w:t>
      </w:r>
      <w:proofErr w:type="gramEnd"/>
      <w:r w:rsidR="00F647E7" w:rsidRPr="0040453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7815">
        <w:rPr>
          <w:rFonts w:eastAsia="Times New Roman" w:cs="Times New Roman"/>
          <w:sz w:val="28"/>
          <w:szCs w:val="28"/>
          <w:lang w:eastAsia="ru-RU"/>
        </w:rPr>
        <w:t>Также с</w:t>
      </w:r>
      <w:r w:rsidR="00F647E7" w:rsidRPr="00404533">
        <w:rPr>
          <w:rFonts w:eastAsia="Times New Roman" w:cs="Times New Roman"/>
          <w:sz w:val="28"/>
          <w:szCs w:val="28"/>
          <w:lang w:eastAsia="ru-RU"/>
        </w:rPr>
        <w:t>вою эффективность подтверждает проект «</w:t>
      </w:r>
      <w:r w:rsidR="00FE23D8">
        <w:rPr>
          <w:rFonts w:eastAsia="Times New Roman" w:cs="Times New Roman"/>
          <w:sz w:val="28"/>
          <w:szCs w:val="28"/>
          <w:lang w:eastAsia="ru-RU"/>
        </w:rPr>
        <w:t>Торговая площадка</w:t>
      </w:r>
      <w:r w:rsidR="00F647E7" w:rsidRPr="00404533">
        <w:rPr>
          <w:rFonts w:eastAsia="Times New Roman" w:cs="Times New Roman"/>
          <w:sz w:val="28"/>
          <w:szCs w:val="28"/>
          <w:lang w:eastAsia="ru-RU"/>
        </w:rPr>
        <w:t xml:space="preserve"> «Малые закупки». </w:t>
      </w:r>
    </w:p>
    <w:p w:rsidR="00D027DD" w:rsidRPr="00404533" w:rsidRDefault="00D027DD" w:rsidP="00BF0D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4533">
        <w:rPr>
          <w:rFonts w:eastAsia="Times New Roman" w:cs="Times New Roman"/>
          <w:sz w:val="28"/>
          <w:szCs w:val="28"/>
          <w:lang w:eastAsia="ru-RU"/>
        </w:rPr>
        <w:t>Комитетом на постоянной основе осуществляется совершенствование типовых форм документов по закупкам и методических рекомендаций, а также инструкций по работе в АИС в</w:t>
      </w:r>
      <w:r w:rsidR="00B66136" w:rsidRPr="00404533">
        <w:rPr>
          <w:rFonts w:eastAsia="Times New Roman" w:cs="Times New Roman"/>
          <w:sz w:val="28"/>
          <w:szCs w:val="28"/>
          <w:lang w:eastAsia="ru-RU"/>
        </w:rPr>
        <w:t xml:space="preserve"> целях приведения в соответствие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с требованиями федерального и регионального законодательства в сфере закупок, а также требований функционала единой информационной системы в сфере закупок.</w:t>
      </w:r>
    </w:p>
    <w:p w:rsidR="00CF0B9B" w:rsidRPr="00404533" w:rsidRDefault="000B2C6A" w:rsidP="00BF0D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4533">
        <w:rPr>
          <w:sz w:val="28"/>
          <w:szCs w:val="28"/>
        </w:rPr>
        <w:t xml:space="preserve">В рамках исполнения функций по методологическому сопровождению заказчиков в </w:t>
      </w:r>
      <w:r w:rsidR="00372D44">
        <w:rPr>
          <w:sz w:val="28"/>
          <w:szCs w:val="28"/>
        </w:rPr>
        <w:t>2020</w:t>
      </w:r>
      <w:r w:rsidRPr="00404533">
        <w:rPr>
          <w:sz w:val="28"/>
          <w:szCs w:val="28"/>
        </w:rPr>
        <w:t xml:space="preserve"> году Комитетом проведено </w:t>
      </w:r>
      <w:r w:rsidR="00A012DB" w:rsidRPr="00A012DB">
        <w:rPr>
          <w:sz w:val="28"/>
          <w:szCs w:val="28"/>
        </w:rPr>
        <w:t>1</w:t>
      </w:r>
      <w:r w:rsidR="00A012DB">
        <w:rPr>
          <w:sz w:val="28"/>
          <w:szCs w:val="28"/>
        </w:rPr>
        <w:t>5</w:t>
      </w:r>
      <w:r w:rsidRPr="00404533">
        <w:rPr>
          <w:sz w:val="28"/>
          <w:szCs w:val="28"/>
        </w:rPr>
        <w:t xml:space="preserve"> обучающих семинаров</w:t>
      </w:r>
      <w:r w:rsidR="003E0966">
        <w:rPr>
          <w:sz w:val="28"/>
          <w:szCs w:val="28"/>
        </w:rPr>
        <w:t>/</w:t>
      </w:r>
      <w:proofErr w:type="spellStart"/>
      <w:r w:rsidR="003E0966">
        <w:rPr>
          <w:sz w:val="28"/>
          <w:szCs w:val="28"/>
        </w:rPr>
        <w:t>вебинаров</w:t>
      </w:r>
      <w:proofErr w:type="spellEnd"/>
      <w:r w:rsidR="003E0966">
        <w:rPr>
          <w:sz w:val="28"/>
          <w:szCs w:val="28"/>
        </w:rPr>
        <w:t xml:space="preserve"> (в </w:t>
      </w:r>
      <w:proofErr w:type="spellStart"/>
      <w:r w:rsidR="003E0966">
        <w:rPr>
          <w:sz w:val="28"/>
          <w:szCs w:val="28"/>
        </w:rPr>
        <w:t>т.ч</w:t>
      </w:r>
      <w:proofErr w:type="spellEnd"/>
      <w:r w:rsidR="003E0966">
        <w:rPr>
          <w:sz w:val="28"/>
          <w:szCs w:val="28"/>
        </w:rPr>
        <w:t>. совместных)</w:t>
      </w:r>
      <w:r w:rsidR="006206E8" w:rsidRPr="00404533">
        <w:rPr>
          <w:sz w:val="28"/>
          <w:szCs w:val="28"/>
        </w:rPr>
        <w:t xml:space="preserve">. </w:t>
      </w:r>
      <w:r w:rsidR="00CF0B9B" w:rsidRPr="00404533">
        <w:rPr>
          <w:rFonts w:eastAsia="Times New Roman" w:cs="Times New Roman"/>
          <w:sz w:val="28"/>
          <w:szCs w:val="28"/>
          <w:lang w:eastAsia="ru-RU"/>
        </w:rPr>
        <w:t xml:space="preserve">Проводимая Комитетом консультационная, правовая и методическая работа не только повышает правовую грамотность, но и позволяет снизить количество нарушений при осуществлении закупок, способствует развитию </w:t>
      </w:r>
      <w:r w:rsidR="00B66136" w:rsidRPr="00404533">
        <w:rPr>
          <w:rFonts w:eastAsia="Times New Roman" w:cs="Times New Roman"/>
          <w:sz w:val="28"/>
          <w:szCs w:val="28"/>
          <w:lang w:eastAsia="ru-RU"/>
        </w:rPr>
        <w:t xml:space="preserve">добросовестной </w:t>
      </w:r>
      <w:r w:rsidR="00CF0B9B" w:rsidRPr="00404533">
        <w:rPr>
          <w:rFonts w:eastAsia="Times New Roman" w:cs="Times New Roman"/>
          <w:sz w:val="28"/>
          <w:szCs w:val="28"/>
          <w:lang w:eastAsia="ru-RU"/>
        </w:rPr>
        <w:t xml:space="preserve">конкуренции. </w:t>
      </w:r>
    </w:p>
    <w:p w:rsidR="00F12CCF" w:rsidRPr="00404533" w:rsidRDefault="00C27240" w:rsidP="00BF0D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404533">
        <w:rPr>
          <w:rFonts w:eastAsia="Times New Roman" w:cs="Times New Roman"/>
          <w:sz w:val="28"/>
          <w:szCs w:val="28"/>
          <w:lang w:eastAsia="ru-RU"/>
        </w:rPr>
        <w:t>С целью</w:t>
      </w:r>
      <w:r w:rsidR="00F12CCF" w:rsidRPr="00404533">
        <w:rPr>
          <w:rFonts w:eastAsia="Times New Roman" w:cs="Times New Roman"/>
          <w:sz w:val="28"/>
          <w:szCs w:val="28"/>
          <w:lang w:eastAsia="ru-RU"/>
        </w:rPr>
        <w:t xml:space="preserve"> повышения открытости и прозрачност</w:t>
      </w:r>
      <w:r w:rsidR="002F4C1C" w:rsidRPr="00404533">
        <w:rPr>
          <w:rFonts w:eastAsia="Times New Roman" w:cs="Times New Roman"/>
          <w:sz w:val="28"/>
          <w:szCs w:val="28"/>
          <w:lang w:eastAsia="ru-RU"/>
        </w:rPr>
        <w:t>и государственных закупок с</w:t>
      </w:r>
      <w:r w:rsidR="003C376B" w:rsidRPr="00404533">
        <w:rPr>
          <w:rFonts w:eastAsia="Times New Roman" w:cs="Times New Roman"/>
          <w:sz w:val="28"/>
          <w:szCs w:val="28"/>
          <w:lang w:eastAsia="ru-RU"/>
        </w:rPr>
        <w:t xml:space="preserve"> 2017</w:t>
      </w:r>
      <w:r w:rsidR="002F4C1C" w:rsidRPr="00404533">
        <w:rPr>
          <w:rFonts w:eastAsia="Times New Roman" w:cs="Times New Roman"/>
          <w:sz w:val="28"/>
          <w:szCs w:val="28"/>
          <w:lang w:eastAsia="ru-RU"/>
        </w:rPr>
        <w:t xml:space="preserve"> года функционирует</w:t>
      </w:r>
      <w:r w:rsidR="00554BB8" w:rsidRPr="00404533">
        <w:rPr>
          <w:rFonts w:eastAsia="Times New Roman" w:cs="Times New Roman"/>
          <w:sz w:val="28"/>
          <w:szCs w:val="28"/>
          <w:lang w:eastAsia="ru-RU"/>
        </w:rPr>
        <w:t xml:space="preserve"> портал</w:t>
      </w:r>
      <w:r w:rsidR="00F12CCF" w:rsidRPr="00404533">
        <w:rPr>
          <w:rFonts w:eastAsia="Times New Roman" w:cs="Times New Roman"/>
          <w:sz w:val="28"/>
          <w:szCs w:val="28"/>
          <w:lang w:eastAsia="ru-RU"/>
        </w:rPr>
        <w:t xml:space="preserve"> региональных закупок </w:t>
      </w:r>
      <w:r w:rsidR="00B66136" w:rsidRPr="00404533">
        <w:rPr>
          <w:rFonts w:eastAsia="Times New Roman" w:cs="Times New Roman"/>
          <w:sz w:val="28"/>
          <w:szCs w:val="28"/>
          <w:lang w:eastAsia="ru-RU"/>
        </w:rPr>
        <w:br/>
      </w:r>
      <w:r w:rsidR="00F12CCF" w:rsidRPr="00404533">
        <w:rPr>
          <w:rFonts w:eastAsia="Times New Roman" w:cs="Times New Roman"/>
          <w:sz w:val="28"/>
          <w:szCs w:val="28"/>
          <w:lang w:eastAsia="ru-RU"/>
        </w:rPr>
        <w:t>«Витрина закупок Мурманской области»</w:t>
      </w:r>
      <w:r w:rsidR="00554BB8" w:rsidRPr="00404533">
        <w:rPr>
          <w:rFonts w:eastAsia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54BB8" w:rsidRPr="00404533">
          <w:rPr>
            <w:rStyle w:val="a3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http://zakupki51.gov-murman.ru</w:t>
        </w:r>
      </w:hyperlink>
      <w:r w:rsidR="00554BB8" w:rsidRPr="00404533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B66136" w:rsidRPr="00404533">
        <w:rPr>
          <w:rFonts w:eastAsia="Times New Roman" w:cs="Times New Roman"/>
          <w:sz w:val="28"/>
          <w:szCs w:val="28"/>
          <w:lang w:eastAsia="ru-RU"/>
        </w:rPr>
        <w:br/>
      </w:r>
      <w:r w:rsidR="00554BB8" w:rsidRPr="00404533">
        <w:rPr>
          <w:rFonts w:eastAsia="Times New Roman" w:cs="Times New Roman"/>
          <w:sz w:val="28"/>
          <w:szCs w:val="28"/>
          <w:lang w:eastAsia="ru-RU"/>
        </w:rPr>
        <w:t xml:space="preserve">На указанном сайте </w:t>
      </w:r>
      <w:r w:rsidR="00F12CCF" w:rsidRPr="00404533">
        <w:rPr>
          <w:rFonts w:eastAsia="Times New Roman" w:cs="Times New Roman"/>
          <w:sz w:val="28"/>
          <w:szCs w:val="28"/>
          <w:lang w:eastAsia="ru-RU"/>
        </w:rPr>
        <w:t>объединены закупки федерального, регионального и муниципального уровней Мурманской области, осуществляемые заказчиками в соответствии с положениями федерального и регионального законодательства и размещенные в единой информационной системе в сфере закупок, а также иных информационных порталах сети</w:t>
      </w:r>
      <w:proofErr w:type="gramEnd"/>
      <w:r w:rsidR="00F12CCF" w:rsidRPr="00404533">
        <w:rPr>
          <w:rFonts w:eastAsia="Times New Roman" w:cs="Times New Roman"/>
          <w:sz w:val="28"/>
          <w:szCs w:val="28"/>
          <w:lang w:eastAsia="ru-RU"/>
        </w:rPr>
        <w:t xml:space="preserve"> Интернет.</w:t>
      </w:r>
    </w:p>
    <w:p w:rsidR="003E0966" w:rsidRPr="00A720F0" w:rsidRDefault="003E0966" w:rsidP="00BF0DD2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720F0">
        <w:rPr>
          <w:rFonts w:eastAsia="Times New Roman" w:cs="Times New Roman"/>
          <w:sz w:val="28"/>
          <w:szCs w:val="28"/>
        </w:rPr>
        <w:t xml:space="preserve">Планом </w:t>
      </w:r>
      <w:r w:rsidR="00A23667" w:rsidRPr="00A720F0">
        <w:rPr>
          <w:rFonts w:eastAsia="Times New Roman" w:cs="Times New Roman"/>
          <w:sz w:val="28"/>
          <w:szCs w:val="28"/>
        </w:rPr>
        <w:t>мероприятий по противодействию коррупции Комитета на 2020 год</w:t>
      </w:r>
      <w:r w:rsidR="00A23667">
        <w:rPr>
          <w:rFonts w:eastAsia="Times New Roman" w:cs="Times New Roman"/>
          <w:sz w:val="28"/>
          <w:szCs w:val="28"/>
        </w:rPr>
        <w:t xml:space="preserve"> </w:t>
      </w:r>
      <w:r w:rsidR="00A23667" w:rsidRPr="00A720F0">
        <w:rPr>
          <w:rFonts w:eastAsia="Times New Roman" w:cs="Times New Roman"/>
          <w:sz w:val="28"/>
          <w:szCs w:val="28"/>
        </w:rPr>
        <w:t>(далее – План)</w:t>
      </w:r>
      <w:r w:rsidR="00A23667">
        <w:rPr>
          <w:rFonts w:eastAsia="Times New Roman" w:cs="Times New Roman"/>
          <w:sz w:val="28"/>
          <w:szCs w:val="28"/>
        </w:rPr>
        <w:t xml:space="preserve">, утвержденным </w:t>
      </w:r>
      <w:r w:rsidR="00A23667" w:rsidRPr="00A720F0">
        <w:rPr>
          <w:rFonts w:eastAsia="Times New Roman" w:cs="Times New Roman"/>
          <w:sz w:val="28"/>
          <w:szCs w:val="28"/>
        </w:rPr>
        <w:t>Приказом Комитета от 24.01.2020</w:t>
      </w:r>
      <w:r w:rsidR="00A23667">
        <w:rPr>
          <w:rFonts w:eastAsia="Times New Roman" w:cs="Times New Roman"/>
          <w:sz w:val="28"/>
          <w:szCs w:val="28"/>
        </w:rPr>
        <w:t xml:space="preserve"> </w:t>
      </w:r>
      <w:r w:rsidR="00A23667" w:rsidRPr="00A720F0">
        <w:rPr>
          <w:rFonts w:eastAsia="Times New Roman" w:cs="Times New Roman"/>
          <w:sz w:val="28"/>
          <w:szCs w:val="28"/>
        </w:rPr>
        <w:t>№ 4</w:t>
      </w:r>
      <w:r w:rsidR="00A23667">
        <w:rPr>
          <w:rFonts w:eastAsia="Times New Roman" w:cs="Times New Roman"/>
          <w:sz w:val="28"/>
          <w:szCs w:val="28"/>
        </w:rPr>
        <w:t xml:space="preserve">, </w:t>
      </w:r>
      <w:r w:rsidRPr="00A720F0">
        <w:rPr>
          <w:rFonts w:eastAsia="Times New Roman" w:cs="Times New Roman"/>
          <w:sz w:val="28"/>
          <w:szCs w:val="28"/>
        </w:rPr>
        <w:t xml:space="preserve">предусмотрено осуществление системных мер, направленных на достижение конкретных результатов в сфере противодействия коррупции, на совершенствование правовых основ и организационных механизмов предотвращения и выявления конфликта интересов, на проведение индивидуальной работы с государственными гражданскими служащими </w:t>
      </w:r>
      <w:r w:rsidR="00A720F0" w:rsidRPr="00A720F0">
        <w:rPr>
          <w:rFonts w:eastAsia="Times New Roman" w:cs="Times New Roman"/>
          <w:sz w:val="28"/>
          <w:szCs w:val="28"/>
        </w:rPr>
        <w:t>Комитета</w:t>
      </w:r>
      <w:r w:rsidRPr="00A720F0">
        <w:rPr>
          <w:rFonts w:eastAsia="Times New Roman" w:cs="Times New Roman"/>
          <w:sz w:val="28"/>
          <w:szCs w:val="28"/>
        </w:rPr>
        <w:t xml:space="preserve"> по формированию нетерпимости к коррупционному поведению, </w:t>
      </w:r>
      <w:r w:rsidR="002E3B21">
        <w:rPr>
          <w:rFonts w:eastAsia="Times New Roman" w:cs="Times New Roman"/>
          <w:sz w:val="28"/>
          <w:szCs w:val="28"/>
        </w:rPr>
        <w:br/>
      </w:r>
      <w:r w:rsidRPr="00A720F0">
        <w:rPr>
          <w:rFonts w:eastAsia="Times New Roman" w:cs="Times New Roman"/>
          <w:sz w:val="28"/>
          <w:szCs w:val="28"/>
        </w:rPr>
        <w:t>а также повышение</w:t>
      </w:r>
      <w:proofErr w:type="gramEnd"/>
      <w:r w:rsidRPr="00A720F0">
        <w:rPr>
          <w:rFonts w:eastAsia="Times New Roman" w:cs="Times New Roman"/>
          <w:sz w:val="28"/>
          <w:szCs w:val="28"/>
        </w:rPr>
        <w:t xml:space="preserve"> эффективности просветительских мер, направленных на создание атмосферы нетерпимости к </w:t>
      </w:r>
      <w:proofErr w:type="gramStart"/>
      <w:r w:rsidRPr="00A720F0">
        <w:rPr>
          <w:rFonts w:eastAsia="Times New Roman" w:cs="Times New Roman"/>
          <w:sz w:val="28"/>
          <w:szCs w:val="28"/>
        </w:rPr>
        <w:t>коррупционным</w:t>
      </w:r>
      <w:proofErr w:type="gramEnd"/>
      <w:r w:rsidRPr="00A720F0">
        <w:rPr>
          <w:rFonts w:eastAsia="Times New Roman" w:cs="Times New Roman"/>
          <w:sz w:val="28"/>
          <w:szCs w:val="28"/>
        </w:rPr>
        <w:t xml:space="preserve"> проявления в обществе </w:t>
      </w:r>
      <w:r w:rsidR="002E3B21">
        <w:rPr>
          <w:rFonts w:eastAsia="Times New Roman" w:cs="Times New Roman"/>
          <w:sz w:val="28"/>
          <w:szCs w:val="28"/>
        </w:rPr>
        <w:br/>
      </w:r>
      <w:r w:rsidRPr="00A720F0">
        <w:rPr>
          <w:rFonts w:eastAsia="Times New Roman" w:cs="Times New Roman"/>
          <w:sz w:val="28"/>
          <w:szCs w:val="28"/>
        </w:rPr>
        <w:t>в целом.</w:t>
      </w:r>
    </w:p>
    <w:p w:rsidR="003E0966" w:rsidRPr="000D79D5" w:rsidRDefault="003E0966" w:rsidP="00BF0DD2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0D79D5">
        <w:rPr>
          <w:rFonts w:eastAsia="Times New Roman" w:cs="Times New Roman"/>
          <w:sz w:val="28"/>
          <w:szCs w:val="28"/>
        </w:rPr>
        <w:t xml:space="preserve">Планом также предусмотрена реализация мероприятий, направленных </w:t>
      </w:r>
      <w:r w:rsidR="002E3B21">
        <w:rPr>
          <w:rFonts w:eastAsia="Times New Roman" w:cs="Times New Roman"/>
          <w:sz w:val="28"/>
          <w:szCs w:val="28"/>
        </w:rPr>
        <w:br/>
      </w:r>
      <w:r w:rsidRPr="000D79D5">
        <w:rPr>
          <w:rFonts w:eastAsia="Times New Roman" w:cs="Times New Roman"/>
          <w:sz w:val="28"/>
          <w:szCs w:val="28"/>
        </w:rPr>
        <w:t xml:space="preserve">на повышение эффективности механизмов предотвращения и урегулирования конфликта интересов, обеспечение соблюдения государственными гражданскими служащими </w:t>
      </w:r>
      <w:r w:rsidR="00A720F0" w:rsidRPr="000D79D5">
        <w:rPr>
          <w:rFonts w:eastAsia="Times New Roman" w:cs="Times New Roman"/>
          <w:sz w:val="28"/>
          <w:szCs w:val="28"/>
        </w:rPr>
        <w:t>Комитета</w:t>
      </w:r>
      <w:r w:rsidRPr="000D79D5">
        <w:rPr>
          <w:rFonts w:eastAsia="Times New Roman" w:cs="Times New Roman"/>
          <w:sz w:val="28"/>
          <w:szCs w:val="28"/>
        </w:rPr>
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нарушение.</w:t>
      </w:r>
    </w:p>
    <w:p w:rsidR="0053321A" w:rsidRPr="00404533" w:rsidRDefault="002E3B21" w:rsidP="00BF0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</w:t>
      </w:r>
      <w:r w:rsidR="00A44E2A" w:rsidRPr="000D79D5">
        <w:rPr>
          <w:sz w:val="28"/>
          <w:szCs w:val="28"/>
        </w:rPr>
        <w:t>Комитет продолжает работу, направленную на повышение эффективност</w:t>
      </w:r>
      <w:r w:rsidR="00A44E2A" w:rsidRPr="00404533">
        <w:rPr>
          <w:sz w:val="28"/>
          <w:szCs w:val="28"/>
        </w:rPr>
        <w:t xml:space="preserve">и </w:t>
      </w:r>
      <w:proofErr w:type="gramStart"/>
      <w:r w:rsidR="00A44E2A" w:rsidRPr="00404533">
        <w:rPr>
          <w:sz w:val="28"/>
          <w:szCs w:val="28"/>
        </w:rPr>
        <w:t>контроля за</w:t>
      </w:r>
      <w:proofErr w:type="gramEnd"/>
      <w:r w:rsidR="00A44E2A" w:rsidRPr="00404533">
        <w:rPr>
          <w:sz w:val="28"/>
          <w:szCs w:val="28"/>
        </w:rPr>
        <w:t xml:space="preserve"> соблюдением </w:t>
      </w:r>
      <w:r w:rsidR="0053321A" w:rsidRPr="00404533">
        <w:rPr>
          <w:sz w:val="28"/>
          <w:szCs w:val="28"/>
        </w:rPr>
        <w:t xml:space="preserve">государственными гражданскими служащими </w:t>
      </w:r>
      <w:r w:rsidR="00A44E2A" w:rsidRPr="00404533">
        <w:rPr>
          <w:sz w:val="28"/>
          <w:szCs w:val="28"/>
        </w:rPr>
        <w:t>законодательства о противодействии коррупции.</w:t>
      </w:r>
      <w:r w:rsidR="0053321A" w:rsidRPr="00404533">
        <w:rPr>
          <w:sz w:val="28"/>
          <w:szCs w:val="28"/>
        </w:rPr>
        <w:t xml:space="preserve"> </w:t>
      </w:r>
    </w:p>
    <w:p w:rsidR="00EA7564" w:rsidRPr="00EA7564" w:rsidRDefault="00EA7564" w:rsidP="00BF0D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EA7564">
        <w:rPr>
          <w:sz w:val="28"/>
          <w:szCs w:val="28"/>
        </w:rPr>
        <w:t>Проводятся мероприятия по повышению эффективности кадровой работы в части, касающейся ведения личных дел лиц, замещающих в Комитете должности государственной гражданской службы Мурманской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EF0D5C" w:rsidRPr="00404533" w:rsidRDefault="00EF0D5C" w:rsidP="00BF0D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A7564">
        <w:rPr>
          <w:rFonts w:eastAsia="Times New Roman" w:cs="Times New Roman"/>
          <w:sz w:val="28"/>
          <w:szCs w:val="28"/>
          <w:lang w:eastAsia="ru-RU"/>
        </w:rPr>
        <w:t>Г</w:t>
      </w:r>
      <w:r w:rsidR="00BB4DFE" w:rsidRPr="00EA7564">
        <w:rPr>
          <w:rFonts w:eastAsia="Times New Roman" w:cs="Times New Roman"/>
          <w:sz w:val="28"/>
          <w:szCs w:val="28"/>
          <w:lang w:eastAsia="ru-RU"/>
        </w:rPr>
        <w:t xml:space="preserve">осударственные гражданские служащие Комитета ежегодно представляют сведения </w:t>
      </w:r>
      <w:r w:rsidR="009A490C" w:rsidRPr="00EA7564">
        <w:rPr>
          <w:rFonts w:eastAsia="Times New Roman" w:cs="Times New Roman"/>
          <w:sz w:val="28"/>
          <w:szCs w:val="28"/>
          <w:lang w:eastAsia="ru-RU"/>
        </w:rPr>
        <w:t>о доходах и расходах, об имуществе и</w:t>
      </w:r>
      <w:r w:rsidR="009A490C" w:rsidRPr="00404533">
        <w:rPr>
          <w:rFonts w:eastAsia="Times New Roman" w:cs="Times New Roman"/>
          <w:sz w:val="28"/>
          <w:szCs w:val="28"/>
          <w:lang w:eastAsia="ru-RU"/>
        </w:rPr>
        <w:t xml:space="preserve"> обязательствах имущественного характера</w:t>
      </w:r>
      <w:r w:rsidR="00BB4DFE" w:rsidRPr="00404533">
        <w:rPr>
          <w:rFonts w:eastAsia="Times New Roman" w:cs="Times New Roman"/>
          <w:sz w:val="28"/>
          <w:szCs w:val="28"/>
          <w:lang w:eastAsia="ru-RU"/>
        </w:rPr>
        <w:t>, которые размещены на официальном сайте</w:t>
      </w:r>
      <w:r w:rsidR="000D79D5">
        <w:rPr>
          <w:rFonts w:eastAsia="Times New Roman" w:cs="Times New Roman"/>
          <w:sz w:val="28"/>
          <w:szCs w:val="28"/>
          <w:lang w:eastAsia="ru-RU"/>
        </w:rPr>
        <w:t xml:space="preserve"> Комитета</w:t>
      </w:r>
      <w:r w:rsidR="00BB4DFE" w:rsidRPr="00404533">
        <w:rPr>
          <w:rFonts w:eastAsia="Times New Roman" w:cs="Times New Roman"/>
          <w:sz w:val="28"/>
          <w:szCs w:val="28"/>
          <w:lang w:eastAsia="ru-RU"/>
        </w:rPr>
        <w:t>.</w:t>
      </w:r>
      <w:r w:rsidR="00EB617E" w:rsidRPr="0040453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809D2" w:rsidRPr="007A0774" w:rsidRDefault="007A0774" w:rsidP="00BF0DD2">
      <w:pPr>
        <w:ind w:firstLine="709"/>
        <w:jc w:val="both"/>
        <w:rPr>
          <w:sz w:val="28"/>
          <w:szCs w:val="28"/>
        </w:rPr>
      </w:pPr>
      <w:proofErr w:type="gramStart"/>
      <w:r w:rsidRPr="007A0774">
        <w:rPr>
          <w:sz w:val="28"/>
          <w:szCs w:val="28"/>
        </w:rPr>
        <w:t>В 2020 году все государственные гражданские</w:t>
      </w:r>
      <w:r w:rsidR="00C809D2" w:rsidRPr="007A0774">
        <w:rPr>
          <w:sz w:val="28"/>
          <w:szCs w:val="28"/>
        </w:rPr>
        <w:t xml:space="preserve"> служащи</w:t>
      </w:r>
      <w:r w:rsidRPr="007A0774">
        <w:rPr>
          <w:sz w:val="28"/>
          <w:szCs w:val="28"/>
        </w:rPr>
        <w:t>е</w:t>
      </w:r>
      <w:r w:rsidR="00C809D2" w:rsidRPr="007A0774">
        <w:rPr>
          <w:sz w:val="28"/>
          <w:szCs w:val="28"/>
        </w:rPr>
        <w:t>, замещающи</w:t>
      </w:r>
      <w:r w:rsidRPr="007A0774">
        <w:rPr>
          <w:sz w:val="28"/>
          <w:szCs w:val="28"/>
        </w:rPr>
        <w:t>е</w:t>
      </w:r>
      <w:r w:rsidR="00C809D2" w:rsidRPr="007A0774">
        <w:rPr>
          <w:sz w:val="28"/>
          <w:szCs w:val="28"/>
        </w:rPr>
        <w:t xml:space="preserve"> в </w:t>
      </w:r>
      <w:r w:rsidRPr="007A0774">
        <w:rPr>
          <w:sz w:val="28"/>
          <w:szCs w:val="28"/>
        </w:rPr>
        <w:t>Комитете</w:t>
      </w:r>
      <w:r w:rsidR="00C809D2" w:rsidRPr="007A0774">
        <w:rPr>
          <w:sz w:val="28"/>
          <w:szCs w:val="28"/>
        </w:rPr>
        <w:t xml:space="preserve"> должности государственной гражданской служ</w:t>
      </w:r>
      <w:r w:rsidRPr="007A0774">
        <w:rPr>
          <w:sz w:val="28"/>
          <w:szCs w:val="28"/>
        </w:rPr>
        <w:t>бы Мурманской области, обязанные</w:t>
      </w:r>
      <w:r w:rsidR="00C809D2" w:rsidRPr="007A0774">
        <w:rPr>
          <w:sz w:val="28"/>
          <w:szCs w:val="28"/>
        </w:rPr>
        <w:t xml:space="preserve"> представлять сведения о своих доходах, об имуществе и обязательствах имущественного характера и сведения о доходах супруги (супруга) и несовершеннолетних детей, в установленный срок представили  справки о доходах, об имуществе и обязательствах имущественного характера за период с 01.01.201</w:t>
      </w:r>
      <w:r w:rsidRPr="007A0774">
        <w:rPr>
          <w:sz w:val="28"/>
          <w:szCs w:val="28"/>
        </w:rPr>
        <w:t>9</w:t>
      </w:r>
      <w:r w:rsidR="00C809D2" w:rsidRPr="007A0774">
        <w:rPr>
          <w:sz w:val="28"/>
          <w:szCs w:val="28"/>
        </w:rPr>
        <w:t xml:space="preserve"> по 31.12.201</w:t>
      </w:r>
      <w:r w:rsidRPr="007A0774">
        <w:rPr>
          <w:sz w:val="28"/>
          <w:szCs w:val="28"/>
        </w:rPr>
        <w:t>9</w:t>
      </w:r>
      <w:r w:rsidR="00C809D2" w:rsidRPr="007A0774">
        <w:rPr>
          <w:sz w:val="28"/>
          <w:szCs w:val="28"/>
        </w:rPr>
        <w:t>.</w:t>
      </w:r>
      <w:proofErr w:type="gramEnd"/>
      <w:r w:rsidR="00C809D2" w:rsidRPr="007A0774">
        <w:rPr>
          <w:sz w:val="28"/>
          <w:szCs w:val="28"/>
        </w:rPr>
        <w:t xml:space="preserve"> </w:t>
      </w:r>
      <w:r w:rsidR="00C809D2" w:rsidRPr="007A0774">
        <w:rPr>
          <w:rFonts w:eastAsia="Times New Roman" w:cs="Times New Roman"/>
          <w:snapToGrid w:val="0"/>
          <w:sz w:val="28"/>
          <w:szCs w:val="28"/>
          <w:lang w:eastAsia="ru-RU"/>
        </w:rPr>
        <w:t xml:space="preserve">Случаев </w:t>
      </w:r>
      <w:r w:rsidRPr="007A0774">
        <w:rPr>
          <w:rFonts w:eastAsia="Times New Roman" w:cs="Times New Roman"/>
          <w:snapToGrid w:val="0"/>
          <w:sz w:val="28"/>
          <w:szCs w:val="28"/>
          <w:lang w:eastAsia="ru-RU"/>
        </w:rPr>
        <w:t>нарушений в части представления</w:t>
      </w:r>
      <w:r w:rsidR="00C809D2" w:rsidRPr="007A0774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 сведений о доходах в </w:t>
      </w:r>
      <w:r w:rsidRPr="007A0774">
        <w:rPr>
          <w:rFonts w:eastAsia="Times New Roman" w:cs="Times New Roman"/>
          <w:snapToGrid w:val="0"/>
          <w:sz w:val="28"/>
          <w:szCs w:val="28"/>
          <w:lang w:eastAsia="ru-RU"/>
        </w:rPr>
        <w:t>Комитете</w:t>
      </w:r>
      <w:r w:rsidR="00C809D2" w:rsidRPr="007A0774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не выявлено.</w:t>
      </w:r>
    </w:p>
    <w:p w:rsidR="00B4256F" w:rsidRDefault="00B4256F" w:rsidP="00BF0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</w:t>
      </w:r>
      <w:r w:rsidR="0053321A" w:rsidRPr="00404533">
        <w:rPr>
          <w:sz w:val="28"/>
          <w:szCs w:val="28"/>
        </w:rPr>
        <w:t xml:space="preserve">качества </w:t>
      </w:r>
      <w:r w:rsidR="00741637">
        <w:rPr>
          <w:sz w:val="28"/>
          <w:szCs w:val="28"/>
        </w:rPr>
        <w:t xml:space="preserve">анализа и </w:t>
      </w:r>
      <w:r w:rsidR="0053321A" w:rsidRPr="00404533">
        <w:rPr>
          <w:sz w:val="28"/>
          <w:szCs w:val="28"/>
        </w:rPr>
        <w:t>проверок поступающих от государственных гражданских служащих</w:t>
      </w:r>
      <w:r w:rsidR="002E3B21">
        <w:rPr>
          <w:sz w:val="28"/>
          <w:szCs w:val="28"/>
        </w:rPr>
        <w:t xml:space="preserve"> и граждан</w:t>
      </w:r>
      <w:r>
        <w:rPr>
          <w:sz w:val="28"/>
          <w:szCs w:val="28"/>
        </w:rPr>
        <w:t xml:space="preserve">, </w:t>
      </w:r>
      <w:r w:rsidRPr="00404533">
        <w:rPr>
          <w:sz w:val="28"/>
          <w:szCs w:val="28"/>
        </w:rPr>
        <w:t>претендующи</w:t>
      </w:r>
      <w:r>
        <w:rPr>
          <w:sz w:val="28"/>
          <w:szCs w:val="28"/>
        </w:rPr>
        <w:t>х</w:t>
      </w:r>
      <w:r w:rsidRPr="00404533">
        <w:rPr>
          <w:sz w:val="28"/>
          <w:szCs w:val="28"/>
        </w:rPr>
        <w:t xml:space="preserve"> на замещение должностей государственной гражданской службы </w:t>
      </w:r>
      <w:r w:rsidR="0053321A" w:rsidRPr="00404533">
        <w:rPr>
          <w:sz w:val="28"/>
          <w:szCs w:val="28"/>
        </w:rPr>
        <w:t>сведений о доходах, расходах, имуществе и обязательствах имущественного характера</w:t>
      </w:r>
      <w:r w:rsidR="00741637">
        <w:rPr>
          <w:sz w:val="28"/>
          <w:szCs w:val="28"/>
        </w:rPr>
        <w:br/>
      </w:r>
      <w:proofErr w:type="gramStart"/>
      <w:r w:rsidR="0053321A" w:rsidRPr="00404533">
        <w:rPr>
          <w:sz w:val="28"/>
          <w:szCs w:val="28"/>
        </w:rPr>
        <w:t>разработан и утвержден</w:t>
      </w:r>
      <w:proofErr w:type="gramEnd"/>
      <w:r w:rsidR="0053321A" w:rsidRPr="00404533">
        <w:rPr>
          <w:sz w:val="28"/>
          <w:szCs w:val="28"/>
        </w:rPr>
        <w:t xml:space="preserve"> план анализа и проверок </w:t>
      </w:r>
      <w:r>
        <w:rPr>
          <w:sz w:val="28"/>
          <w:szCs w:val="28"/>
        </w:rPr>
        <w:t>указанных сведений.</w:t>
      </w:r>
    </w:p>
    <w:p w:rsidR="0053321A" w:rsidRPr="00404533" w:rsidRDefault="00E7123F" w:rsidP="00BF0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государственными гражданскими служащими Комитета проводится консультационная работа </w:t>
      </w:r>
      <w:r w:rsidR="00B4256F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представлению сведений о доходах в целях профилактики </w:t>
      </w:r>
      <w:r w:rsidR="0093016D">
        <w:rPr>
          <w:sz w:val="28"/>
          <w:szCs w:val="28"/>
        </w:rPr>
        <w:t>допущения нарушений</w:t>
      </w:r>
      <w:r>
        <w:rPr>
          <w:sz w:val="28"/>
          <w:szCs w:val="28"/>
        </w:rPr>
        <w:t>.</w:t>
      </w:r>
    </w:p>
    <w:p w:rsidR="0053321A" w:rsidRDefault="0053321A" w:rsidP="00BF0DD2">
      <w:pPr>
        <w:ind w:firstLine="709"/>
        <w:jc w:val="both"/>
        <w:rPr>
          <w:sz w:val="28"/>
          <w:szCs w:val="28"/>
        </w:rPr>
      </w:pPr>
      <w:proofErr w:type="gramStart"/>
      <w:r w:rsidRPr="00404533">
        <w:rPr>
          <w:sz w:val="28"/>
          <w:szCs w:val="28"/>
        </w:rPr>
        <w:t>Комитетом организована и ведется работа по просвещению лиц, впервые и вновь поступивших на гражданскую службу: направление на повышение квалификации по вопросам противодействия коррупции, проведени</w:t>
      </w:r>
      <w:r w:rsidR="00404533">
        <w:rPr>
          <w:sz w:val="28"/>
          <w:szCs w:val="28"/>
        </w:rPr>
        <w:t>е</w:t>
      </w:r>
      <w:r w:rsidRPr="00404533">
        <w:rPr>
          <w:sz w:val="28"/>
          <w:szCs w:val="28"/>
        </w:rPr>
        <w:t xml:space="preserve"> правовой беседы с представлением ознакомительных материалов, в ходе которой доводятся </w:t>
      </w:r>
      <w:r w:rsidR="00F22540">
        <w:rPr>
          <w:sz w:val="28"/>
          <w:szCs w:val="28"/>
        </w:rPr>
        <w:t>основы</w:t>
      </w:r>
      <w:r w:rsidRPr="00404533">
        <w:rPr>
          <w:sz w:val="28"/>
          <w:szCs w:val="28"/>
        </w:rPr>
        <w:t xml:space="preserve"> антикоррупционного законодательства, основные запреты, ограничения и требования, установленные в целях противодействия коррупции, а также практика привлечения </w:t>
      </w:r>
      <w:r w:rsidR="00741637">
        <w:rPr>
          <w:sz w:val="28"/>
          <w:szCs w:val="28"/>
        </w:rPr>
        <w:t xml:space="preserve">к ответственности за совершение </w:t>
      </w:r>
      <w:r w:rsidRPr="00404533">
        <w:rPr>
          <w:sz w:val="28"/>
          <w:szCs w:val="28"/>
        </w:rPr>
        <w:t>коррупционных правонарушений.</w:t>
      </w:r>
      <w:proofErr w:type="gramEnd"/>
    </w:p>
    <w:p w:rsidR="00A0105E" w:rsidRPr="00A0105E" w:rsidRDefault="0093016D" w:rsidP="00BF0DD2">
      <w:pPr>
        <w:suppressAutoHyphens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 w:rsidRPr="00A0105E">
        <w:rPr>
          <w:rFonts w:eastAsia="Times New Roman" w:cs="Times New Roman"/>
          <w:kern w:val="2"/>
          <w:sz w:val="28"/>
          <w:szCs w:val="28"/>
          <w:lang w:eastAsia="ar-SA"/>
        </w:rPr>
        <w:t xml:space="preserve">В 2020 году </w:t>
      </w:r>
      <w:r w:rsidR="00623257" w:rsidRPr="00A0105E">
        <w:rPr>
          <w:rFonts w:eastAsia="Times New Roman" w:cs="Times New Roman"/>
          <w:kern w:val="2"/>
          <w:sz w:val="28"/>
          <w:szCs w:val="28"/>
          <w:lang w:eastAsia="ar-SA"/>
        </w:rPr>
        <w:t>13 государственных служащих Комитета прошли обучение по программе повышения квалификации по теме «Антикоррупционная деятельность в государственных и муниципальных органах»</w:t>
      </w:r>
      <w:r w:rsidR="00A0105E" w:rsidRPr="00A0105E">
        <w:rPr>
          <w:rFonts w:eastAsia="Times New Roman" w:cs="Times New Roman"/>
          <w:kern w:val="2"/>
          <w:sz w:val="28"/>
          <w:szCs w:val="28"/>
          <w:lang w:eastAsia="ar-SA"/>
        </w:rPr>
        <w:t xml:space="preserve">. </w:t>
      </w:r>
    </w:p>
    <w:p w:rsidR="007927DD" w:rsidRPr="00A0105E" w:rsidRDefault="00A0105E" w:rsidP="00BF0DD2">
      <w:pPr>
        <w:suppressAutoHyphens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proofErr w:type="gramStart"/>
      <w:r w:rsidRPr="00A0105E">
        <w:rPr>
          <w:rFonts w:eastAsia="Times New Roman" w:cs="Times New Roman"/>
          <w:kern w:val="2"/>
          <w:sz w:val="28"/>
          <w:szCs w:val="28"/>
          <w:lang w:eastAsia="ar-SA"/>
        </w:rPr>
        <w:t>Все граждане, поступившие</w:t>
      </w:r>
      <w:r w:rsidR="007927DD" w:rsidRPr="00A0105E">
        <w:rPr>
          <w:rFonts w:eastAsia="Times New Roman" w:cs="Times New Roman"/>
          <w:kern w:val="2"/>
          <w:sz w:val="28"/>
          <w:szCs w:val="28"/>
          <w:lang w:eastAsia="ar-SA"/>
        </w:rPr>
        <w:t xml:space="preserve"> на государственную гражданскую службу в </w:t>
      </w:r>
      <w:r w:rsidRPr="00A0105E">
        <w:rPr>
          <w:rFonts w:eastAsia="Times New Roman" w:cs="Times New Roman"/>
          <w:kern w:val="2"/>
          <w:sz w:val="28"/>
          <w:szCs w:val="28"/>
          <w:lang w:eastAsia="ar-SA"/>
        </w:rPr>
        <w:t>Комитет</w:t>
      </w:r>
      <w:r w:rsidR="007927DD" w:rsidRPr="00A0105E">
        <w:rPr>
          <w:rFonts w:eastAsia="Times New Roman" w:cs="Times New Roman"/>
          <w:kern w:val="2"/>
          <w:sz w:val="28"/>
          <w:szCs w:val="28"/>
          <w:lang w:eastAsia="ar-SA"/>
        </w:rPr>
        <w:t xml:space="preserve"> в </w:t>
      </w:r>
      <w:r w:rsidRPr="00A0105E">
        <w:rPr>
          <w:rFonts w:eastAsia="Times New Roman" w:cs="Times New Roman"/>
          <w:kern w:val="2"/>
          <w:sz w:val="28"/>
          <w:szCs w:val="28"/>
          <w:lang w:eastAsia="ar-SA"/>
        </w:rPr>
        <w:t>2020</w:t>
      </w:r>
      <w:r w:rsidR="007927DD" w:rsidRPr="00A0105E">
        <w:rPr>
          <w:rFonts w:eastAsia="Times New Roman" w:cs="Times New Roman"/>
          <w:kern w:val="2"/>
          <w:sz w:val="28"/>
          <w:szCs w:val="28"/>
          <w:lang w:eastAsia="ar-SA"/>
        </w:rPr>
        <w:t xml:space="preserve"> году, ознакомлены с Кодексом служебного поведения (этики) лиц, замещающих должности государственной гражданской службы в исполнительных органах государственной власти Мурманской области, утвержденным постановлением правительства Мурманской области </w:t>
      </w:r>
      <w:r w:rsidRPr="00A0105E">
        <w:rPr>
          <w:rFonts w:eastAsia="Times New Roman" w:cs="Times New Roman"/>
          <w:kern w:val="2"/>
          <w:sz w:val="28"/>
          <w:szCs w:val="28"/>
          <w:lang w:eastAsia="ar-SA"/>
        </w:rPr>
        <w:br/>
      </w:r>
      <w:r w:rsidR="007927DD" w:rsidRPr="00A0105E">
        <w:rPr>
          <w:rFonts w:eastAsia="Times New Roman" w:cs="Times New Roman"/>
          <w:kern w:val="2"/>
          <w:sz w:val="28"/>
          <w:szCs w:val="28"/>
          <w:lang w:eastAsia="ar-SA"/>
        </w:rPr>
        <w:t xml:space="preserve">от 25.08.2010 № 373-ПП. </w:t>
      </w:r>
      <w:proofErr w:type="gramEnd"/>
    </w:p>
    <w:p w:rsidR="007927DD" w:rsidRPr="00204AE5" w:rsidRDefault="007927DD" w:rsidP="00BF0DD2">
      <w:pPr>
        <w:suppressAutoHyphens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 w:rsidRPr="00204AE5">
        <w:rPr>
          <w:rFonts w:eastAsia="Times New Roman" w:cs="Times New Roman"/>
          <w:kern w:val="2"/>
          <w:sz w:val="28"/>
          <w:szCs w:val="28"/>
          <w:lang w:eastAsia="ar-SA"/>
        </w:rPr>
        <w:t xml:space="preserve">В рамках осуществления деятельности по мониторингу и анализу исполнения гражданскими служащими Мурманской области </w:t>
      </w:r>
      <w:r w:rsidR="00204AE5" w:rsidRPr="00204AE5">
        <w:rPr>
          <w:rFonts w:eastAsia="Times New Roman" w:cs="Times New Roman"/>
          <w:kern w:val="2"/>
          <w:sz w:val="28"/>
          <w:szCs w:val="28"/>
          <w:lang w:eastAsia="ar-SA"/>
        </w:rPr>
        <w:t>Комитета</w:t>
      </w:r>
      <w:r w:rsidRPr="00204AE5">
        <w:rPr>
          <w:rFonts w:eastAsia="Times New Roman" w:cs="Times New Roman"/>
          <w:kern w:val="2"/>
          <w:sz w:val="28"/>
          <w:szCs w:val="28"/>
          <w:lang w:eastAsia="ar-SA"/>
        </w:rPr>
        <w:t xml:space="preserve"> обязанности по уведомлению представителя нанимателя о намерении выполнять иную оплачиваемую работу, а также выявлению и урегулированию конфликта интересов на государственной службе организована работа по приему и рассмотрению уведомлений представителя нанимателя об иной оплачиваемой работе. </w:t>
      </w:r>
    </w:p>
    <w:p w:rsidR="007927DD" w:rsidRPr="00B004E5" w:rsidRDefault="007927DD" w:rsidP="00BF0DD2">
      <w:pPr>
        <w:suppressAutoHyphens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 w:rsidRPr="00B004E5">
        <w:rPr>
          <w:rFonts w:eastAsia="Times New Roman" w:cs="Times New Roman"/>
          <w:kern w:val="2"/>
          <w:sz w:val="28"/>
          <w:szCs w:val="28"/>
          <w:lang w:eastAsia="ar-SA"/>
        </w:rPr>
        <w:t xml:space="preserve">За </w:t>
      </w:r>
      <w:r w:rsidR="00204AE5" w:rsidRPr="00B004E5">
        <w:rPr>
          <w:rFonts w:eastAsia="Times New Roman" w:cs="Times New Roman"/>
          <w:kern w:val="2"/>
          <w:sz w:val="28"/>
          <w:szCs w:val="28"/>
          <w:lang w:eastAsia="ar-SA"/>
        </w:rPr>
        <w:t>2020</w:t>
      </w:r>
      <w:r w:rsidR="00934AD0">
        <w:rPr>
          <w:rFonts w:eastAsia="Times New Roman" w:cs="Times New Roman"/>
          <w:kern w:val="2"/>
          <w:sz w:val="28"/>
          <w:szCs w:val="28"/>
          <w:lang w:eastAsia="ar-SA"/>
        </w:rPr>
        <w:t xml:space="preserve"> год </w:t>
      </w:r>
      <w:r w:rsidRPr="00B004E5">
        <w:rPr>
          <w:rFonts w:eastAsia="Times New Roman" w:cs="Times New Roman"/>
          <w:kern w:val="2"/>
          <w:sz w:val="28"/>
          <w:szCs w:val="28"/>
          <w:lang w:eastAsia="ar-SA"/>
        </w:rPr>
        <w:t xml:space="preserve">от государственных гражданских служащих </w:t>
      </w:r>
      <w:r w:rsidR="00B004E5">
        <w:rPr>
          <w:rFonts w:eastAsia="Times New Roman" w:cs="Times New Roman"/>
          <w:kern w:val="2"/>
          <w:sz w:val="28"/>
          <w:szCs w:val="28"/>
          <w:lang w:eastAsia="ar-SA"/>
        </w:rPr>
        <w:t xml:space="preserve">Комитета </w:t>
      </w:r>
      <w:r w:rsidRPr="00B004E5">
        <w:rPr>
          <w:rFonts w:eastAsia="Times New Roman" w:cs="Times New Roman"/>
          <w:kern w:val="2"/>
          <w:sz w:val="28"/>
          <w:szCs w:val="28"/>
          <w:lang w:eastAsia="ar-SA"/>
        </w:rPr>
        <w:t>поступило 2</w:t>
      </w:r>
      <w:r w:rsidR="00934AD0">
        <w:rPr>
          <w:rFonts w:eastAsia="Times New Roman" w:cs="Times New Roman"/>
          <w:kern w:val="2"/>
          <w:sz w:val="28"/>
          <w:szCs w:val="28"/>
          <w:lang w:eastAsia="ar-SA"/>
        </w:rPr>
        <w:t xml:space="preserve"> </w:t>
      </w:r>
      <w:r w:rsidRPr="00B004E5">
        <w:rPr>
          <w:rFonts w:eastAsia="Times New Roman" w:cs="Times New Roman"/>
          <w:kern w:val="2"/>
          <w:sz w:val="28"/>
          <w:szCs w:val="28"/>
          <w:lang w:eastAsia="ar-SA"/>
        </w:rPr>
        <w:t xml:space="preserve">уведомления о намерении осуществлять иную оплачиваемую работу.  </w:t>
      </w:r>
    </w:p>
    <w:p w:rsidR="007927DD" w:rsidRPr="00B004E5" w:rsidRDefault="007927DD" w:rsidP="00BF0DD2">
      <w:pPr>
        <w:suppressAutoHyphens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B004E5">
        <w:rPr>
          <w:rFonts w:cs="Times New Roman"/>
          <w:sz w:val="28"/>
          <w:szCs w:val="28"/>
        </w:rPr>
        <w:t xml:space="preserve">Случаев </w:t>
      </w:r>
      <w:r w:rsidRPr="00B004E5">
        <w:rPr>
          <w:rFonts w:eastAsia="Times New Roman" w:cs="Times New Roman"/>
          <w:sz w:val="28"/>
          <w:szCs w:val="28"/>
        </w:rPr>
        <w:t xml:space="preserve">склонения государственных гражданских служащих к совершению коррупционных  правонарушений, а также </w:t>
      </w:r>
      <w:r w:rsidRPr="00B004E5">
        <w:rPr>
          <w:rFonts w:cs="Times New Roman"/>
          <w:sz w:val="28"/>
          <w:szCs w:val="28"/>
        </w:rPr>
        <w:t xml:space="preserve">невыполнения государственными гражданскими служащими </w:t>
      </w:r>
      <w:r w:rsidRPr="00B004E5">
        <w:rPr>
          <w:rFonts w:eastAsia="Times New Roman" w:cs="Times New Roman"/>
          <w:sz w:val="28"/>
          <w:szCs w:val="28"/>
        </w:rPr>
        <w:t xml:space="preserve">обязанности уведомлять об обращениях в целях склонения к совершению коррупционных  правонарушений </w:t>
      </w:r>
      <w:r w:rsidRPr="00B004E5">
        <w:rPr>
          <w:rFonts w:cs="Times New Roman"/>
          <w:sz w:val="28"/>
          <w:szCs w:val="28"/>
        </w:rPr>
        <w:t xml:space="preserve">в </w:t>
      </w:r>
      <w:r w:rsidR="00B004E5" w:rsidRPr="00B004E5">
        <w:rPr>
          <w:rFonts w:cs="Times New Roman"/>
          <w:sz w:val="28"/>
          <w:szCs w:val="28"/>
        </w:rPr>
        <w:t>2020</w:t>
      </w:r>
      <w:r w:rsidRPr="00B004E5">
        <w:rPr>
          <w:rFonts w:cs="Times New Roman"/>
          <w:sz w:val="28"/>
          <w:szCs w:val="28"/>
        </w:rPr>
        <w:t xml:space="preserve"> году не было, равно как и случаев несоблюдения установленного запрета </w:t>
      </w:r>
      <w:r w:rsidRPr="00B004E5">
        <w:rPr>
          <w:rFonts w:eastAsia="Times New Roman" w:cs="Times New Roman"/>
          <w:sz w:val="28"/>
          <w:szCs w:val="28"/>
        </w:rPr>
        <w:t xml:space="preserve">на получение подарков в связи с исполнением должностных обязанностей, а также </w:t>
      </w:r>
      <w:r w:rsidRPr="00B004E5">
        <w:rPr>
          <w:rFonts w:cs="Times New Roman"/>
          <w:sz w:val="28"/>
          <w:szCs w:val="28"/>
        </w:rPr>
        <w:t>неисполнения государственными гражданскими служащими обязанности сообщать о получении ими подарка в</w:t>
      </w:r>
      <w:proofErr w:type="gramEnd"/>
      <w:r w:rsidRPr="00B004E5">
        <w:rPr>
          <w:rFonts w:cs="Times New Roman"/>
          <w:sz w:val="28"/>
          <w:szCs w:val="28"/>
        </w:rPr>
        <w:t xml:space="preserve"> связи с их должностным положением или в связи с исполнением ими служебных обязанностей.</w:t>
      </w:r>
    </w:p>
    <w:p w:rsidR="00156F3B" w:rsidRPr="00404533" w:rsidRDefault="006F48AC" w:rsidP="00BF0DD2">
      <w:pPr>
        <w:ind w:firstLine="709"/>
        <w:jc w:val="both"/>
        <w:rPr>
          <w:sz w:val="28"/>
          <w:szCs w:val="28"/>
        </w:rPr>
      </w:pPr>
      <w:r w:rsidRPr="00404533">
        <w:rPr>
          <w:sz w:val="28"/>
          <w:szCs w:val="28"/>
        </w:rPr>
        <w:t xml:space="preserve">В рамках исполнения Плана проводится </w:t>
      </w:r>
      <w:r w:rsidR="00741637">
        <w:rPr>
          <w:sz w:val="28"/>
          <w:szCs w:val="28"/>
        </w:rPr>
        <w:t xml:space="preserve">ежеквартальный </w:t>
      </w:r>
      <w:r w:rsidRPr="00404533">
        <w:rPr>
          <w:sz w:val="28"/>
          <w:szCs w:val="28"/>
        </w:rPr>
        <w:t>мониторинг реализации</w:t>
      </w:r>
      <w:r w:rsidR="001060BA">
        <w:rPr>
          <w:sz w:val="28"/>
          <w:szCs w:val="28"/>
        </w:rPr>
        <w:t xml:space="preserve"> Комитетом</w:t>
      </w:r>
      <w:r w:rsidRPr="00404533">
        <w:rPr>
          <w:sz w:val="28"/>
          <w:szCs w:val="28"/>
        </w:rPr>
        <w:t xml:space="preserve"> мер по противо</w:t>
      </w:r>
      <w:r w:rsidR="00642075">
        <w:rPr>
          <w:sz w:val="28"/>
          <w:szCs w:val="28"/>
        </w:rPr>
        <w:t>действию ко</w:t>
      </w:r>
      <w:r w:rsidR="001060BA">
        <w:rPr>
          <w:sz w:val="28"/>
          <w:szCs w:val="28"/>
        </w:rPr>
        <w:t xml:space="preserve">ррупции, информация </w:t>
      </w:r>
      <w:r w:rsidR="00642075">
        <w:rPr>
          <w:sz w:val="28"/>
          <w:szCs w:val="28"/>
        </w:rPr>
        <w:t xml:space="preserve">о котором </w:t>
      </w:r>
      <w:r w:rsidR="00404533" w:rsidRPr="00404533">
        <w:rPr>
          <w:sz w:val="28"/>
          <w:szCs w:val="28"/>
        </w:rPr>
        <w:t>направ</w:t>
      </w:r>
      <w:r w:rsidR="00642075">
        <w:rPr>
          <w:sz w:val="28"/>
          <w:szCs w:val="28"/>
        </w:rPr>
        <w:t xml:space="preserve">ляется </w:t>
      </w:r>
      <w:r w:rsidRPr="00404533">
        <w:rPr>
          <w:sz w:val="28"/>
          <w:szCs w:val="28"/>
        </w:rPr>
        <w:t xml:space="preserve">в </w:t>
      </w:r>
      <w:r w:rsidR="00B004E5">
        <w:rPr>
          <w:sz w:val="28"/>
          <w:szCs w:val="28"/>
        </w:rPr>
        <w:t>Управление по реализации антикоррупционной политики</w:t>
      </w:r>
      <w:r w:rsidRPr="00404533">
        <w:rPr>
          <w:sz w:val="28"/>
          <w:szCs w:val="28"/>
        </w:rPr>
        <w:t xml:space="preserve"> Мурманской области.</w:t>
      </w:r>
    </w:p>
    <w:p w:rsidR="002E3B21" w:rsidRPr="000D79D5" w:rsidRDefault="00934AD0" w:rsidP="002E3B21">
      <w:pPr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>Комитетом</w:t>
      </w:r>
      <w:r w:rsidR="002E3B21" w:rsidRPr="000D79D5">
        <w:rPr>
          <w:rFonts w:eastAsia="Times New Roman" w:cs="Times New Roman"/>
          <w:kern w:val="2"/>
          <w:sz w:val="28"/>
          <w:szCs w:val="28"/>
          <w:lang w:eastAsia="ar-SA"/>
        </w:rPr>
        <w:t xml:space="preserve"> </w:t>
      </w:r>
      <w:r w:rsidR="002E3B21" w:rsidRPr="000D79D5">
        <w:rPr>
          <w:rFonts w:cs="Times New Roman"/>
          <w:sz w:val="28"/>
          <w:szCs w:val="28"/>
        </w:rPr>
        <w:t xml:space="preserve">проводится антикоррупционная экспертиза </w:t>
      </w:r>
      <w:r w:rsidRPr="000D79D5">
        <w:rPr>
          <w:rFonts w:cs="Times New Roman"/>
          <w:sz w:val="28"/>
          <w:szCs w:val="28"/>
        </w:rPr>
        <w:t xml:space="preserve">разрабатываемых </w:t>
      </w:r>
      <w:r>
        <w:rPr>
          <w:rFonts w:cs="Times New Roman"/>
          <w:sz w:val="28"/>
          <w:szCs w:val="28"/>
        </w:rPr>
        <w:t xml:space="preserve">нормативных правовых актов </w:t>
      </w:r>
      <w:r w:rsidR="002E3B21" w:rsidRPr="000D79D5">
        <w:rPr>
          <w:rFonts w:cs="Times New Roman"/>
          <w:sz w:val="28"/>
          <w:szCs w:val="28"/>
        </w:rPr>
        <w:t xml:space="preserve">и их проектов в соответствии с законодательством Мурманской области, а также размещение проектов нормативных правовых актов на </w:t>
      </w:r>
      <w:proofErr w:type="gramStart"/>
      <w:r w:rsidR="002E3B21" w:rsidRPr="000D79D5">
        <w:rPr>
          <w:rFonts w:cs="Times New Roman"/>
          <w:sz w:val="28"/>
          <w:szCs w:val="28"/>
        </w:rPr>
        <w:t>интернет-портале</w:t>
      </w:r>
      <w:proofErr w:type="gramEnd"/>
      <w:r w:rsidR="002E3B21" w:rsidRPr="000D79D5">
        <w:rPr>
          <w:rFonts w:cs="Times New Roman"/>
          <w:sz w:val="28"/>
          <w:szCs w:val="28"/>
        </w:rPr>
        <w:t xml:space="preserve"> Мурманской области «Открытый электронный регион» для обеспечения возможности проведения независимой антикоррупционной экспертизы. Случаев нарушения антикоррупционного законодательства при подготовке нормативных правовых актов Комитета и проектов НПА Губернатора Мурманской области и Правительства Мурманской области  не выявлено.</w:t>
      </w:r>
    </w:p>
    <w:p w:rsidR="00156F3B" w:rsidRPr="00404533" w:rsidRDefault="00BF0DD2" w:rsidP="00A23667">
      <w:pPr>
        <w:ind w:firstLine="709"/>
        <w:jc w:val="both"/>
        <w:rPr>
          <w:sz w:val="28"/>
          <w:szCs w:val="28"/>
        </w:rPr>
      </w:pPr>
      <w:r w:rsidRPr="00404533">
        <w:rPr>
          <w:sz w:val="28"/>
          <w:szCs w:val="28"/>
        </w:rPr>
        <w:t xml:space="preserve">На официальном сайте Комитета </w:t>
      </w:r>
      <w:r w:rsidRPr="00404533">
        <w:rPr>
          <w:rFonts w:eastAsia="Times New Roman" w:cs="Times New Roman"/>
          <w:sz w:val="28"/>
          <w:szCs w:val="28"/>
          <w:lang w:eastAsia="ru-RU"/>
        </w:rPr>
        <w:t>в сети Интернет</w:t>
      </w:r>
      <w:r w:rsidRPr="00404533">
        <w:rPr>
          <w:sz w:val="28"/>
          <w:szCs w:val="28"/>
        </w:rPr>
        <w:t xml:space="preserve"> в разделе «Противодействие коррупции» на постоянной основе актуализируется информация по вопросам профилакт</w:t>
      </w:r>
      <w:r>
        <w:rPr>
          <w:sz w:val="28"/>
          <w:szCs w:val="28"/>
        </w:rPr>
        <w:t>ики и противодействия коррупции</w:t>
      </w:r>
      <w:r w:rsidR="00A23667">
        <w:rPr>
          <w:sz w:val="28"/>
          <w:szCs w:val="28"/>
        </w:rPr>
        <w:t>.</w:t>
      </w:r>
    </w:p>
    <w:p w:rsidR="00355385" w:rsidRPr="00404533" w:rsidRDefault="00355385" w:rsidP="0035538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355385" w:rsidRPr="00404533" w:rsidSect="000D7F0B">
      <w:head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51" w:rsidRDefault="002A0451" w:rsidP="00C94C49">
      <w:r>
        <w:separator/>
      </w:r>
    </w:p>
  </w:endnote>
  <w:endnote w:type="continuationSeparator" w:id="0">
    <w:p w:rsidR="002A0451" w:rsidRDefault="002A0451" w:rsidP="00C9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51" w:rsidRDefault="002A0451" w:rsidP="00C94C49">
      <w:r>
        <w:separator/>
      </w:r>
    </w:p>
  </w:footnote>
  <w:footnote w:type="continuationSeparator" w:id="0">
    <w:p w:rsidR="002A0451" w:rsidRDefault="002A0451" w:rsidP="00C94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07343"/>
      <w:docPartObj>
        <w:docPartGallery w:val="Page Numbers (Top of Page)"/>
        <w:docPartUnique/>
      </w:docPartObj>
    </w:sdtPr>
    <w:sdtEndPr/>
    <w:sdtContent>
      <w:p w:rsidR="00C94C49" w:rsidRDefault="00C94C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2DB">
          <w:rPr>
            <w:noProof/>
          </w:rPr>
          <w:t>2</w:t>
        </w:r>
        <w:r>
          <w:fldChar w:fldCharType="end"/>
        </w:r>
      </w:p>
    </w:sdtContent>
  </w:sdt>
  <w:p w:rsidR="00C94C49" w:rsidRDefault="00C94C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2B"/>
    <w:rsid w:val="00015E21"/>
    <w:rsid w:val="00027764"/>
    <w:rsid w:val="00031B6A"/>
    <w:rsid w:val="000356A2"/>
    <w:rsid w:val="000378BF"/>
    <w:rsid w:val="0005371D"/>
    <w:rsid w:val="00083C27"/>
    <w:rsid w:val="000A5887"/>
    <w:rsid w:val="000A62ED"/>
    <w:rsid w:val="000B2C6A"/>
    <w:rsid w:val="000C5AEA"/>
    <w:rsid w:val="000D79D5"/>
    <w:rsid w:val="000D7F0B"/>
    <w:rsid w:val="001060BA"/>
    <w:rsid w:val="001460BB"/>
    <w:rsid w:val="00156F3B"/>
    <w:rsid w:val="00204AE5"/>
    <w:rsid w:val="00216F1C"/>
    <w:rsid w:val="00252371"/>
    <w:rsid w:val="002556F4"/>
    <w:rsid w:val="00276257"/>
    <w:rsid w:val="002839DC"/>
    <w:rsid w:val="002A0451"/>
    <w:rsid w:val="002A3D71"/>
    <w:rsid w:val="002E3B21"/>
    <w:rsid w:val="002E6427"/>
    <w:rsid w:val="002F4C1C"/>
    <w:rsid w:val="00323860"/>
    <w:rsid w:val="00355385"/>
    <w:rsid w:val="0036691E"/>
    <w:rsid w:val="00372D44"/>
    <w:rsid w:val="003C376B"/>
    <w:rsid w:val="003E0966"/>
    <w:rsid w:val="00404533"/>
    <w:rsid w:val="004645F7"/>
    <w:rsid w:val="00464C32"/>
    <w:rsid w:val="00465FF8"/>
    <w:rsid w:val="004D0E83"/>
    <w:rsid w:val="004E5F76"/>
    <w:rsid w:val="004E6AAD"/>
    <w:rsid w:val="005031D2"/>
    <w:rsid w:val="00522E7F"/>
    <w:rsid w:val="00524322"/>
    <w:rsid w:val="0053321A"/>
    <w:rsid w:val="00541CCA"/>
    <w:rsid w:val="00554BB8"/>
    <w:rsid w:val="005558B7"/>
    <w:rsid w:val="005672B2"/>
    <w:rsid w:val="00572B33"/>
    <w:rsid w:val="00596CA6"/>
    <w:rsid w:val="005F23FC"/>
    <w:rsid w:val="005F3AB1"/>
    <w:rsid w:val="006206E8"/>
    <w:rsid w:val="00623257"/>
    <w:rsid w:val="00634FAF"/>
    <w:rsid w:val="00642075"/>
    <w:rsid w:val="00650932"/>
    <w:rsid w:val="00651DC9"/>
    <w:rsid w:val="006605C5"/>
    <w:rsid w:val="006C35A9"/>
    <w:rsid w:val="006F48AC"/>
    <w:rsid w:val="00706C58"/>
    <w:rsid w:val="0074000E"/>
    <w:rsid w:val="00741637"/>
    <w:rsid w:val="007927DD"/>
    <w:rsid w:val="007A0774"/>
    <w:rsid w:val="007A29AB"/>
    <w:rsid w:val="007F0605"/>
    <w:rsid w:val="008314BE"/>
    <w:rsid w:val="008509C2"/>
    <w:rsid w:val="00865AFA"/>
    <w:rsid w:val="00881683"/>
    <w:rsid w:val="008B0615"/>
    <w:rsid w:val="008E623D"/>
    <w:rsid w:val="009036DD"/>
    <w:rsid w:val="009169E3"/>
    <w:rsid w:val="0093016D"/>
    <w:rsid w:val="00934AD0"/>
    <w:rsid w:val="009649FA"/>
    <w:rsid w:val="009A490C"/>
    <w:rsid w:val="009E2618"/>
    <w:rsid w:val="009F3EC0"/>
    <w:rsid w:val="00A0105E"/>
    <w:rsid w:val="00A012DB"/>
    <w:rsid w:val="00A23667"/>
    <w:rsid w:val="00A44E2A"/>
    <w:rsid w:val="00A720F0"/>
    <w:rsid w:val="00A804FF"/>
    <w:rsid w:val="00A8453D"/>
    <w:rsid w:val="00A86254"/>
    <w:rsid w:val="00AA42A5"/>
    <w:rsid w:val="00AC033B"/>
    <w:rsid w:val="00AC03D5"/>
    <w:rsid w:val="00AF30F2"/>
    <w:rsid w:val="00AF5F57"/>
    <w:rsid w:val="00AF6977"/>
    <w:rsid w:val="00B004E5"/>
    <w:rsid w:val="00B0413C"/>
    <w:rsid w:val="00B07478"/>
    <w:rsid w:val="00B079F1"/>
    <w:rsid w:val="00B25D2B"/>
    <w:rsid w:val="00B3106E"/>
    <w:rsid w:val="00B37815"/>
    <w:rsid w:val="00B4256F"/>
    <w:rsid w:val="00B45C25"/>
    <w:rsid w:val="00B550E1"/>
    <w:rsid w:val="00B60FCB"/>
    <w:rsid w:val="00B66136"/>
    <w:rsid w:val="00B72D97"/>
    <w:rsid w:val="00B9643F"/>
    <w:rsid w:val="00BB4DFE"/>
    <w:rsid w:val="00BF0DD2"/>
    <w:rsid w:val="00C21D98"/>
    <w:rsid w:val="00C27240"/>
    <w:rsid w:val="00C717DF"/>
    <w:rsid w:val="00C809D2"/>
    <w:rsid w:val="00C81DA8"/>
    <w:rsid w:val="00C865F4"/>
    <w:rsid w:val="00C935B1"/>
    <w:rsid w:val="00C94C49"/>
    <w:rsid w:val="00CA474C"/>
    <w:rsid w:val="00CB6D84"/>
    <w:rsid w:val="00CD33FE"/>
    <w:rsid w:val="00CD5B28"/>
    <w:rsid w:val="00CF0B9B"/>
    <w:rsid w:val="00CF71D6"/>
    <w:rsid w:val="00D027DD"/>
    <w:rsid w:val="00D30481"/>
    <w:rsid w:val="00D3166A"/>
    <w:rsid w:val="00D76FEB"/>
    <w:rsid w:val="00D91311"/>
    <w:rsid w:val="00DC269C"/>
    <w:rsid w:val="00DC7B22"/>
    <w:rsid w:val="00DD0DA7"/>
    <w:rsid w:val="00E00B95"/>
    <w:rsid w:val="00E64156"/>
    <w:rsid w:val="00E7123F"/>
    <w:rsid w:val="00EA7564"/>
    <w:rsid w:val="00EB617E"/>
    <w:rsid w:val="00ED1C33"/>
    <w:rsid w:val="00EE3F45"/>
    <w:rsid w:val="00EF0D5C"/>
    <w:rsid w:val="00EF5FCC"/>
    <w:rsid w:val="00F12CCF"/>
    <w:rsid w:val="00F22540"/>
    <w:rsid w:val="00F647E7"/>
    <w:rsid w:val="00F64F63"/>
    <w:rsid w:val="00F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BB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4C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4C49"/>
  </w:style>
  <w:style w:type="paragraph" w:styleId="a6">
    <w:name w:val="footer"/>
    <w:basedOn w:val="a"/>
    <w:link w:val="a7"/>
    <w:uiPriority w:val="99"/>
    <w:unhideWhenUsed/>
    <w:rsid w:val="00C94C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4C49"/>
  </w:style>
  <w:style w:type="paragraph" w:styleId="a8">
    <w:name w:val="Balloon Text"/>
    <w:basedOn w:val="a"/>
    <w:link w:val="a9"/>
    <w:uiPriority w:val="99"/>
    <w:semiHidden/>
    <w:unhideWhenUsed/>
    <w:rsid w:val="00AC03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33B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4D0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BB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4C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4C49"/>
  </w:style>
  <w:style w:type="paragraph" w:styleId="a6">
    <w:name w:val="footer"/>
    <w:basedOn w:val="a"/>
    <w:link w:val="a7"/>
    <w:uiPriority w:val="99"/>
    <w:unhideWhenUsed/>
    <w:rsid w:val="00C94C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4C49"/>
  </w:style>
  <w:style w:type="paragraph" w:styleId="a8">
    <w:name w:val="Balloon Text"/>
    <w:basedOn w:val="a"/>
    <w:link w:val="a9"/>
    <w:uiPriority w:val="99"/>
    <w:semiHidden/>
    <w:unhideWhenUsed/>
    <w:rsid w:val="00AC03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33B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4D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upki51.gov-murm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Стешенко</dc:creator>
  <cp:lastModifiedBy>Соколова С.А.</cp:lastModifiedBy>
  <cp:revision>6</cp:revision>
  <cp:lastPrinted>2019-12-05T08:43:00Z</cp:lastPrinted>
  <dcterms:created xsi:type="dcterms:W3CDTF">2020-11-27T06:04:00Z</dcterms:created>
  <dcterms:modified xsi:type="dcterms:W3CDTF">2020-12-02T08:54:00Z</dcterms:modified>
</cp:coreProperties>
</file>