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BD" w:rsidRPr="002F7C65" w:rsidRDefault="00C44FBD" w:rsidP="00C44FBD">
      <w:pPr>
        <w:tabs>
          <w:tab w:val="left" w:pos="284"/>
        </w:tabs>
        <w:spacing w:after="0" w:line="240" w:lineRule="auto"/>
        <w:ind w:left="284"/>
        <w:jc w:val="right"/>
        <w:rPr>
          <w:rFonts w:ascii="Times New Roman" w:eastAsia="Times New Roman" w:hAnsi="Times New Roman" w:cs="Times New Roman"/>
          <w:b/>
          <w:sz w:val="24"/>
          <w:szCs w:val="24"/>
          <w:lang w:eastAsia="ru-RU"/>
        </w:rPr>
      </w:pPr>
      <w:r w:rsidRPr="002F7C65">
        <w:rPr>
          <w:rFonts w:ascii="Times New Roman" w:eastAsia="Times New Roman" w:hAnsi="Times New Roman" w:cs="Times New Roman"/>
          <w:b/>
          <w:sz w:val="24"/>
          <w:szCs w:val="24"/>
          <w:lang w:eastAsia="ru-RU"/>
        </w:rPr>
        <w:t xml:space="preserve">ОБРАЗЕЦ </w:t>
      </w:r>
    </w:p>
    <w:p w:rsidR="002F7C65" w:rsidRPr="002F7C65" w:rsidRDefault="002F7C65" w:rsidP="00C44FBD">
      <w:pPr>
        <w:tabs>
          <w:tab w:val="left" w:pos="284"/>
        </w:tabs>
        <w:spacing w:after="0" w:line="240" w:lineRule="auto"/>
        <w:ind w:left="284"/>
        <w:jc w:val="right"/>
        <w:rPr>
          <w:rFonts w:ascii="Times New Roman" w:eastAsia="Times New Roman" w:hAnsi="Times New Roman" w:cs="Times New Roman"/>
          <w:i/>
          <w:sz w:val="24"/>
          <w:szCs w:val="24"/>
          <w:lang w:eastAsia="ru-RU"/>
        </w:rPr>
      </w:pPr>
      <w:proofErr w:type="gramStart"/>
      <w:r w:rsidRPr="002F7C65">
        <w:rPr>
          <w:rFonts w:ascii="Times New Roman" w:eastAsia="Times New Roman" w:hAnsi="Times New Roman" w:cs="Times New Roman"/>
          <w:i/>
          <w:sz w:val="24"/>
          <w:szCs w:val="24"/>
          <w:lang w:eastAsia="ru-RU"/>
        </w:rPr>
        <w:t xml:space="preserve">(утвержден приказом </w:t>
      </w:r>
      <w:proofErr w:type="gramEnd"/>
    </w:p>
    <w:p w:rsidR="002F7C65" w:rsidRDefault="002F7C65" w:rsidP="00C44FBD">
      <w:pPr>
        <w:tabs>
          <w:tab w:val="left" w:pos="284"/>
        </w:tabs>
        <w:spacing w:after="0" w:line="240" w:lineRule="auto"/>
        <w:ind w:left="284"/>
        <w:jc w:val="right"/>
        <w:rPr>
          <w:rFonts w:ascii="Times New Roman" w:eastAsia="Times New Roman" w:hAnsi="Times New Roman" w:cs="Times New Roman"/>
          <w:i/>
          <w:sz w:val="24"/>
          <w:szCs w:val="24"/>
          <w:lang w:eastAsia="ru-RU"/>
        </w:rPr>
      </w:pPr>
      <w:proofErr w:type="gramStart"/>
      <w:r w:rsidRPr="002F7C65">
        <w:rPr>
          <w:rFonts w:ascii="Times New Roman" w:eastAsia="Times New Roman" w:hAnsi="Times New Roman" w:cs="Times New Roman"/>
          <w:i/>
          <w:sz w:val="24"/>
          <w:szCs w:val="24"/>
          <w:lang w:eastAsia="ru-RU"/>
        </w:rPr>
        <w:t>Комитета от 28.04.2021 № 50)</w:t>
      </w:r>
      <w:proofErr w:type="gramEnd"/>
    </w:p>
    <w:p w:rsidR="002F7C65" w:rsidRPr="002F7C65" w:rsidRDefault="002F7C65" w:rsidP="00C44FBD">
      <w:pPr>
        <w:tabs>
          <w:tab w:val="left" w:pos="284"/>
        </w:tabs>
        <w:spacing w:after="0" w:line="240" w:lineRule="auto"/>
        <w:ind w:left="284"/>
        <w:jc w:val="right"/>
        <w:rPr>
          <w:rFonts w:ascii="Times New Roman" w:eastAsia="Times New Roman" w:hAnsi="Times New Roman" w:cs="Times New Roman"/>
          <w:b/>
          <w:i/>
          <w:sz w:val="24"/>
          <w:szCs w:val="24"/>
          <w:lang w:eastAsia="ru-RU"/>
        </w:rPr>
      </w:pPr>
    </w:p>
    <w:p w:rsidR="00A368CC" w:rsidRPr="00EB7289" w:rsidRDefault="00A368CC" w:rsidP="00A368CC">
      <w:pPr>
        <w:tabs>
          <w:tab w:val="left" w:pos="284"/>
        </w:tabs>
        <w:spacing w:after="0" w:line="240" w:lineRule="auto"/>
        <w:ind w:left="284"/>
        <w:jc w:val="center"/>
        <w:rPr>
          <w:rFonts w:ascii="Times New Roman" w:eastAsia="Times New Roman" w:hAnsi="Times New Roman" w:cs="Times New Roman"/>
          <w:b/>
          <w:sz w:val="24"/>
          <w:szCs w:val="24"/>
          <w:lang w:eastAsia="ru-RU"/>
        </w:rPr>
      </w:pPr>
      <w:r w:rsidRPr="002D590D">
        <w:rPr>
          <w:rFonts w:ascii="Times New Roman" w:eastAsia="Times New Roman" w:hAnsi="Times New Roman" w:cs="Times New Roman"/>
          <w:b/>
          <w:color w:val="0070C0"/>
          <w:sz w:val="24"/>
          <w:szCs w:val="24"/>
          <w:lang w:eastAsia="ru-RU"/>
        </w:rPr>
        <w:t xml:space="preserve">Гражданско-правовой договор </w:t>
      </w:r>
      <w:r w:rsidRPr="00EB7289">
        <w:rPr>
          <w:rFonts w:ascii="Times New Roman" w:eastAsia="Times New Roman" w:hAnsi="Times New Roman" w:cs="Times New Roman"/>
          <w:b/>
          <w:sz w:val="24"/>
          <w:szCs w:val="24"/>
          <w:lang w:eastAsia="ru-RU"/>
        </w:rPr>
        <w:t>№_______________</w:t>
      </w:r>
    </w:p>
    <w:p w:rsidR="00A368CC" w:rsidRPr="00EB7289" w:rsidRDefault="00A368CC" w:rsidP="00A368CC">
      <w:pPr>
        <w:tabs>
          <w:tab w:val="left" w:pos="284"/>
        </w:tabs>
        <w:spacing w:after="0" w:line="240" w:lineRule="auto"/>
        <w:ind w:left="284"/>
        <w:jc w:val="center"/>
        <w:rPr>
          <w:rFonts w:ascii="Times New Roman" w:eastAsia="Calibri" w:hAnsi="Times New Roman" w:cs="Times New Roman"/>
          <w:sz w:val="24"/>
          <w:szCs w:val="24"/>
        </w:rPr>
      </w:pPr>
    </w:p>
    <w:p w:rsidR="00A368CC" w:rsidRPr="00EB7289" w:rsidRDefault="00A368CC" w:rsidP="00A368CC">
      <w:pPr>
        <w:tabs>
          <w:tab w:val="left" w:pos="284"/>
        </w:tabs>
        <w:spacing w:after="0" w:line="240" w:lineRule="auto"/>
        <w:rPr>
          <w:rFonts w:ascii="Times New Roman" w:eastAsia="Calibri" w:hAnsi="Times New Roman" w:cs="Times New Roman"/>
          <w:sz w:val="24"/>
          <w:szCs w:val="24"/>
        </w:rPr>
      </w:pPr>
      <w:r w:rsidRPr="00EB7289">
        <w:rPr>
          <w:rFonts w:ascii="Times New Roman" w:eastAsia="Calibri" w:hAnsi="Times New Roman" w:cs="Times New Roman"/>
          <w:sz w:val="24"/>
          <w:szCs w:val="24"/>
        </w:rPr>
        <w:t>г. </w:t>
      </w:r>
      <w:r w:rsidR="001A3F39">
        <w:rPr>
          <w:rFonts w:ascii="Times New Roman" w:eastAsia="Calibri" w:hAnsi="Times New Roman" w:cs="Times New Roman"/>
          <w:sz w:val="24"/>
          <w:szCs w:val="24"/>
        </w:rPr>
        <w:t>________</w:t>
      </w:r>
      <w:r w:rsidRPr="00EB7289">
        <w:rPr>
          <w:rFonts w:ascii="Times New Roman" w:eastAsia="Calibri" w:hAnsi="Times New Roman" w:cs="Times New Roman"/>
          <w:sz w:val="24"/>
          <w:szCs w:val="24"/>
        </w:rPr>
        <w:t xml:space="preserve">                                                                                   </w:t>
      </w:r>
      <w:r w:rsidR="001A3F39">
        <w:rPr>
          <w:rFonts w:ascii="Times New Roman" w:eastAsia="Calibri" w:hAnsi="Times New Roman" w:cs="Times New Roman"/>
          <w:sz w:val="24"/>
          <w:szCs w:val="24"/>
        </w:rPr>
        <w:t xml:space="preserve">                «__» _______202_</w:t>
      </w:r>
      <w:r w:rsidRPr="00EB7289">
        <w:rPr>
          <w:rFonts w:ascii="Times New Roman" w:eastAsia="Calibri" w:hAnsi="Times New Roman" w:cs="Times New Roman"/>
          <w:sz w:val="24"/>
          <w:szCs w:val="24"/>
        </w:rPr>
        <w:t> года</w:t>
      </w:r>
    </w:p>
    <w:p w:rsidR="00A368CC" w:rsidRPr="00EB7289" w:rsidRDefault="00A368CC" w:rsidP="00A368CC">
      <w:pPr>
        <w:tabs>
          <w:tab w:val="left" w:pos="284"/>
        </w:tabs>
        <w:autoSpaceDE w:val="0"/>
        <w:autoSpaceDN w:val="0"/>
        <w:adjustRightInd w:val="0"/>
        <w:spacing w:after="0" w:line="240" w:lineRule="auto"/>
        <w:ind w:left="284" w:firstLine="567"/>
        <w:jc w:val="both"/>
        <w:rPr>
          <w:rFonts w:ascii="Times New Roman" w:eastAsia="Times New Roman" w:hAnsi="Times New Roman" w:cs="Times New Roman"/>
          <w:b/>
          <w:bCs/>
          <w:sz w:val="24"/>
          <w:szCs w:val="24"/>
          <w:lang w:eastAsia="ru-RU"/>
        </w:rPr>
      </w:pPr>
    </w:p>
    <w:p w:rsidR="00A368CC" w:rsidRPr="00EB7289" w:rsidRDefault="00C23A7C" w:rsidP="00A368CC">
      <w:pPr>
        <w:keepNext/>
        <w:keepLines/>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23A7C">
        <w:rPr>
          <w:rFonts w:ascii="Times New Roman" w:eastAsia="Times New Roman" w:hAnsi="Times New Roman" w:cs="Times New Roman"/>
          <w:i/>
          <w:color w:val="0070C0"/>
          <w:sz w:val="24"/>
          <w:szCs w:val="24"/>
          <w:lang w:eastAsia="ru-RU"/>
        </w:rPr>
        <w:t>Государственное областное казенное учреждение по управлению автомобильными дорогами Мурманской   области</w:t>
      </w:r>
      <w:r w:rsidRPr="00C23A7C">
        <w:rPr>
          <w:rStyle w:val="aff4"/>
          <w:rFonts w:ascii="Times New Roman" w:eastAsia="Times New Roman" w:hAnsi="Times New Roman" w:cs="Times New Roman"/>
          <w:i/>
          <w:color w:val="0070C0"/>
          <w:sz w:val="24"/>
          <w:szCs w:val="24"/>
          <w:vertAlign w:val="baseline"/>
          <w:lang w:eastAsia="ru-RU"/>
        </w:rPr>
        <w:t xml:space="preserve"> </w:t>
      </w:r>
      <w:r w:rsidR="001A3F39" w:rsidRPr="00EB7289">
        <w:rPr>
          <w:rStyle w:val="aff4"/>
          <w:rFonts w:ascii="Times New Roman" w:eastAsia="Times New Roman" w:hAnsi="Times New Roman" w:cs="Times New Roman"/>
          <w:sz w:val="24"/>
          <w:szCs w:val="24"/>
          <w:lang w:eastAsia="ru-RU"/>
        </w:rPr>
        <w:footnoteReference w:id="1"/>
      </w:r>
      <w:r w:rsidR="00A368CC" w:rsidRPr="00EB7289">
        <w:rPr>
          <w:rFonts w:ascii="Times New Roman" w:eastAsia="Times New Roman" w:hAnsi="Times New Roman" w:cs="Times New Roman"/>
          <w:sz w:val="24"/>
          <w:szCs w:val="24"/>
          <w:lang w:eastAsia="ru-RU"/>
        </w:rPr>
        <w:t>, именуемое в дальнейшем «заказчик», в лице __________</w:t>
      </w:r>
      <w:r w:rsidR="00A368CC" w:rsidRPr="00EB7289">
        <w:rPr>
          <w:rStyle w:val="aff4"/>
          <w:rFonts w:ascii="Times New Roman" w:eastAsia="Times New Roman" w:hAnsi="Times New Roman" w:cs="Times New Roman"/>
          <w:sz w:val="24"/>
          <w:szCs w:val="24"/>
          <w:lang w:eastAsia="ru-RU"/>
        </w:rPr>
        <w:footnoteReference w:id="2"/>
      </w:r>
      <w:r w:rsidR="00A368CC" w:rsidRPr="00EB7289">
        <w:rPr>
          <w:rFonts w:ascii="Times New Roman" w:eastAsia="Times New Roman" w:hAnsi="Times New Roman" w:cs="Times New Roman"/>
          <w:sz w:val="24"/>
          <w:szCs w:val="24"/>
          <w:lang w:eastAsia="ru-RU"/>
        </w:rPr>
        <w:t xml:space="preserve">, действующего на основании </w:t>
      </w:r>
      <w:r w:rsidR="00F11834" w:rsidRPr="00F11834">
        <w:rPr>
          <w:rFonts w:ascii="Times New Roman" w:eastAsia="Times New Roman" w:hAnsi="Times New Roman" w:cs="Times New Roman"/>
          <w:i/>
          <w:color w:val="0070C0"/>
          <w:sz w:val="24"/>
          <w:szCs w:val="24"/>
          <w:lang w:eastAsia="ru-RU"/>
        </w:rPr>
        <w:t>Устава</w:t>
      </w:r>
      <w:r w:rsidR="00A368CC" w:rsidRPr="00EB7289">
        <w:rPr>
          <w:rStyle w:val="aff4"/>
          <w:rFonts w:ascii="Times New Roman" w:eastAsia="Times New Roman" w:hAnsi="Times New Roman" w:cs="Times New Roman"/>
          <w:sz w:val="24"/>
          <w:szCs w:val="24"/>
          <w:lang w:eastAsia="ru-RU"/>
        </w:rPr>
        <w:footnoteReference w:id="3"/>
      </w:r>
      <w:r w:rsidR="00A368CC" w:rsidRPr="00EB7289">
        <w:rPr>
          <w:rFonts w:ascii="Times New Roman" w:eastAsia="Times New Roman" w:hAnsi="Times New Roman" w:cs="Times New Roman"/>
          <w:sz w:val="24"/>
          <w:szCs w:val="24"/>
          <w:lang w:eastAsia="ru-RU"/>
        </w:rPr>
        <w:t>, с одной стороны, и __________</w:t>
      </w:r>
      <w:r w:rsidR="00A368CC" w:rsidRPr="00EB7289">
        <w:rPr>
          <w:rStyle w:val="aff4"/>
          <w:rFonts w:ascii="Times New Roman" w:eastAsia="Times New Roman" w:hAnsi="Times New Roman" w:cs="Times New Roman"/>
          <w:sz w:val="24"/>
          <w:szCs w:val="24"/>
          <w:lang w:eastAsia="ru-RU"/>
        </w:rPr>
        <w:footnoteReference w:id="4"/>
      </w:r>
      <w:r w:rsidR="00A368CC" w:rsidRPr="00EB7289">
        <w:rPr>
          <w:rFonts w:ascii="Times New Roman" w:eastAsia="Times New Roman" w:hAnsi="Times New Roman" w:cs="Times New Roman"/>
          <w:sz w:val="24"/>
          <w:szCs w:val="24"/>
          <w:lang w:eastAsia="ru-RU"/>
        </w:rPr>
        <w:t>, именуемое в дальнейшем «подрядчик», в лице __________</w:t>
      </w:r>
      <w:r w:rsidR="00A368CC" w:rsidRPr="00EB7289">
        <w:rPr>
          <w:rStyle w:val="aff4"/>
          <w:rFonts w:ascii="Times New Roman" w:eastAsia="Times New Roman" w:hAnsi="Times New Roman" w:cs="Times New Roman"/>
          <w:sz w:val="24"/>
          <w:szCs w:val="24"/>
          <w:lang w:eastAsia="ru-RU"/>
        </w:rPr>
        <w:footnoteReference w:id="5"/>
      </w:r>
      <w:r w:rsidR="00A368CC" w:rsidRPr="00EB7289">
        <w:rPr>
          <w:rFonts w:ascii="Times New Roman" w:eastAsia="Times New Roman" w:hAnsi="Times New Roman" w:cs="Times New Roman"/>
          <w:sz w:val="24"/>
          <w:szCs w:val="24"/>
          <w:lang w:eastAsia="ru-RU"/>
        </w:rPr>
        <w:t>, действующего на основании __________</w:t>
      </w:r>
      <w:r w:rsidR="00A368CC" w:rsidRPr="00EB7289">
        <w:rPr>
          <w:rStyle w:val="aff4"/>
          <w:rFonts w:ascii="Times New Roman" w:eastAsia="Times New Roman" w:hAnsi="Times New Roman" w:cs="Times New Roman"/>
          <w:sz w:val="24"/>
          <w:szCs w:val="24"/>
          <w:lang w:eastAsia="ru-RU"/>
        </w:rPr>
        <w:footnoteReference w:id="6"/>
      </w:r>
      <w:r w:rsidR="00A368CC" w:rsidRPr="00EB7289">
        <w:rPr>
          <w:rFonts w:ascii="Times New Roman" w:eastAsia="Times New Roman" w:hAnsi="Times New Roman" w:cs="Times New Roman"/>
          <w:sz w:val="24"/>
          <w:szCs w:val="24"/>
          <w:lang w:eastAsia="ru-RU"/>
        </w:rPr>
        <w:t>, с другой стороны, именуемые совместно «стороны» и каждый по отдельности «сторона», руководствуясь Федеральным законом от 05.04.2013 № 44-ФЗ «О контрактной системе в сфере закупок товаров, работ, услуг для</w:t>
      </w:r>
      <w:proofErr w:type="gramEnd"/>
      <w:r w:rsidR="00A368CC" w:rsidRPr="00EB7289">
        <w:rPr>
          <w:rFonts w:ascii="Times New Roman" w:eastAsia="Times New Roman" w:hAnsi="Times New Roman" w:cs="Times New Roman"/>
          <w:sz w:val="24"/>
          <w:szCs w:val="24"/>
          <w:lang w:eastAsia="ru-RU"/>
        </w:rPr>
        <w:t xml:space="preserve"> обеспечения государственных и муниципальных нужд» (далее – Закон о контрактной системе в сфере закупок) заключили настоящий гражданско-правовой договор (далее – контракт) о нижеследующем:</w:t>
      </w:r>
    </w:p>
    <w:p w:rsidR="00A368CC" w:rsidRPr="00EB7289" w:rsidRDefault="00A368CC" w:rsidP="00A368CC">
      <w:pPr>
        <w:tabs>
          <w:tab w:val="left" w:pos="284"/>
        </w:tabs>
        <w:spacing w:after="0" w:line="240" w:lineRule="auto"/>
        <w:ind w:left="284" w:firstLine="567"/>
        <w:jc w:val="center"/>
        <w:rPr>
          <w:rFonts w:ascii="Times New Roman" w:eastAsia="Calibri" w:hAnsi="Times New Roman" w:cs="Times New Roman"/>
          <w:b/>
          <w:sz w:val="24"/>
          <w:szCs w:val="24"/>
        </w:rPr>
      </w:pPr>
    </w:p>
    <w:p w:rsidR="00A368CC" w:rsidRPr="00EB7289" w:rsidRDefault="00A368CC" w:rsidP="00A368CC">
      <w:pPr>
        <w:tabs>
          <w:tab w:val="left" w:pos="567"/>
        </w:tabs>
        <w:spacing w:after="0" w:line="240" w:lineRule="auto"/>
        <w:jc w:val="center"/>
        <w:rPr>
          <w:rFonts w:ascii="Times New Roman" w:eastAsia="Calibri" w:hAnsi="Times New Roman" w:cs="Times New Roman"/>
          <w:b/>
          <w:sz w:val="24"/>
          <w:szCs w:val="24"/>
        </w:rPr>
      </w:pPr>
      <w:r w:rsidRPr="00EB7289">
        <w:rPr>
          <w:rFonts w:ascii="Times New Roman" w:eastAsia="Calibri" w:hAnsi="Times New Roman" w:cs="Times New Roman"/>
          <w:b/>
          <w:sz w:val="24"/>
          <w:szCs w:val="24"/>
        </w:rPr>
        <w:t>1. Предмет контракта</w:t>
      </w:r>
    </w:p>
    <w:p w:rsidR="00A368CC" w:rsidRPr="00EB7289" w:rsidRDefault="00A368CC" w:rsidP="00A368CC">
      <w:pPr>
        <w:tabs>
          <w:tab w:val="left" w:pos="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1.1. Контракт заключается по итогам проведения </w:t>
      </w:r>
      <w:r w:rsidR="00F11834" w:rsidRPr="00F11834">
        <w:rPr>
          <w:rFonts w:ascii="Times New Roman" w:eastAsia="Calibri" w:hAnsi="Times New Roman" w:cs="Times New Roman"/>
          <w:i/>
          <w:color w:val="0070C0"/>
          <w:sz w:val="24"/>
          <w:szCs w:val="24"/>
        </w:rPr>
        <w:t>аукциона</w:t>
      </w:r>
      <w:r w:rsidR="00C23A7C">
        <w:rPr>
          <w:rFonts w:ascii="Times New Roman" w:eastAsia="Calibri" w:hAnsi="Times New Roman" w:cs="Times New Roman"/>
          <w:i/>
          <w:color w:val="0070C0"/>
          <w:sz w:val="24"/>
          <w:szCs w:val="24"/>
        </w:rPr>
        <w:t xml:space="preserve"> </w:t>
      </w:r>
      <w:r w:rsidRPr="00C23A7C">
        <w:rPr>
          <w:rFonts w:ascii="Times New Roman" w:eastAsia="Calibri" w:hAnsi="Times New Roman" w:cs="Times New Roman"/>
          <w:i/>
          <w:color w:val="0070C0"/>
          <w:sz w:val="24"/>
          <w:szCs w:val="24"/>
        </w:rPr>
        <w:t>в электронной форме</w:t>
      </w:r>
      <w:r w:rsidRPr="00C23A7C">
        <w:rPr>
          <w:rFonts w:ascii="Times New Roman" w:eastAsia="Calibri" w:hAnsi="Times New Roman" w:cs="Times New Roman"/>
          <w:color w:val="0070C0"/>
          <w:sz w:val="24"/>
          <w:szCs w:val="24"/>
        </w:rPr>
        <w:t xml:space="preserve"> </w:t>
      </w:r>
      <w:r w:rsidR="00C23A7C" w:rsidRPr="00C23A7C">
        <w:rPr>
          <w:rFonts w:ascii="Times New Roman" w:eastAsia="Calibri" w:hAnsi="Times New Roman" w:cs="Times New Roman"/>
          <w:i/>
          <w:color w:val="0070C0"/>
          <w:sz w:val="24"/>
          <w:szCs w:val="24"/>
        </w:rPr>
        <w:t xml:space="preserve">на выполнение работ по </w:t>
      </w:r>
      <w:r w:rsidR="00896410">
        <w:rPr>
          <w:rFonts w:ascii="Times New Roman" w:eastAsia="Calibri" w:hAnsi="Times New Roman" w:cs="Times New Roman"/>
          <w:i/>
          <w:color w:val="0070C0"/>
          <w:sz w:val="24"/>
          <w:szCs w:val="24"/>
        </w:rPr>
        <w:t>ремонту автомобильных дорог</w:t>
      </w:r>
      <w:r w:rsidR="00C23A7C" w:rsidRPr="00EB7289">
        <w:rPr>
          <w:rStyle w:val="aff4"/>
          <w:rFonts w:ascii="Times New Roman" w:eastAsia="Calibri" w:hAnsi="Times New Roman" w:cs="Times New Roman"/>
          <w:sz w:val="24"/>
          <w:szCs w:val="24"/>
        </w:rPr>
        <w:footnoteReference w:id="7"/>
      </w:r>
      <w:r w:rsidR="00C23A7C">
        <w:rPr>
          <w:rFonts w:ascii="Times New Roman" w:eastAsia="Calibri" w:hAnsi="Times New Roman" w:cs="Times New Roman"/>
          <w:sz w:val="24"/>
          <w:szCs w:val="24"/>
        </w:rPr>
        <w:t xml:space="preserve">, </w:t>
      </w:r>
      <w:r w:rsidRPr="00EB7289">
        <w:rPr>
          <w:rFonts w:ascii="Times New Roman" w:eastAsia="Calibri" w:hAnsi="Times New Roman" w:cs="Times New Roman"/>
          <w:sz w:val="24"/>
          <w:szCs w:val="24"/>
        </w:rPr>
        <w:t xml:space="preserve">в соответствии с протоколом от «__» _____________ года № </w:t>
      </w:r>
      <w:r w:rsidRPr="00EB7289">
        <w:rPr>
          <w:rFonts w:ascii="Times New Roman" w:eastAsia="Calibri" w:hAnsi="Times New Roman" w:cs="Times New Roman"/>
          <w:b/>
          <w:bCs/>
          <w:sz w:val="24"/>
          <w:szCs w:val="24"/>
        </w:rPr>
        <w:t>______________________</w:t>
      </w:r>
      <w:r w:rsidRPr="00EB7289">
        <w:rPr>
          <w:rFonts w:ascii="Times New Roman" w:eastAsia="Calibri" w:hAnsi="Times New Roman" w:cs="Times New Roman"/>
          <w:sz w:val="24"/>
          <w:szCs w:val="24"/>
        </w:rPr>
        <w:t xml:space="preserve">.  </w:t>
      </w:r>
    </w:p>
    <w:p w:rsidR="00A368CC" w:rsidRPr="00EB7289" w:rsidRDefault="00A368CC" w:rsidP="00A368CC">
      <w:pPr>
        <w:tabs>
          <w:tab w:val="left" w:pos="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1.2. Подрядчик принимает на себя обязательство выполнить на объекте, указанном в пункте 1.3 контракта, работы по ремонту автомобильных дорог в сроки, предусмотренные контрактом и Графиком выполнения строительно-монтажных работ (</w:t>
      </w:r>
      <w:r w:rsidRPr="009310C5">
        <w:rPr>
          <w:rFonts w:ascii="Times New Roman" w:eastAsia="Calibri" w:hAnsi="Times New Roman" w:cs="Times New Roman"/>
          <w:i/>
          <w:color w:val="0070C0"/>
          <w:sz w:val="24"/>
          <w:szCs w:val="24"/>
        </w:rPr>
        <w:t>Приложение № 3 к контракту</w:t>
      </w:r>
      <w:r w:rsidRPr="00EB7289">
        <w:rPr>
          <w:rFonts w:ascii="Times New Roman" w:eastAsia="Calibri" w:hAnsi="Times New Roman" w:cs="Times New Roman"/>
          <w:sz w:val="24"/>
          <w:szCs w:val="24"/>
        </w:rPr>
        <w:t xml:space="preserve">), а заказчик </w:t>
      </w:r>
      <w:proofErr w:type="gramStart"/>
      <w:r w:rsidRPr="00EB7289">
        <w:rPr>
          <w:rFonts w:ascii="Times New Roman" w:eastAsia="Calibri" w:hAnsi="Times New Roman" w:cs="Times New Roman"/>
          <w:sz w:val="24"/>
          <w:szCs w:val="24"/>
        </w:rPr>
        <w:t>принимает и оплачивает</w:t>
      </w:r>
      <w:proofErr w:type="gramEnd"/>
      <w:r w:rsidRPr="00EB7289">
        <w:rPr>
          <w:rStyle w:val="aff4"/>
          <w:rFonts w:ascii="Times New Roman" w:eastAsia="Calibri" w:hAnsi="Times New Roman" w:cs="Times New Roman"/>
          <w:sz w:val="24"/>
          <w:szCs w:val="24"/>
        </w:rPr>
        <w:footnoteReference w:id="8"/>
      </w:r>
      <w:r w:rsidRPr="00EB7289">
        <w:rPr>
          <w:rFonts w:ascii="Times New Roman" w:eastAsia="Calibri" w:hAnsi="Times New Roman" w:cs="Times New Roman"/>
          <w:sz w:val="24"/>
          <w:szCs w:val="24"/>
        </w:rPr>
        <w:t xml:space="preserve"> их. Подрядчик гарантирует выполнение обязательств в соответствии с условиями контракта </w:t>
      </w:r>
      <w:r w:rsidRPr="00F11834">
        <w:rPr>
          <w:rFonts w:ascii="Times New Roman" w:eastAsia="Calibri" w:hAnsi="Times New Roman" w:cs="Times New Roman"/>
          <w:sz w:val="24"/>
          <w:szCs w:val="24"/>
        </w:rPr>
        <w:t xml:space="preserve">и </w:t>
      </w:r>
      <w:r w:rsidRPr="00F11834">
        <w:rPr>
          <w:rFonts w:ascii="Times New Roman" w:eastAsia="Calibri" w:hAnsi="Times New Roman" w:cs="Times New Roman"/>
          <w:i/>
          <w:color w:val="0070C0"/>
          <w:sz w:val="24"/>
          <w:szCs w:val="24"/>
        </w:rPr>
        <w:t>документацией об аукционе</w:t>
      </w:r>
      <w:r w:rsidRPr="00F11834">
        <w:rPr>
          <w:rFonts w:ascii="Times New Roman" w:eastAsia="Calibri" w:hAnsi="Times New Roman" w:cs="Times New Roman"/>
          <w:color w:val="0070C0"/>
          <w:sz w:val="24"/>
          <w:szCs w:val="24"/>
        </w:rPr>
        <w:t xml:space="preserve"> </w:t>
      </w:r>
      <w:r w:rsidRPr="00C23A7C">
        <w:rPr>
          <w:rFonts w:ascii="Times New Roman" w:eastAsia="Calibri" w:hAnsi="Times New Roman" w:cs="Times New Roman"/>
          <w:i/>
          <w:color w:val="0070C0"/>
          <w:sz w:val="24"/>
          <w:szCs w:val="24"/>
        </w:rPr>
        <w:t>в электронной форме</w:t>
      </w:r>
      <w:r w:rsidRPr="00EB7289">
        <w:rPr>
          <w:rFonts w:ascii="Times New Roman" w:eastAsia="Calibri" w:hAnsi="Times New Roman" w:cs="Times New Roman"/>
          <w:sz w:val="24"/>
          <w:szCs w:val="24"/>
        </w:rPr>
        <w:t>.</w:t>
      </w:r>
    </w:p>
    <w:p w:rsidR="00A368CC" w:rsidRPr="00EB7289" w:rsidRDefault="00A368CC" w:rsidP="00A368CC">
      <w:pPr>
        <w:tabs>
          <w:tab w:val="left" w:pos="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1.3. Объект: </w:t>
      </w:r>
      <w:r w:rsidR="009310C5" w:rsidRPr="009310C5">
        <w:rPr>
          <w:rFonts w:ascii="Times New Roman" w:eastAsia="Calibri" w:hAnsi="Times New Roman" w:cs="Times New Roman"/>
          <w:i/>
          <w:color w:val="0070C0"/>
          <w:sz w:val="24"/>
          <w:szCs w:val="24"/>
        </w:rPr>
        <w:t>работы по</w:t>
      </w:r>
      <w:r w:rsidR="009310C5" w:rsidRPr="009310C5">
        <w:rPr>
          <w:rFonts w:ascii="Times New Roman" w:eastAsia="Calibri" w:hAnsi="Times New Roman" w:cs="Times New Roman"/>
          <w:color w:val="0070C0"/>
          <w:sz w:val="24"/>
          <w:szCs w:val="24"/>
        </w:rPr>
        <w:t xml:space="preserve"> </w:t>
      </w:r>
      <w:r w:rsidR="00896410">
        <w:rPr>
          <w:rFonts w:ascii="Times New Roman" w:eastAsia="Calibri" w:hAnsi="Times New Roman" w:cs="Times New Roman"/>
          <w:i/>
          <w:color w:val="0070C0"/>
          <w:sz w:val="24"/>
          <w:szCs w:val="24"/>
        </w:rPr>
        <w:t>ремонту автомобильных дорог</w:t>
      </w:r>
      <w:r w:rsidR="00896410" w:rsidRPr="00F11834">
        <w:rPr>
          <w:rFonts w:ascii="Times New Roman" w:eastAsia="Calibri" w:hAnsi="Times New Roman" w:cs="Times New Roman"/>
          <w:i/>
          <w:color w:val="0070C0"/>
          <w:sz w:val="24"/>
          <w:szCs w:val="24"/>
        </w:rPr>
        <w:t xml:space="preserve"> </w:t>
      </w:r>
      <w:r w:rsidRPr="00F11834">
        <w:rPr>
          <w:rFonts w:ascii="Times New Roman" w:eastAsia="Calibri" w:hAnsi="Times New Roman" w:cs="Times New Roman"/>
          <w:i/>
          <w:color w:val="0070C0"/>
          <w:sz w:val="24"/>
          <w:szCs w:val="24"/>
        </w:rPr>
        <w:t>в соответствии с перечнем, указанным в пункте 3 Технического задания</w:t>
      </w:r>
      <w:r w:rsidRPr="00F11834">
        <w:rPr>
          <w:rFonts w:ascii="Times New Roman" w:eastAsia="Calibri" w:hAnsi="Times New Roman" w:cs="Times New Roman"/>
          <w:color w:val="0070C0"/>
          <w:sz w:val="24"/>
          <w:szCs w:val="24"/>
        </w:rPr>
        <w:t xml:space="preserve"> </w:t>
      </w:r>
      <w:r w:rsidRPr="00EB7289">
        <w:rPr>
          <w:rFonts w:ascii="Times New Roman" w:eastAsia="Calibri" w:hAnsi="Times New Roman" w:cs="Times New Roman"/>
          <w:sz w:val="24"/>
          <w:szCs w:val="24"/>
        </w:rPr>
        <w:t>(</w:t>
      </w:r>
      <w:r w:rsidRPr="00896410">
        <w:rPr>
          <w:rFonts w:ascii="Times New Roman" w:eastAsia="Calibri" w:hAnsi="Times New Roman" w:cs="Times New Roman"/>
          <w:i/>
          <w:color w:val="548DD4" w:themeColor="text2" w:themeTint="99"/>
          <w:sz w:val="24"/>
          <w:szCs w:val="24"/>
        </w:rPr>
        <w:t>Приложение №1 к контракту</w:t>
      </w:r>
      <w:r w:rsidRPr="00EB7289">
        <w:rPr>
          <w:rFonts w:ascii="Times New Roman" w:eastAsia="Calibri" w:hAnsi="Times New Roman" w:cs="Times New Roman"/>
          <w:sz w:val="24"/>
          <w:szCs w:val="24"/>
        </w:rPr>
        <w:t xml:space="preserve">). </w:t>
      </w:r>
    </w:p>
    <w:p w:rsidR="00A368CC" w:rsidRPr="00EB7289" w:rsidRDefault="00A368CC" w:rsidP="00A368CC">
      <w:pPr>
        <w:tabs>
          <w:tab w:val="left" w:pos="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1.4. Состав и объем работ, выполняемых подрядчиком на объекте по контракту, установлен </w:t>
      </w:r>
      <w:bookmarkStart w:id="0" w:name="_Hlk23430736"/>
      <w:r w:rsidRPr="00EB7289">
        <w:rPr>
          <w:rFonts w:ascii="Times New Roman" w:eastAsia="Calibri" w:hAnsi="Times New Roman" w:cs="Times New Roman"/>
          <w:sz w:val="24"/>
          <w:szCs w:val="24"/>
        </w:rPr>
        <w:t>Техническим заданием (</w:t>
      </w:r>
      <w:r w:rsidRPr="009310C5">
        <w:rPr>
          <w:rFonts w:ascii="Times New Roman" w:eastAsia="Calibri" w:hAnsi="Times New Roman" w:cs="Times New Roman"/>
          <w:i/>
          <w:color w:val="0070C0"/>
          <w:sz w:val="24"/>
          <w:szCs w:val="24"/>
        </w:rPr>
        <w:t>Приложение № 1 к контракту</w:t>
      </w:r>
      <w:r w:rsidRPr="00EB7289">
        <w:rPr>
          <w:rFonts w:ascii="Times New Roman" w:eastAsia="Calibri" w:hAnsi="Times New Roman" w:cs="Times New Roman"/>
          <w:sz w:val="24"/>
          <w:szCs w:val="24"/>
        </w:rPr>
        <w:t xml:space="preserve">) </w:t>
      </w:r>
      <w:bookmarkEnd w:id="0"/>
      <w:r w:rsidRPr="00EB7289">
        <w:rPr>
          <w:rFonts w:ascii="Times New Roman" w:eastAsia="Calibri" w:hAnsi="Times New Roman" w:cs="Times New Roman"/>
          <w:sz w:val="24"/>
          <w:szCs w:val="24"/>
        </w:rPr>
        <w:t>и Перечнем товаров, используемых при выполнении работ (</w:t>
      </w:r>
      <w:r w:rsidRPr="009310C5">
        <w:rPr>
          <w:rFonts w:ascii="Times New Roman" w:eastAsia="Calibri" w:hAnsi="Times New Roman" w:cs="Times New Roman"/>
          <w:i/>
          <w:color w:val="0070C0"/>
          <w:sz w:val="24"/>
          <w:szCs w:val="24"/>
        </w:rPr>
        <w:t>Приложение № 2 к контракту</w:t>
      </w:r>
      <w:r w:rsidRPr="00EB7289">
        <w:rPr>
          <w:rFonts w:ascii="Times New Roman" w:eastAsia="Calibri" w:hAnsi="Times New Roman" w:cs="Times New Roman"/>
          <w:sz w:val="24"/>
          <w:szCs w:val="24"/>
        </w:rPr>
        <w:t xml:space="preserve">), </w:t>
      </w:r>
      <w:r w:rsidRPr="00EB7289">
        <w:rPr>
          <w:rFonts w:ascii="Times New Roman" w:eastAsia="Calibri" w:hAnsi="Times New Roman" w:cs="Times New Roman"/>
          <w:bCs/>
          <w:sz w:val="24"/>
          <w:szCs w:val="24"/>
        </w:rPr>
        <w:t>являющимися неотъемлемой частью контракта</w:t>
      </w:r>
      <w:r w:rsidRPr="00EB7289">
        <w:rPr>
          <w:rFonts w:ascii="Times New Roman" w:eastAsia="Calibri" w:hAnsi="Times New Roman" w:cs="Times New Roman"/>
          <w:sz w:val="24"/>
          <w:szCs w:val="24"/>
        </w:rPr>
        <w:t>.</w:t>
      </w:r>
    </w:p>
    <w:p w:rsidR="00A368CC" w:rsidRPr="00EB7289" w:rsidRDefault="00A368CC" w:rsidP="00A368CC">
      <w:pPr>
        <w:tabs>
          <w:tab w:val="left" w:pos="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1.5. Код ОКПД2, соответствующий предмету контракта, по «</w:t>
      </w:r>
      <w:proofErr w:type="gramStart"/>
      <w:r w:rsidRPr="00EB7289">
        <w:rPr>
          <w:rFonts w:ascii="Times New Roman" w:eastAsia="Calibri" w:hAnsi="Times New Roman" w:cs="Times New Roman"/>
          <w:sz w:val="24"/>
          <w:szCs w:val="24"/>
        </w:rPr>
        <w:t>ОК</w:t>
      </w:r>
      <w:proofErr w:type="gramEnd"/>
      <w:r w:rsidRPr="00EB7289">
        <w:rPr>
          <w:rFonts w:ascii="Times New Roman" w:eastAsia="Calibri" w:hAnsi="Times New Roman" w:cs="Times New Roman"/>
          <w:sz w:val="24"/>
          <w:szCs w:val="24"/>
        </w:rPr>
        <w:t xml:space="preserve"> 034-2014 (КПЕС 2008). Общероссийский классификатор продукции по видам экономической деятельности»: 42.11.20.000.</w:t>
      </w:r>
    </w:p>
    <w:p w:rsidR="00A368CC" w:rsidRPr="00EB7289" w:rsidRDefault="00A368CC" w:rsidP="00A368CC">
      <w:pPr>
        <w:tabs>
          <w:tab w:val="left" w:pos="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1.6. Идентификационный код закупки: </w:t>
      </w:r>
      <w:r w:rsidRPr="00C23A7C">
        <w:rPr>
          <w:rFonts w:ascii="Times New Roman" w:eastAsia="Calibri" w:hAnsi="Times New Roman" w:cs="Times New Roman"/>
          <w:i/>
          <w:color w:val="0070C0"/>
          <w:sz w:val="24"/>
          <w:szCs w:val="24"/>
        </w:rPr>
        <w:t>213519091812351900100100420014211244</w:t>
      </w:r>
      <w:r w:rsidRPr="00EB7289">
        <w:rPr>
          <w:rFonts w:ascii="Times New Roman" w:eastAsia="Calibri" w:hAnsi="Times New Roman" w:cs="Times New Roman"/>
          <w:sz w:val="24"/>
          <w:szCs w:val="24"/>
        </w:rPr>
        <w:t>.</w:t>
      </w:r>
    </w:p>
    <w:p w:rsidR="00A368CC" w:rsidRPr="00EB7289" w:rsidRDefault="00A368CC" w:rsidP="00A368CC">
      <w:pPr>
        <w:tabs>
          <w:tab w:val="left" w:pos="142"/>
          <w:tab w:val="left" w:pos="284"/>
        </w:tabs>
        <w:spacing w:after="0" w:line="240" w:lineRule="auto"/>
        <w:ind w:left="284" w:firstLine="567"/>
        <w:jc w:val="both"/>
        <w:rPr>
          <w:rFonts w:ascii="Times New Roman" w:eastAsia="Calibri" w:hAnsi="Times New Roman" w:cs="Times New Roman"/>
          <w:sz w:val="24"/>
          <w:szCs w:val="24"/>
        </w:rPr>
      </w:pPr>
    </w:p>
    <w:p w:rsidR="00A368CC" w:rsidRPr="00EB7289" w:rsidRDefault="00A368CC" w:rsidP="00A368CC">
      <w:pPr>
        <w:tabs>
          <w:tab w:val="left" w:pos="1134"/>
        </w:tabs>
        <w:spacing w:after="0" w:line="240" w:lineRule="auto"/>
        <w:contextualSpacing/>
        <w:jc w:val="center"/>
        <w:rPr>
          <w:rFonts w:ascii="Times New Roman" w:eastAsia="Calibri" w:hAnsi="Times New Roman" w:cs="Times New Roman"/>
          <w:b/>
          <w:bCs/>
          <w:sz w:val="24"/>
          <w:szCs w:val="24"/>
          <w:lang w:eastAsia="ru-RU"/>
        </w:rPr>
      </w:pPr>
      <w:r w:rsidRPr="00EB7289">
        <w:rPr>
          <w:rFonts w:ascii="Times New Roman" w:eastAsia="Calibri" w:hAnsi="Times New Roman" w:cs="Times New Roman"/>
          <w:b/>
          <w:bCs/>
          <w:sz w:val="24"/>
          <w:szCs w:val="24"/>
          <w:lang w:eastAsia="ru-RU"/>
        </w:rPr>
        <w:t>2. Цена контракта и порядок расчетов с подрядчиком</w:t>
      </w:r>
    </w:p>
    <w:p w:rsidR="00A368CC" w:rsidRPr="00EB7289" w:rsidRDefault="00A368CC" w:rsidP="00A368CC">
      <w:pPr>
        <w:tabs>
          <w:tab w:val="left" w:pos="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2.1. </w:t>
      </w:r>
      <w:proofErr w:type="gramStart"/>
      <w:r w:rsidRPr="00EB7289">
        <w:rPr>
          <w:rFonts w:ascii="Times New Roman" w:eastAsia="Calibri" w:hAnsi="Times New Roman" w:cs="Times New Roman"/>
          <w:sz w:val="24"/>
          <w:szCs w:val="24"/>
        </w:rPr>
        <w:t xml:space="preserve">Цена контракта является твердой, определена на весь срок исполнения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bookmarkStart w:id="1" w:name="_Hlk24630382"/>
      <w:r w:rsidRPr="00EB7289">
        <w:rPr>
          <w:rFonts w:ascii="Times New Roman" w:eastAsia="Calibri" w:hAnsi="Times New Roman" w:cs="Times New Roman"/>
          <w:sz w:val="24"/>
          <w:szCs w:val="24"/>
        </w:rPr>
        <w:t xml:space="preserve">_______ рублей ______ копеек, </w:t>
      </w:r>
      <w:bookmarkEnd w:id="1"/>
      <w:r w:rsidRPr="00EB7289">
        <w:rPr>
          <w:rFonts w:ascii="Times New Roman" w:eastAsia="Calibri" w:hAnsi="Times New Roman" w:cs="Times New Roman"/>
          <w:sz w:val="24"/>
          <w:szCs w:val="24"/>
        </w:rPr>
        <w:t>в том числе налог на добавленную стоимость (далее - НДС) по налоговой ставке 20 (двадцать) процентов, а в случае если контракт</w:t>
      </w:r>
      <w:proofErr w:type="gramEnd"/>
      <w:r w:rsidRPr="00EB7289">
        <w:rPr>
          <w:rFonts w:ascii="Times New Roman" w:eastAsia="Calibri" w:hAnsi="Times New Roman" w:cs="Times New Roman"/>
          <w:sz w:val="24"/>
          <w:szCs w:val="24"/>
        </w:rPr>
        <w:t xml:space="preserve"> заключается с лицом, не являющимся в соответствии с законодательством Российской Федерации о налогах и сборах плательщиком НДС, то цена контракта НДС не облагается, в том числе по этапам:</w:t>
      </w:r>
    </w:p>
    <w:p w:rsidR="00A368CC" w:rsidRPr="00EB7289" w:rsidRDefault="00A368CC" w:rsidP="00A368CC">
      <w:pPr>
        <w:tabs>
          <w:tab w:val="left" w:pos="284"/>
        </w:tabs>
        <w:autoSpaceDE w:val="0"/>
        <w:autoSpaceDN w:val="0"/>
        <w:adjustRightInd w:val="0"/>
        <w:spacing w:after="0"/>
        <w:ind w:firstLine="851"/>
        <w:jc w:val="both"/>
        <w:rPr>
          <w:rFonts w:ascii="Times New Roman" w:eastAsia="Times New Roman" w:hAnsi="Times New Roman" w:cs="Times New Roman"/>
          <w:iCs/>
          <w:sz w:val="24"/>
          <w:szCs w:val="24"/>
          <w:lang w:eastAsia="ru-RU"/>
        </w:rPr>
      </w:pPr>
      <w:r w:rsidRPr="00EB7289">
        <w:rPr>
          <w:rFonts w:ascii="Times New Roman" w:eastAsia="Times New Roman" w:hAnsi="Times New Roman" w:cs="Times New Roman"/>
          <w:iCs/>
          <w:sz w:val="24"/>
          <w:szCs w:val="24"/>
          <w:lang w:val="en-US" w:eastAsia="ru-RU"/>
        </w:rPr>
        <w:t>I</w:t>
      </w:r>
      <w:r w:rsidRPr="00EB7289">
        <w:rPr>
          <w:rFonts w:ascii="Times New Roman" w:eastAsia="Times New Roman" w:hAnsi="Times New Roman" w:cs="Times New Roman"/>
          <w:iCs/>
          <w:sz w:val="24"/>
          <w:szCs w:val="24"/>
          <w:lang w:eastAsia="ru-RU"/>
        </w:rPr>
        <w:t xml:space="preserve"> этап – </w:t>
      </w:r>
      <w:r w:rsidR="009310C5">
        <w:rPr>
          <w:rFonts w:ascii="Times New Roman" w:eastAsia="Times New Roman" w:hAnsi="Times New Roman" w:cs="Times New Roman"/>
          <w:iCs/>
          <w:color w:val="0070C0"/>
          <w:sz w:val="24"/>
          <w:szCs w:val="24"/>
          <w:lang w:eastAsia="ru-RU"/>
        </w:rPr>
        <w:t>3</w:t>
      </w:r>
      <w:r w:rsidRPr="00EB7289">
        <w:rPr>
          <w:rFonts w:ascii="Times New Roman" w:eastAsia="Times New Roman" w:hAnsi="Times New Roman" w:cs="Times New Roman"/>
          <w:iCs/>
          <w:sz w:val="24"/>
          <w:szCs w:val="24"/>
          <w:lang w:eastAsia="ru-RU"/>
        </w:rPr>
        <w:t xml:space="preserve"> % цены контракта, что составляет _____ рублей _____копеек, включая НДС _____%</w:t>
      </w:r>
      <w:r w:rsidRPr="00EB7289">
        <w:rPr>
          <w:rFonts w:ascii="Times New Roman" w:eastAsia="Calibri" w:hAnsi="Times New Roman" w:cs="Times New Roman"/>
          <w:sz w:val="24"/>
          <w:szCs w:val="24"/>
        </w:rPr>
        <w:t xml:space="preserve"> </w:t>
      </w:r>
      <w:r w:rsidRPr="00EB7289">
        <w:rPr>
          <w:rFonts w:ascii="Times New Roman" w:eastAsia="Calibri" w:hAnsi="Times New Roman" w:cs="Times New Roman"/>
          <w:i/>
          <w:sz w:val="24"/>
          <w:szCs w:val="24"/>
        </w:rPr>
        <w:t>или</w:t>
      </w:r>
      <w:r w:rsidRPr="00EB7289">
        <w:rPr>
          <w:rFonts w:ascii="Times New Roman" w:eastAsia="Calibri" w:hAnsi="Times New Roman" w:cs="Times New Roman"/>
          <w:sz w:val="24"/>
          <w:szCs w:val="24"/>
        </w:rPr>
        <w:t xml:space="preserve"> НДС не облагается на основании _____ НК РФ</w:t>
      </w:r>
      <w:r w:rsidRPr="00EB7289">
        <w:rPr>
          <w:rFonts w:ascii="Times New Roman" w:eastAsia="Times New Roman" w:hAnsi="Times New Roman" w:cs="Times New Roman"/>
          <w:iCs/>
          <w:sz w:val="24"/>
          <w:szCs w:val="24"/>
          <w:lang w:eastAsia="ru-RU"/>
        </w:rPr>
        <w:t>;</w:t>
      </w:r>
    </w:p>
    <w:p w:rsidR="00A368CC" w:rsidRPr="00EB7289" w:rsidRDefault="00A368CC" w:rsidP="00A368CC">
      <w:pPr>
        <w:autoSpaceDE w:val="0"/>
        <w:autoSpaceDN w:val="0"/>
        <w:adjustRightInd w:val="0"/>
        <w:spacing w:after="0"/>
        <w:ind w:firstLine="851"/>
        <w:jc w:val="both"/>
        <w:rPr>
          <w:rFonts w:ascii="Times New Roman" w:eastAsia="Times New Roman" w:hAnsi="Times New Roman" w:cs="Times New Roman"/>
          <w:iCs/>
          <w:sz w:val="24"/>
          <w:szCs w:val="24"/>
          <w:lang w:eastAsia="ru-RU"/>
        </w:rPr>
      </w:pPr>
      <w:r w:rsidRPr="00EB7289">
        <w:rPr>
          <w:rFonts w:ascii="Times New Roman" w:eastAsia="Times New Roman" w:hAnsi="Times New Roman" w:cs="Times New Roman"/>
          <w:iCs/>
          <w:sz w:val="24"/>
          <w:szCs w:val="24"/>
          <w:lang w:val="en-US" w:eastAsia="ru-RU"/>
        </w:rPr>
        <w:t>II</w:t>
      </w:r>
      <w:r w:rsidRPr="00EB7289">
        <w:rPr>
          <w:rFonts w:ascii="Times New Roman" w:eastAsia="Times New Roman" w:hAnsi="Times New Roman" w:cs="Times New Roman"/>
          <w:iCs/>
          <w:sz w:val="24"/>
          <w:szCs w:val="24"/>
          <w:lang w:eastAsia="ru-RU"/>
        </w:rPr>
        <w:t xml:space="preserve"> этап – </w:t>
      </w:r>
      <w:r w:rsidR="009310C5">
        <w:rPr>
          <w:rFonts w:ascii="Times New Roman" w:eastAsia="Times New Roman" w:hAnsi="Times New Roman" w:cs="Times New Roman"/>
          <w:iCs/>
          <w:color w:val="0070C0"/>
          <w:sz w:val="24"/>
          <w:szCs w:val="24"/>
          <w:lang w:eastAsia="ru-RU"/>
        </w:rPr>
        <w:t>8</w:t>
      </w:r>
      <w:r w:rsidRPr="00EB7289">
        <w:rPr>
          <w:rFonts w:ascii="Times New Roman" w:eastAsia="Times New Roman" w:hAnsi="Times New Roman" w:cs="Times New Roman"/>
          <w:iCs/>
          <w:sz w:val="24"/>
          <w:szCs w:val="24"/>
          <w:lang w:eastAsia="ru-RU"/>
        </w:rPr>
        <w:t xml:space="preserve"> % цены контракта, что составляет _____ рублей _____ копеек, включая НДС_____%</w:t>
      </w:r>
      <w:r w:rsidRPr="00EB7289">
        <w:rPr>
          <w:rFonts w:ascii="Times New Roman" w:eastAsia="Calibri" w:hAnsi="Times New Roman" w:cs="Times New Roman"/>
          <w:sz w:val="24"/>
          <w:szCs w:val="24"/>
        </w:rPr>
        <w:t xml:space="preserve"> </w:t>
      </w:r>
      <w:r w:rsidRPr="00EB7289">
        <w:rPr>
          <w:rFonts w:ascii="Times New Roman" w:eastAsia="Calibri" w:hAnsi="Times New Roman" w:cs="Times New Roman"/>
          <w:i/>
          <w:sz w:val="24"/>
          <w:szCs w:val="24"/>
        </w:rPr>
        <w:t>или</w:t>
      </w:r>
      <w:r w:rsidRPr="00EB7289">
        <w:rPr>
          <w:rFonts w:ascii="Times New Roman" w:eastAsia="Calibri" w:hAnsi="Times New Roman" w:cs="Times New Roman"/>
          <w:sz w:val="24"/>
          <w:szCs w:val="24"/>
        </w:rPr>
        <w:t xml:space="preserve"> НДС не облагается на основании _____ НК РФ</w:t>
      </w:r>
      <w:r w:rsidRPr="00EB7289">
        <w:rPr>
          <w:rFonts w:ascii="Times New Roman" w:eastAsia="Times New Roman" w:hAnsi="Times New Roman" w:cs="Times New Roman"/>
          <w:iCs/>
          <w:sz w:val="24"/>
          <w:szCs w:val="24"/>
          <w:lang w:eastAsia="ru-RU"/>
        </w:rPr>
        <w:t>;</w:t>
      </w:r>
    </w:p>
    <w:p w:rsidR="00A368CC" w:rsidRPr="00EB7289" w:rsidRDefault="00A368CC" w:rsidP="00A368CC">
      <w:pPr>
        <w:autoSpaceDE w:val="0"/>
        <w:autoSpaceDN w:val="0"/>
        <w:adjustRightInd w:val="0"/>
        <w:spacing w:after="0"/>
        <w:ind w:firstLine="851"/>
        <w:jc w:val="both"/>
        <w:rPr>
          <w:rFonts w:ascii="Times New Roman" w:eastAsia="Times New Roman" w:hAnsi="Times New Roman" w:cs="Times New Roman"/>
          <w:iCs/>
          <w:sz w:val="24"/>
          <w:szCs w:val="24"/>
          <w:lang w:eastAsia="ru-RU"/>
        </w:rPr>
      </w:pPr>
      <w:r w:rsidRPr="00EB7289">
        <w:rPr>
          <w:rFonts w:ascii="Times New Roman" w:eastAsia="Times New Roman" w:hAnsi="Times New Roman" w:cs="Times New Roman"/>
          <w:iCs/>
          <w:sz w:val="24"/>
          <w:szCs w:val="24"/>
          <w:lang w:val="en-US" w:eastAsia="ru-RU"/>
        </w:rPr>
        <w:t>III</w:t>
      </w:r>
      <w:r w:rsidRPr="00EB7289">
        <w:rPr>
          <w:rFonts w:ascii="Times New Roman" w:eastAsia="Times New Roman" w:hAnsi="Times New Roman" w:cs="Times New Roman"/>
          <w:iCs/>
          <w:sz w:val="24"/>
          <w:szCs w:val="24"/>
          <w:lang w:eastAsia="ru-RU"/>
        </w:rPr>
        <w:t xml:space="preserve"> этап – </w:t>
      </w:r>
      <w:r w:rsidR="009310C5">
        <w:rPr>
          <w:rFonts w:ascii="Times New Roman" w:eastAsia="Times New Roman" w:hAnsi="Times New Roman" w:cs="Times New Roman"/>
          <w:iCs/>
          <w:color w:val="0070C0"/>
          <w:sz w:val="24"/>
          <w:szCs w:val="24"/>
          <w:lang w:eastAsia="ru-RU"/>
        </w:rPr>
        <w:t>20</w:t>
      </w:r>
      <w:r w:rsidRPr="00EB7289">
        <w:rPr>
          <w:rFonts w:ascii="Times New Roman" w:eastAsia="Times New Roman" w:hAnsi="Times New Roman" w:cs="Times New Roman"/>
          <w:iCs/>
          <w:sz w:val="24"/>
          <w:szCs w:val="24"/>
          <w:lang w:eastAsia="ru-RU"/>
        </w:rPr>
        <w:t xml:space="preserve"> % цены контракта, что составляет _____ рублей _____ копеек, включая НДС_____%</w:t>
      </w:r>
      <w:r w:rsidRPr="00EB7289">
        <w:rPr>
          <w:rFonts w:ascii="Times New Roman" w:eastAsia="Calibri" w:hAnsi="Times New Roman" w:cs="Times New Roman"/>
          <w:sz w:val="24"/>
          <w:szCs w:val="24"/>
        </w:rPr>
        <w:t xml:space="preserve"> </w:t>
      </w:r>
      <w:r w:rsidRPr="00EB7289">
        <w:rPr>
          <w:rFonts w:ascii="Times New Roman" w:eastAsia="Calibri" w:hAnsi="Times New Roman" w:cs="Times New Roman"/>
          <w:i/>
          <w:sz w:val="24"/>
          <w:szCs w:val="24"/>
        </w:rPr>
        <w:t>или</w:t>
      </w:r>
      <w:r w:rsidRPr="00EB7289">
        <w:rPr>
          <w:rFonts w:ascii="Times New Roman" w:eastAsia="Calibri" w:hAnsi="Times New Roman" w:cs="Times New Roman"/>
          <w:sz w:val="24"/>
          <w:szCs w:val="24"/>
        </w:rPr>
        <w:t xml:space="preserve"> НДС не облагается на основании _____ НК РФ</w:t>
      </w:r>
      <w:r w:rsidRPr="00EB7289">
        <w:rPr>
          <w:rFonts w:ascii="Times New Roman" w:eastAsia="Times New Roman" w:hAnsi="Times New Roman" w:cs="Times New Roman"/>
          <w:iCs/>
          <w:sz w:val="24"/>
          <w:szCs w:val="24"/>
          <w:lang w:eastAsia="ru-RU"/>
        </w:rPr>
        <w:t>;</w:t>
      </w:r>
    </w:p>
    <w:p w:rsidR="00A368CC" w:rsidRDefault="00A368CC" w:rsidP="00A368CC">
      <w:pPr>
        <w:autoSpaceDE w:val="0"/>
        <w:autoSpaceDN w:val="0"/>
        <w:adjustRightInd w:val="0"/>
        <w:spacing w:after="0"/>
        <w:ind w:firstLine="851"/>
        <w:jc w:val="both"/>
        <w:rPr>
          <w:rFonts w:ascii="Times New Roman" w:eastAsia="Times New Roman" w:hAnsi="Times New Roman" w:cs="Times New Roman"/>
          <w:iCs/>
          <w:sz w:val="24"/>
          <w:szCs w:val="24"/>
          <w:lang w:eastAsia="ru-RU"/>
        </w:rPr>
      </w:pPr>
      <w:r w:rsidRPr="00EB7289">
        <w:rPr>
          <w:rFonts w:ascii="Times New Roman" w:eastAsia="Times New Roman" w:hAnsi="Times New Roman" w:cs="Times New Roman"/>
          <w:iCs/>
          <w:sz w:val="24"/>
          <w:szCs w:val="24"/>
          <w:lang w:val="en-US" w:eastAsia="ru-RU"/>
        </w:rPr>
        <w:t>IV</w:t>
      </w:r>
      <w:r w:rsidRPr="00EB7289">
        <w:rPr>
          <w:rFonts w:ascii="Times New Roman" w:eastAsia="Times New Roman" w:hAnsi="Times New Roman" w:cs="Times New Roman"/>
          <w:iCs/>
          <w:sz w:val="24"/>
          <w:szCs w:val="24"/>
          <w:lang w:eastAsia="ru-RU"/>
        </w:rPr>
        <w:t xml:space="preserve"> этап – </w:t>
      </w:r>
      <w:r w:rsidR="009310C5">
        <w:rPr>
          <w:rFonts w:ascii="Times New Roman" w:eastAsia="Times New Roman" w:hAnsi="Times New Roman" w:cs="Times New Roman"/>
          <w:iCs/>
          <w:color w:val="0070C0"/>
          <w:sz w:val="24"/>
          <w:szCs w:val="24"/>
          <w:lang w:eastAsia="ru-RU"/>
        </w:rPr>
        <w:t>39</w:t>
      </w:r>
      <w:r w:rsidRPr="00EB7289">
        <w:rPr>
          <w:rFonts w:ascii="Times New Roman" w:eastAsia="Times New Roman" w:hAnsi="Times New Roman" w:cs="Times New Roman"/>
          <w:iCs/>
          <w:sz w:val="24"/>
          <w:szCs w:val="24"/>
          <w:lang w:eastAsia="ru-RU"/>
        </w:rPr>
        <w:t xml:space="preserve"> % цены контракта, что составляет _____ рублей _____ копеек, включая НДС_____%</w:t>
      </w:r>
      <w:r w:rsidRPr="00EB7289">
        <w:rPr>
          <w:rFonts w:ascii="Times New Roman" w:eastAsia="Calibri" w:hAnsi="Times New Roman" w:cs="Times New Roman"/>
          <w:sz w:val="24"/>
          <w:szCs w:val="24"/>
        </w:rPr>
        <w:t xml:space="preserve"> </w:t>
      </w:r>
      <w:r w:rsidRPr="00EB7289">
        <w:rPr>
          <w:rFonts w:ascii="Times New Roman" w:eastAsia="Calibri" w:hAnsi="Times New Roman" w:cs="Times New Roman"/>
          <w:i/>
          <w:sz w:val="24"/>
          <w:szCs w:val="24"/>
        </w:rPr>
        <w:t>или</w:t>
      </w:r>
      <w:r w:rsidRPr="00EB7289">
        <w:rPr>
          <w:rFonts w:ascii="Times New Roman" w:eastAsia="Calibri" w:hAnsi="Times New Roman" w:cs="Times New Roman"/>
          <w:sz w:val="24"/>
          <w:szCs w:val="24"/>
        </w:rPr>
        <w:t xml:space="preserve"> НДС не облагается на основании _____НК РФ</w:t>
      </w:r>
      <w:r w:rsidR="009310C5">
        <w:rPr>
          <w:rFonts w:ascii="Times New Roman" w:eastAsia="Times New Roman" w:hAnsi="Times New Roman" w:cs="Times New Roman"/>
          <w:iCs/>
          <w:sz w:val="24"/>
          <w:szCs w:val="24"/>
          <w:lang w:eastAsia="ru-RU"/>
        </w:rPr>
        <w:t>;</w:t>
      </w:r>
    </w:p>
    <w:p w:rsidR="009310C5" w:rsidRPr="009310C5" w:rsidRDefault="009310C5" w:rsidP="00A368CC">
      <w:pPr>
        <w:autoSpaceDE w:val="0"/>
        <w:autoSpaceDN w:val="0"/>
        <w:adjustRightInd w:val="0"/>
        <w:spacing w:after="0"/>
        <w:ind w:firstLine="851"/>
        <w:jc w:val="both"/>
        <w:rPr>
          <w:rFonts w:ascii="Times New Roman" w:eastAsia="Times New Roman" w:hAnsi="Times New Roman" w:cs="Times New Roman"/>
          <w:i/>
          <w:iCs/>
          <w:color w:val="0070C0"/>
          <w:sz w:val="24"/>
          <w:szCs w:val="24"/>
          <w:lang w:eastAsia="ru-RU"/>
        </w:rPr>
      </w:pPr>
      <w:r w:rsidRPr="009310C5">
        <w:rPr>
          <w:rFonts w:ascii="Times New Roman" w:eastAsia="Times New Roman" w:hAnsi="Times New Roman" w:cs="Times New Roman"/>
          <w:i/>
          <w:iCs/>
          <w:color w:val="0070C0"/>
          <w:sz w:val="24"/>
          <w:szCs w:val="24"/>
          <w:lang w:eastAsia="ru-RU"/>
        </w:rPr>
        <w:t>… этап - …</w:t>
      </w:r>
      <w:r w:rsidR="00896410" w:rsidRPr="00EB7289">
        <w:rPr>
          <w:rStyle w:val="aff4"/>
          <w:rFonts w:ascii="Times New Roman" w:eastAsia="Times New Roman" w:hAnsi="Times New Roman" w:cs="Times New Roman"/>
          <w:sz w:val="24"/>
          <w:szCs w:val="24"/>
          <w:lang w:eastAsia="ru-RU"/>
        </w:rPr>
        <w:footnoteReference w:id="9"/>
      </w:r>
    </w:p>
    <w:p w:rsidR="00A368CC" w:rsidRPr="00EB7289" w:rsidRDefault="00A368CC" w:rsidP="00A368CC">
      <w:pPr>
        <w:tabs>
          <w:tab w:val="left" w:pos="567"/>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Под этапом исполнения контракта следует понимать выполнение работ в соответствии с объемом работ, установленным Техническим заданием (</w:t>
      </w:r>
      <w:r w:rsidRPr="003A76FF">
        <w:rPr>
          <w:rFonts w:ascii="Times New Roman" w:eastAsia="Calibri" w:hAnsi="Times New Roman" w:cs="Times New Roman"/>
          <w:i/>
          <w:color w:val="0070C0"/>
          <w:sz w:val="24"/>
          <w:szCs w:val="24"/>
        </w:rPr>
        <w:t>Приложение № 1 к контракту</w:t>
      </w:r>
      <w:r w:rsidRPr="00EB7289">
        <w:rPr>
          <w:rFonts w:ascii="Times New Roman" w:eastAsia="Calibri" w:hAnsi="Times New Roman" w:cs="Times New Roman"/>
          <w:sz w:val="24"/>
          <w:szCs w:val="24"/>
        </w:rPr>
        <w:t>) по каждому этапу, Перечнем товаров, используемых при выполнении работ (</w:t>
      </w:r>
      <w:r w:rsidRPr="003A76FF">
        <w:rPr>
          <w:rFonts w:ascii="Times New Roman" w:eastAsia="Calibri" w:hAnsi="Times New Roman" w:cs="Times New Roman"/>
          <w:i/>
          <w:color w:val="0070C0"/>
          <w:sz w:val="24"/>
          <w:szCs w:val="24"/>
        </w:rPr>
        <w:t>Приложение № 2 к контракту</w:t>
      </w:r>
      <w:r w:rsidRPr="00EB7289">
        <w:rPr>
          <w:rFonts w:ascii="Times New Roman" w:eastAsia="Calibri" w:hAnsi="Times New Roman" w:cs="Times New Roman"/>
          <w:sz w:val="24"/>
          <w:szCs w:val="24"/>
        </w:rPr>
        <w:t xml:space="preserve">), </w:t>
      </w:r>
      <w:r w:rsidRPr="00EB7289">
        <w:rPr>
          <w:rFonts w:ascii="Times New Roman" w:eastAsia="Times New Roman" w:hAnsi="Times New Roman" w:cs="Times New Roman"/>
          <w:sz w:val="24"/>
          <w:szCs w:val="24"/>
          <w:lang w:eastAsia="ru-RU"/>
        </w:rPr>
        <w:t>Графиком выполнения строительно-монтажных работ (</w:t>
      </w:r>
      <w:r w:rsidRPr="003A76FF">
        <w:rPr>
          <w:rFonts w:ascii="Times New Roman" w:eastAsia="Times New Roman" w:hAnsi="Times New Roman" w:cs="Times New Roman"/>
          <w:i/>
          <w:color w:val="0070C0"/>
          <w:sz w:val="24"/>
          <w:szCs w:val="24"/>
          <w:lang w:eastAsia="ru-RU"/>
        </w:rPr>
        <w:t>Приложение №3</w:t>
      </w:r>
      <w:r w:rsidRPr="003A76FF">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w:t>
      </w:r>
      <w:r w:rsidRPr="00EB7289">
        <w:rPr>
          <w:rFonts w:ascii="Times New Roman" w:eastAsia="Calibri" w:hAnsi="Times New Roman" w:cs="Times New Roman"/>
          <w:sz w:val="24"/>
          <w:szCs w:val="24"/>
        </w:rPr>
        <w:t>.</w:t>
      </w:r>
    </w:p>
    <w:p w:rsidR="00A368CC" w:rsidRPr="00EB7289" w:rsidRDefault="00A368CC" w:rsidP="00A368CC">
      <w:pPr>
        <w:tabs>
          <w:tab w:val="left" w:pos="567"/>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Источник финансирования контракта: </w:t>
      </w:r>
    </w:p>
    <w:p w:rsidR="00A368CC" w:rsidRPr="00EB7289" w:rsidRDefault="00A368CC" w:rsidP="00A368CC">
      <w:pPr>
        <w:tabs>
          <w:tab w:val="left" w:pos="567"/>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 </w:t>
      </w:r>
      <w:r w:rsidR="003A76FF" w:rsidRPr="003A76FF">
        <w:rPr>
          <w:rFonts w:ascii="Times New Roman" w:eastAsia="Calibri" w:hAnsi="Times New Roman" w:cs="Times New Roman"/>
          <w:i/>
          <w:color w:val="0070C0"/>
          <w:sz w:val="24"/>
          <w:szCs w:val="24"/>
        </w:rPr>
        <w:t xml:space="preserve">средства областного </w:t>
      </w:r>
      <w:r w:rsidRPr="003A76FF">
        <w:rPr>
          <w:rFonts w:ascii="Times New Roman" w:eastAsia="Calibri" w:hAnsi="Times New Roman" w:cs="Times New Roman"/>
          <w:bCs/>
          <w:i/>
          <w:color w:val="0070C0"/>
          <w:sz w:val="24"/>
          <w:szCs w:val="24"/>
        </w:rPr>
        <w:t>бюджет</w:t>
      </w:r>
      <w:r w:rsidR="003A76FF" w:rsidRPr="003A76FF">
        <w:rPr>
          <w:rFonts w:ascii="Times New Roman" w:eastAsia="Calibri" w:hAnsi="Times New Roman" w:cs="Times New Roman"/>
          <w:bCs/>
          <w:i/>
          <w:color w:val="0070C0"/>
          <w:sz w:val="24"/>
          <w:szCs w:val="24"/>
        </w:rPr>
        <w:t>а</w:t>
      </w:r>
      <w:r w:rsidRPr="003A76FF">
        <w:rPr>
          <w:rFonts w:ascii="Times New Roman" w:eastAsia="Calibri" w:hAnsi="Times New Roman" w:cs="Times New Roman"/>
          <w:bCs/>
          <w:i/>
          <w:color w:val="0070C0"/>
          <w:sz w:val="24"/>
          <w:szCs w:val="24"/>
        </w:rPr>
        <w:t xml:space="preserve"> на 2021 год и плановый период 2022 и 2023 годов</w:t>
      </w:r>
      <w:r w:rsidRPr="00EB7289">
        <w:rPr>
          <w:rFonts w:ascii="Times New Roman" w:eastAsia="Calibri" w:hAnsi="Times New Roman" w:cs="Times New Roman"/>
          <w:sz w:val="24"/>
          <w:szCs w:val="24"/>
        </w:rPr>
        <w:t>;</w:t>
      </w:r>
    </w:p>
    <w:p w:rsidR="00A368CC" w:rsidRPr="00EB7289" w:rsidRDefault="00A368CC" w:rsidP="00A368CC">
      <w:pPr>
        <w:tabs>
          <w:tab w:val="left" w:pos="567"/>
        </w:tabs>
        <w:spacing w:after="0" w:line="240" w:lineRule="auto"/>
        <w:ind w:firstLine="709"/>
        <w:jc w:val="both"/>
        <w:rPr>
          <w:rFonts w:ascii="Times New Roman" w:eastAsia="Calibri" w:hAnsi="Times New Roman"/>
          <w:bCs/>
          <w:sz w:val="24"/>
          <w:szCs w:val="24"/>
        </w:rPr>
      </w:pPr>
      <w:r w:rsidRPr="00EB7289">
        <w:rPr>
          <w:rFonts w:ascii="Times New Roman" w:eastAsia="Calibri" w:hAnsi="Times New Roman" w:cs="Times New Roman"/>
          <w:bCs/>
          <w:sz w:val="24"/>
          <w:szCs w:val="24"/>
        </w:rPr>
        <w:t xml:space="preserve">- </w:t>
      </w:r>
      <w:r w:rsidRPr="00EB7289">
        <w:rPr>
          <w:rFonts w:ascii="Times New Roman" w:eastAsia="Calibri" w:hAnsi="Times New Roman"/>
          <w:bCs/>
          <w:sz w:val="24"/>
          <w:szCs w:val="24"/>
        </w:rPr>
        <w:t xml:space="preserve">код бюджетной классификации Российской Федерации (код вида расходов) </w:t>
      </w:r>
    </w:p>
    <w:p w:rsidR="00A368CC" w:rsidRPr="00EB7289" w:rsidRDefault="00A368CC" w:rsidP="00A368CC">
      <w:pPr>
        <w:tabs>
          <w:tab w:val="left" w:pos="567"/>
        </w:tabs>
        <w:spacing w:after="0" w:line="240" w:lineRule="auto"/>
        <w:ind w:firstLine="709"/>
        <w:jc w:val="both"/>
        <w:rPr>
          <w:rFonts w:ascii="Times New Roman" w:eastAsia="Calibri" w:hAnsi="Times New Roman"/>
          <w:bCs/>
          <w:sz w:val="24"/>
          <w:szCs w:val="24"/>
        </w:rPr>
      </w:pPr>
      <w:r w:rsidRPr="003A76FF">
        <w:rPr>
          <w:rFonts w:ascii="Times New Roman" w:eastAsia="Calibri" w:hAnsi="Times New Roman"/>
          <w:bCs/>
          <w:i/>
          <w:color w:val="0070C0"/>
          <w:sz w:val="24"/>
          <w:szCs w:val="24"/>
        </w:rPr>
        <w:t>000 0000 000 00 0000 244</w:t>
      </w:r>
      <w:r w:rsidRPr="00EB7289">
        <w:rPr>
          <w:rFonts w:ascii="Times New Roman" w:eastAsia="Calibri" w:hAnsi="Times New Roman"/>
          <w:bCs/>
          <w:sz w:val="24"/>
          <w:szCs w:val="24"/>
        </w:rPr>
        <w:t>;</w:t>
      </w:r>
    </w:p>
    <w:p w:rsidR="00A368CC" w:rsidRPr="00EB7289" w:rsidRDefault="00A368CC" w:rsidP="00A368CC">
      <w:pPr>
        <w:tabs>
          <w:tab w:val="left" w:pos="567"/>
        </w:tabs>
        <w:spacing w:after="0" w:line="240" w:lineRule="auto"/>
        <w:ind w:firstLine="709"/>
        <w:jc w:val="both"/>
        <w:rPr>
          <w:rFonts w:ascii="Times New Roman" w:eastAsia="Calibri" w:hAnsi="Times New Roman"/>
          <w:bCs/>
          <w:sz w:val="24"/>
          <w:szCs w:val="24"/>
        </w:rPr>
      </w:pPr>
      <w:r w:rsidRPr="00EB7289">
        <w:rPr>
          <w:rFonts w:ascii="Times New Roman" w:eastAsia="Calibri" w:hAnsi="Times New Roman"/>
          <w:bCs/>
          <w:sz w:val="24"/>
          <w:szCs w:val="24"/>
        </w:rPr>
        <w:t xml:space="preserve">- целевая статья (КБК) </w:t>
      </w:r>
      <w:r w:rsidRPr="003A76FF">
        <w:rPr>
          <w:rFonts w:ascii="Times New Roman" w:eastAsia="Calibri" w:hAnsi="Times New Roman"/>
          <w:bCs/>
          <w:i/>
          <w:color w:val="0070C0"/>
          <w:sz w:val="24"/>
          <w:szCs w:val="24"/>
        </w:rPr>
        <w:t>9580409771</w:t>
      </w:r>
      <w:r w:rsidRPr="003A76FF">
        <w:rPr>
          <w:rFonts w:ascii="Times New Roman" w:eastAsia="Calibri" w:hAnsi="Times New Roman"/>
          <w:bCs/>
          <w:i/>
          <w:color w:val="0070C0"/>
          <w:sz w:val="24"/>
          <w:szCs w:val="24"/>
          <w:lang w:val="en-US"/>
        </w:rPr>
        <w:t>R</w:t>
      </w:r>
      <w:r w:rsidRPr="003A76FF">
        <w:rPr>
          <w:rFonts w:ascii="Times New Roman" w:eastAsia="Calibri" w:hAnsi="Times New Roman"/>
          <w:bCs/>
          <w:i/>
          <w:color w:val="0070C0"/>
          <w:sz w:val="24"/>
          <w:szCs w:val="24"/>
        </w:rPr>
        <w:t>153930612</w:t>
      </w:r>
      <w:r w:rsidRPr="00EB7289">
        <w:rPr>
          <w:rFonts w:ascii="Times New Roman" w:eastAsia="Calibri" w:hAnsi="Times New Roman"/>
          <w:bCs/>
          <w:sz w:val="24"/>
          <w:szCs w:val="24"/>
        </w:rPr>
        <w:t>.</w:t>
      </w:r>
    </w:p>
    <w:p w:rsidR="00A368CC" w:rsidRPr="00EB7289" w:rsidRDefault="00A368CC" w:rsidP="00A368CC">
      <w:pPr>
        <w:tabs>
          <w:tab w:val="left" w:pos="567"/>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2.2. Валюта цены контракта и расчетов с подрядчиком - Российский рубль.</w:t>
      </w:r>
    </w:p>
    <w:p w:rsidR="00A368CC" w:rsidRPr="00EB7289" w:rsidRDefault="00A368CC" w:rsidP="00A368CC">
      <w:pPr>
        <w:tabs>
          <w:tab w:val="left" w:pos="709"/>
        </w:tabs>
        <w:spacing w:after="0" w:line="240" w:lineRule="auto"/>
        <w:ind w:firstLine="709"/>
        <w:jc w:val="both"/>
        <w:rPr>
          <w:rFonts w:ascii="Times New Roman" w:eastAsia="Calibri" w:hAnsi="Times New Roman" w:cs="Times New Roman"/>
          <w:strike/>
          <w:sz w:val="24"/>
          <w:szCs w:val="24"/>
        </w:rPr>
      </w:pPr>
      <w:r w:rsidRPr="00EB7289">
        <w:rPr>
          <w:rFonts w:ascii="Times New Roman" w:eastAsia="Calibri" w:hAnsi="Times New Roman" w:cs="Times New Roman"/>
          <w:sz w:val="24"/>
          <w:szCs w:val="24"/>
        </w:rPr>
        <w:t xml:space="preserve">2.3. Цена контракта определена путём составления сметного расчёта в соответствии с территориальными единичными расценками на строительные и специальные строительные работы, ремонтно-строительные работы - ТЕР, </w:t>
      </w:r>
      <w:proofErr w:type="spellStart"/>
      <w:r w:rsidRPr="00EB7289">
        <w:rPr>
          <w:rFonts w:ascii="Times New Roman" w:eastAsia="Calibri" w:hAnsi="Times New Roman" w:cs="Times New Roman"/>
          <w:sz w:val="24"/>
          <w:szCs w:val="24"/>
        </w:rPr>
        <w:t>ТЕРр</w:t>
      </w:r>
      <w:proofErr w:type="spellEnd"/>
      <w:r w:rsidRPr="00EB7289">
        <w:rPr>
          <w:rFonts w:ascii="Times New Roman" w:eastAsia="Calibri" w:hAnsi="Times New Roman" w:cs="Times New Roman"/>
          <w:sz w:val="24"/>
          <w:szCs w:val="24"/>
        </w:rPr>
        <w:t xml:space="preserve"> в Мурманской области.</w:t>
      </w:r>
    </w:p>
    <w:p w:rsidR="00A368CC" w:rsidRPr="00EB7289" w:rsidRDefault="00A368CC" w:rsidP="00A368CC">
      <w:pPr>
        <w:tabs>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2.4. Сметный расчёт составляется подрядчиком в соответствии с Техническим заданием (</w:t>
      </w:r>
      <w:r w:rsidRPr="003A76FF">
        <w:rPr>
          <w:rFonts w:ascii="Times New Roman" w:eastAsia="Calibri" w:hAnsi="Times New Roman" w:cs="Times New Roman"/>
          <w:i/>
          <w:color w:val="0070C0"/>
          <w:sz w:val="24"/>
          <w:szCs w:val="24"/>
        </w:rPr>
        <w:t>Приложение № 1 к контракту</w:t>
      </w:r>
      <w:r w:rsidRPr="00EB7289">
        <w:rPr>
          <w:rFonts w:ascii="Times New Roman" w:eastAsia="Calibri" w:hAnsi="Times New Roman" w:cs="Times New Roman"/>
          <w:sz w:val="24"/>
          <w:szCs w:val="24"/>
        </w:rPr>
        <w:t>), пунктом 2.3 контракта и включает в себя все расходы подрядчика на выполнение объёмов работ, предусмотренных Техническим заданием (</w:t>
      </w:r>
      <w:r w:rsidRPr="003A76FF">
        <w:rPr>
          <w:rFonts w:ascii="Times New Roman" w:eastAsia="Calibri" w:hAnsi="Times New Roman" w:cs="Times New Roman"/>
          <w:i/>
          <w:color w:val="0070C0"/>
          <w:sz w:val="24"/>
          <w:szCs w:val="24"/>
        </w:rPr>
        <w:t>Приложение №1 к контракту</w:t>
      </w:r>
      <w:r w:rsidRPr="00EB7289">
        <w:rPr>
          <w:rFonts w:ascii="Times New Roman" w:eastAsia="Calibri" w:hAnsi="Times New Roman" w:cs="Times New Roman"/>
          <w:sz w:val="24"/>
          <w:szCs w:val="24"/>
        </w:rPr>
        <w:t xml:space="preserve">), стоимость применяемых материалов, все сборы, налоги и другие платежи, связанные с исполнением контракта, и утверждается заказчиком. </w:t>
      </w:r>
    </w:p>
    <w:p w:rsidR="00A368CC" w:rsidRPr="00EB7289" w:rsidRDefault="00A368CC" w:rsidP="00A368CC">
      <w:pPr>
        <w:tabs>
          <w:tab w:val="left" w:pos="0"/>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2.5. Сметный расчёт </w:t>
      </w:r>
      <w:proofErr w:type="gramStart"/>
      <w:r w:rsidRPr="00EB7289">
        <w:rPr>
          <w:rFonts w:ascii="Times New Roman" w:eastAsia="Calibri" w:hAnsi="Times New Roman" w:cs="Times New Roman"/>
          <w:sz w:val="24"/>
          <w:szCs w:val="24"/>
        </w:rPr>
        <w:t>приобретает силу и становится</w:t>
      </w:r>
      <w:proofErr w:type="gramEnd"/>
      <w:r w:rsidRPr="00EB7289">
        <w:rPr>
          <w:rFonts w:ascii="Times New Roman" w:eastAsia="Calibri" w:hAnsi="Times New Roman" w:cs="Times New Roman"/>
          <w:sz w:val="24"/>
          <w:szCs w:val="24"/>
        </w:rPr>
        <w:t xml:space="preserve"> частью контракта с момента утверждения его заказчиком.</w:t>
      </w:r>
    </w:p>
    <w:p w:rsidR="00AA2FFB" w:rsidRDefault="00A368CC" w:rsidP="00AA2FFB">
      <w:pPr>
        <w:spacing w:after="0"/>
        <w:ind w:firstLine="709"/>
        <w:jc w:val="both"/>
        <w:rPr>
          <w:rFonts w:ascii="Times New Roman" w:eastAsia="Times New Roman" w:hAnsi="Times New Roman" w:cs="Times New Roman"/>
          <w:sz w:val="24"/>
          <w:szCs w:val="24"/>
          <w:lang w:eastAsia="ar-SA"/>
        </w:rPr>
      </w:pPr>
      <w:r w:rsidRPr="00EB7289">
        <w:rPr>
          <w:rFonts w:ascii="Times New Roman" w:eastAsia="Calibri" w:hAnsi="Times New Roman" w:cs="Times New Roman"/>
          <w:sz w:val="24"/>
          <w:szCs w:val="24"/>
        </w:rPr>
        <w:t xml:space="preserve">2.6.  </w:t>
      </w:r>
      <w:proofErr w:type="gramStart"/>
      <w:r w:rsidRPr="00EB7289">
        <w:rPr>
          <w:rFonts w:ascii="Times New Roman" w:eastAsia="Calibri" w:hAnsi="Times New Roman" w:cs="Times New Roman"/>
          <w:sz w:val="24"/>
          <w:szCs w:val="24"/>
        </w:rPr>
        <w:t xml:space="preserve">Оплата работ (отдельного этапа исполнения контракта) производится заказчиком  в размерах, установленных контрактом, Графиком оплаты выполненных работ с учетом Графика выполнения строительно-монтажных работ, исходя из фактически выполненных работ, в срок не </w:t>
      </w:r>
      <w:r w:rsidRPr="003A76FF">
        <w:rPr>
          <w:rFonts w:ascii="Times New Roman" w:eastAsia="Calibri" w:hAnsi="Times New Roman" w:cs="Times New Roman"/>
          <w:i/>
          <w:color w:val="0070C0"/>
          <w:sz w:val="24"/>
          <w:szCs w:val="24"/>
        </w:rPr>
        <w:t xml:space="preserve">более </w:t>
      </w:r>
      <w:r w:rsidR="003A76FF">
        <w:rPr>
          <w:rFonts w:ascii="Times New Roman" w:eastAsia="Calibri" w:hAnsi="Times New Roman" w:cs="Times New Roman"/>
          <w:i/>
          <w:color w:val="0070C0"/>
          <w:sz w:val="24"/>
          <w:szCs w:val="24"/>
        </w:rPr>
        <w:t>15</w:t>
      </w:r>
      <w:r w:rsidRPr="003A76FF">
        <w:rPr>
          <w:rFonts w:ascii="Times New Roman" w:eastAsia="Calibri" w:hAnsi="Times New Roman" w:cs="Times New Roman"/>
          <w:i/>
          <w:color w:val="0070C0"/>
          <w:sz w:val="24"/>
          <w:szCs w:val="24"/>
        </w:rPr>
        <w:t xml:space="preserve"> (</w:t>
      </w:r>
      <w:r w:rsidR="003A76FF">
        <w:rPr>
          <w:rFonts w:ascii="Times New Roman" w:eastAsia="Calibri" w:hAnsi="Times New Roman" w:cs="Times New Roman"/>
          <w:i/>
          <w:color w:val="0070C0"/>
          <w:sz w:val="24"/>
          <w:szCs w:val="24"/>
        </w:rPr>
        <w:t>пятнадцати</w:t>
      </w:r>
      <w:r w:rsidRPr="003A76FF">
        <w:rPr>
          <w:rFonts w:ascii="Times New Roman" w:eastAsia="Calibri" w:hAnsi="Times New Roman" w:cs="Times New Roman"/>
          <w:i/>
          <w:color w:val="0070C0"/>
          <w:sz w:val="24"/>
          <w:szCs w:val="24"/>
        </w:rPr>
        <w:t>)</w:t>
      </w:r>
      <w:r w:rsidR="003A76FF">
        <w:rPr>
          <w:rFonts w:ascii="Times New Roman" w:eastAsia="Calibri" w:hAnsi="Times New Roman" w:cs="Times New Roman"/>
          <w:i/>
          <w:color w:val="0070C0"/>
          <w:sz w:val="24"/>
          <w:szCs w:val="24"/>
        </w:rPr>
        <w:t xml:space="preserve"> рабочих</w:t>
      </w:r>
      <w:r w:rsidRPr="003A76FF">
        <w:rPr>
          <w:rFonts w:ascii="Times New Roman" w:eastAsia="Calibri" w:hAnsi="Times New Roman" w:cs="Times New Roman"/>
          <w:i/>
          <w:color w:val="0070C0"/>
          <w:sz w:val="24"/>
          <w:szCs w:val="24"/>
        </w:rPr>
        <w:t xml:space="preserve"> дней</w:t>
      </w:r>
      <w:r w:rsidRPr="003A76FF">
        <w:rPr>
          <w:rFonts w:ascii="Times New Roman" w:eastAsia="Calibri" w:hAnsi="Times New Roman" w:cs="Times New Roman"/>
          <w:color w:val="0070C0"/>
          <w:sz w:val="24"/>
          <w:szCs w:val="24"/>
        </w:rPr>
        <w:t xml:space="preserve"> </w:t>
      </w:r>
      <w:r w:rsidRPr="00B537B4">
        <w:rPr>
          <w:rFonts w:ascii="Times New Roman" w:eastAsia="Calibri" w:hAnsi="Times New Roman" w:cs="Times New Roman"/>
          <w:i/>
          <w:color w:val="0070C0"/>
          <w:sz w:val="24"/>
          <w:szCs w:val="24"/>
        </w:rPr>
        <w:t>с даты подписания заказчиком документа о приемке</w:t>
      </w:r>
      <w:r w:rsidR="00B537B4" w:rsidRPr="00EB7289">
        <w:rPr>
          <w:rStyle w:val="aff4"/>
          <w:rFonts w:ascii="Times New Roman" w:eastAsia="Calibri" w:hAnsi="Times New Roman" w:cs="Times New Roman"/>
          <w:sz w:val="24"/>
          <w:szCs w:val="24"/>
        </w:rPr>
        <w:footnoteReference w:id="10"/>
      </w:r>
      <w:r w:rsidRPr="00EB7289">
        <w:rPr>
          <w:rFonts w:ascii="Times New Roman" w:eastAsia="Calibri" w:hAnsi="Times New Roman" w:cs="Times New Roman"/>
          <w:sz w:val="24"/>
          <w:szCs w:val="24"/>
        </w:rPr>
        <w:t xml:space="preserve">, предусмотренного </w:t>
      </w:r>
      <w:hyperlink r:id="rId8" w:history="1">
        <w:r w:rsidRPr="00EB7289">
          <w:rPr>
            <w:rFonts w:ascii="Times New Roman" w:eastAsia="Calibri" w:hAnsi="Times New Roman" w:cs="Times New Roman"/>
            <w:sz w:val="24"/>
            <w:szCs w:val="24"/>
          </w:rPr>
          <w:t>частью 7 статьи 94</w:t>
        </w:r>
      </w:hyperlink>
      <w:r w:rsidRPr="00EB7289">
        <w:rPr>
          <w:rFonts w:ascii="Times New Roman" w:eastAsia="Calibri" w:hAnsi="Times New Roman" w:cs="Times New Roman"/>
          <w:sz w:val="24"/>
          <w:szCs w:val="24"/>
        </w:rPr>
        <w:t xml:space="preserve"> Закона о контрактной системе в сфере закупок (Акта приемки результата выполненных работ (этапа</w:t>
      </w:r>
      <w:proofErr w:type="gramEnd"/>
      <w:r w:rsidRPr="00EB7289">
        <w:rPr>
          <w:rFonts w:ascii="Times New Roman" w:eastAsia="Calibri" w:hAnsi="Times New Roman" w:cs="Times New Roman"/>
          <w:sz w:val="24"/>
          <w:szCs w:val="24"/>
        </w:rPr>
        <w:t xml:space="preserve"> </w:t>
      </w:r>
      <w:proofErr w:type="gramStart"/>
      <w:r w:rsidRPr="00EB7289">
        <w:rPr>
          <w:rFonts w:ascii="Times New Roman" w:eastAsia="Calibri" w:hAnsi="Times New Roman" w:cs="Times New Roman"/>
          <w:sz w:val="24"/>
          <w:szCs w:val="24"/>
        </w:rPr>
        <w:t>работ)</w:t>
      </w:r>
      <w:r w:rsidR="001D63DD">
        <w:rPr>
          <w:rFonts w:ascii="Times New Roman" w:eastAsia="Calibri" w:hAnsi="Times New Roman" w:cs="Times New Roman"/>
          <w:sz w:val="24"/>
          <w:szCs w:val="24"/>
        </w:rPr>
        <w:t>)</w:t>
      </w:r>
      <w:r w:rsidRPr="00EB7289">
        <w:rPr>
          <w:rFonts w:ascii="Times New Roman" w:eastAsia="Calibri" w:hAnsi="Times New Roman" w:cs="Times New Roman"/>
          <w:sz w:val="24"/>
          <w:szCs w:val="24"/>
        </w:rPr>
        <w:t>.</w:t>
      </w:r>
      <w:r w:rsidR="00AA2FFB" w:rsidRPr="00AA2FFB">
        <w:rPr>
          <w:rFonts w:ascii="Times New Roman" w:eastAsia="Times New Roman" w:hAnsi="Times New Roman" w:cs="Times New Roman"/>
          <w:sz w:val="24"/>
          <w:szCs w:val="24"/>
          <w:lang w:eastAsia="ar-SA"/>
        </w:rPr>
        <w:t xml:space="preserve"> </w:t>
      </w:r>
      <w:proofErr w:type="gramEnd"/>
    </w:p>
    <w:p w:rsidR="00AA2FFB" w:rsidRPr="00500D03" w:rsidRDefault="00AA2FFB" w:rsidP="00AA2FFB">
      <w:pPr>
        <w:spacing w:after="0"/>
        <w:ind w:firstLine="709"/>
        <w:jc w:val="both"/>
        <w:rPr>
          <w:rFonts w:ascii="Times New Roman" w:eastAsia="Times New Roman" w:hAnsi="Times New Roman" w:cs="Times New Roman"/>
          <w:sz w:val="24"/>
          <w:szCs w:val="24"/>
          <w:lang w:eastAsia="ar-SA"/>
        </w:rPr>
      </w:pPr>
      <w:r w:rsidRPr="00500D03">
        <w:rPr>
          <w:rFonts w:ascii="Times New Roman" w:eastAsia="Times New Roman" w:hAnsi="Times New Roman" w:cs="Times New Roman"/>
          <w:sz w:val="24"/>
          <w:szCs w:val="24"/>
          <w:lang w:eastAsia="ar-SA"/>
        </w:rPr>
        <w:t>Заказчик в случае неиспо</w:t>
      </w:r>
      <w:r>
        <w:rPr>
          <w:rFonts w:ascii="Times New Roman" w:eastAsia="Times New Roman" w:hAnsi="Times New Roman" w:cs="Times New Roman"/>
          <w:sz w:val="24"/>
          <w:szCs w:val="24"/>
          <w:lang w:eastAsia="ar-SA"/>
        </w:rPr>
        <w:t>лнения обязательств со стороны П</w:t>
      </w:r>
      <w:r w:rsidRPr="00500D03">
        <w:rPr>
          <w:rFonts w:ascii="Times New Roman" w:eastAsia="Times New Roman" w:hAnsi="Times New Roman" w:cs="Times New Roman"/>
          <w:sz w:val="24"/>
          <w:szCs w:val="24"/>
          <w:lang w:eastAsia="ar-SA"/>
        </w:rPr>
        <w:t>одрядчика вправе уменьшить оплату по фактически выполненным работам на сумму начисленной неустойки (штрафы, пени).</w:t>
      </w:r>
    </w:p>
    <w:p w:rsidR="00A368CC" w:rsidRPr="00EB7289" w:rsidRDefault="00A368CC" w:rsidP="00AA2FFB">
      <w:pPr>
        <w:tabs>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  2.7. Оплата производится в рублях через </w:t>
      </w:r>
      <w:r w:rsidRPr="00B063D6">
        <w:rPr>
          <w:rFonts w:ascii="Times New Roman" w:eastAsia="Calibri" w:hAnsi="Times New Roman" w:cs="Times New Roman"/>
          <w:color w:val="548DD4" w:themeColor="text2" w:themeTint="99"/>
          <w:sz w:val="24"/>
          <w:szCs w:val="24"/>
        </w:rPr>
        <w:t>Управление Федерального казначейства по Мурманской области</w:t>
      </w:r>
      <w:r w:rsidRPr="00EB7289">
        <w:rPr>
          <w:rFonts w:ascii="Times New Roman" w:eastAsia="Calibri" w:hAnsi="Times New Roman" w:cs="Times New Roman"/>
          <w:sz w:val="24"/>
          <w:szCs w:val="24"/>
        </w:rPr>
        <w:t xml:space="preserve"> путём перечисления денежных средств заказчиком на расчётный счёт подрядчика, указанный в разделе 16 контракта.</w:t>
      </w:r>
    </w:p>
    <w:p w:rsidR="00A368CC" w:rsidRPr="00EB7289" w:rsidRDefault="00A368CC" w:rsidP="00A368CC">
      <w:pPr>
        <w:tabs>
          <w:tab w:val="left" w:pos="0"/>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2.8. Подрядчик не вправе требовать от заказчика оплаты дополнительных работ, которые были выполнены им без письменного согласования с заказчиком.</w:t>
      </w:r>
    </w:p>
    <w:p w:rsidR="00A368CC" w:rsidRPr="00EB7289" w:rsidRDefault="00A368CC" w:rsidP="00A368CC">
      <w:pPr>
        <w:tabs>
          <w:tab w:val="left" w:pos="0"/>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2.9. В случаях, когда фактические расходы подрядчика оказались меньше тех, которые учитывались при определении цены работ, оплата производится по фактическим расходам подрядчика.</w:t>
      </w:r>
    </w:p>
    <w:p w:rsidR="00A368CC" w:rsidRPr="00EB7289" w:rsidRDefault="00A368CC" w:rsidP="00A368CC">
      <w:pPr>
        <w:tabs>
          <w:tab w:val="left" w:pos="0"/>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2.10. Осуществление заказчиком окончательных расчётов по контракту не означает его отказ от претензий к подрядчику в случае последующего обнаружения недостатков (дефектов) результата работ требованиям контракта в период гарантийного срока.</w:t>
      </w:r>
    </w:p>
    <w:p w:rsidR="00A368CC" w:rsidRPr="00EB7289" w:rsidRDefault="00A368CC" w:rsidP="00A368CC">
      <w:pPr>
        <w:tabs>
          <w:tab w:val="left" w:pos="0"/>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2.11. </w:t>
      </w:r>
      <w:proofErr w:type="gramStart"/>
      <w:r w:rsidRPr="00EB7289">
        <w:rPr>
          <w:rFonts w:ascii="Times New Roman" w:eastAsia="Calibri" w:hAnsi="Times New Roman" w:cs="Times New Roman"/>
          <w:sz w:val="24"/>
          <w:szCs w:val="24"/>
        </w:rPr>
        <w:t>В соответствии с пунктом 2 части 13 статьи 34 Закона о контрактной системе в сфере закупок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будет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w:t>
      </w:r>
      <w:proofErr w:type="gramEnd"/>
      <w:r w:rsidRPr="00EB7289">
        <w:rPr>
          <w:rFonts w:ascii="Times New Roman" w:eastAsia="Calibri" w:hAnsi="Times New Roman" w:cs="Times New Roman"/>
          <w:sz w:val="24"/>
          <w:szCs w:val="24"/>
        </w:rPr>
        <w:t xml:space="preserve">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368CC" w:rsidRPr="00EB7289" w:rsidRDefault="00A368CC" w:rsidP="00A368CC">
      <w:pPr>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A368CC" w:rsidRPr="00EB7289" w:rsidRDefault="00A368CC" w:rsidP="00A368CC">
      <w:pPr>
        <w:tabs>
          <w:tab w:val="left" w:pos="0"/>
          <w:tab w:val="left" w:pos="709"/>
          <w:tab w:val="left" w:pos="993"/>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3. Срок выполнения работ</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3.1. Начало и окончание работ по контракту, сроки выполнения работ по отдельным этапам исполнения контракта определяются в соответствии Графиком выполнения строительно-монтажных работ (</w:t>
      </w:r>
      <w:r w:rsidRPr="00AC239F">
        <w:rPr>
          <w:rFonts w:ascii="Times New Roman" w:eastAsia="Times New Roman" w:hAnsi="Times New Roman" w:cs="Times New Roman"/>
          <w:i/>
          <w:color w:val="0070C0"/>
          <w:sz w:val="24"/>
          <w:szCs w:val="24"/>
          <w:lang w:eastAsia="ru-RU"/>
        </w:rPr>
        <w:t>Приложение №3</w:t>
      </w:r>
      <w:r w:rsidRPr="00AC239F">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3.2. Работы выполняются по этапам:</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3.2.1. Сроки выполнения работ по I этапу:</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bookmarkStart w:id="2" w:name="_Hlk60084569"/>
      <w:r w:rsidRPr="00EB7289">
        <w:rPr>
          <w:rFonts w:ascii="Times New Roman" w:eastAsia="Times New Roman" w:hAnsi="Times New Roman" w:cs="Times New Roman"/>
          <w:sz w:val="24"/>
          <w:szCs w:val="24"/>
          <w:lang w:eastAsia="ru-RU"/>
        </w:rPr>
        <w:t xml:space="preserve">3.2.1.1. Начало работ по I этапу (1 период): не позднее </w:t>
      </w:r>
      <w:r w:rsidRPr="00AC239F">
        <w:rPr>
          <w:rFonts w:ascii="Times New Roman" w:eastAsia="Times New Roman" w:hAnsi="Times New Roman" w:cs="Times New Roman"/>
          <w:i/>
          <w:color w:val="0070C0"/>
          <w:sz w:val="24"/>
          <w:szCs w:val="24"/>
          <w:lang w:eastAsia="ru-RU"/>
        </w:rPr>
        <w:t>11.05.2021</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Окончание работ по I этапу (1 период): </w:t>
      </w:r>
      <w:r w:rsidRPr="00AC239F">
        <w:rPr>
          <w:rFonts w:ascii="Times New Roman" w:eastAsia="Times New Roman" w:hAnsi="Times New Roman" w:cs="Times New Roman"/>
          <w:i/>
          <w:color w:val="0070C0"/>
          <w:sz w:val="24"/>
          <w:szCs w:val="24"/>
          <w:lang w:eastAsia="ru-RU"/>
        </w:rPr>
        <w:t>по 10.06.2021 (включительно)</w:t>
      </w:r>
      <w:r w:rsidRPr="00EB7289">
        <w:rPr>
          <w:rFonts w:ascii="Times New Roman" w:eastAsia="Times New Roman" w:hAnsi="Times New Roman" w:cs="Times New Roman"/>
          <w:sz w:val="24"/>
          <w:szCs w:val="24"/>
          <w:lang w:eastAsia="ru-RU"/>
        </w:rPr>
        <w:t>.</w:t>
      </w:r>
    </w:p>
    <w:bookmarkEnd w:id="2"/>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3.2.1.2. Начало работ по I этапу (2 период): </w:t>
      </w:r>
      <w:r w:rsidRPr="00AC239F">
        <w:rPr>
          <w:rFonts w:ascii="Times New Roman" w:eastAsia="Times New Roman" w:hAnsi="Times New Roman" w:cs="Times New Roman"/>
          <w:i/>
          <w:color w:val="0070C0"/>
          <w:sz w:val="24"/>
          <w:szCs w:val="24"/>
          <w:lang w:eastAsia="ru-RU"/>
        </w:rPr>
        <w:t>с 11.06.2021</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Окончание работ по I этапу (2 период): </w:t>
      </w:r>
      <w:r w:rsidRPr="00AC239F">
        <w:rPr>
          <w:rFonts w:ascii="Times New Roman" w:eastAsia="Times New Roman" w:hAnsi="Times New Roman" w:cs="Times New Roman"/>
          <w:i/>
          <w:color w:val="0070C0"/>
          <w:sz w:val="24"/>
          <w:szCs w:val="24"/>
          <w:lang w:eastAsia="ru-RU"/>
        </w:rPr>
        <w:t>по 11.07.2021 (включительно)</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3.2.1.3. Начало работ по I этапу (3 период): </w:t>
      </w:r>
      <w:r w:rsidRPr="00AC239F">
        <w:rPr>
          <w:rFonts w:ascii="Times New Roman" w:eastAsia="Times New Roman" w:hAnsi="Times New Roman" w:cs="Times New Roman"/>
          <w:i/>
          <w:color w:val="0070C0"/>
          <w:sz w:val="24"/>
          <w:szCs w:val="24"/>
          <w:lang w:eastAsia="ru-RU"/>
        </w:rPr>
        <w:t>с 12.07.2021</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Окончание работ по I этапу (3 период): </w:t>
      </w:r>
      <w:r w:rsidRPr="00AC239F">
        <w:rPr>
          <w:rFonts w:ascii="Times New Roman" w:eastAsia="Times New Roman" w:hAnsi="Times New Roman" w:cs="Times New Roman"/>
          <w:i/>
          <w:color w:val="0070C0"/>
          <w:sz w:val="24"/>
          <w:szCs w:val="24"/>
          <w:lang w:eastAsia="ru-RU"/>
        </w:rPr>
        <w:t>по 31.07.2021 (включительно)</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3.2.2. Сроки выполнения работ по II этапу:</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bookmarkStart w:id="3" w:name="_Hlk60084910"/>
      <w:r w:rsidRPr="00EB7289">
        <w:rPr>
          <w:rFonts w:ascii="Times New Roman" w:eastAsia="Times New Roman" w:hAnsi="Times New Roman" w:cs="Times New Roman"/>
          <w:sz w:val="24"/>
          <w:szCs w:val="24"/>
          <w:lang w:eastAsia="ru-RU"/>
        </w:rPr>
        <w:t xml:space="preserve">3.2.2.1. Начало работ по II этапу (1 период): </w:t>
      </w:r>
      <w:r w:rsidRPr="00AC239F">
        <w:rPr>
          <w:rFonts w:ascii="Times New Roman" w:eastAsia="Times New Roman" w:hAnsi="Times New Roman" w:cs="Times New Roman"/>
          <w:i/>
          <w:color w:val="0070C0"/>
          <w:sz w:val="24"/>
          <w:szCs w:val="24"/>
          <w:lang w:eastAsia="ru-RU"/>
        </w:rPr>
        <w:t>с 01.06.2021</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Окончание работ по II этапу (1 период): </w:t>
      </w:r>
      <w:r w:rsidRPr="00AC239F">
        <w:rPr>
          <w:rFonts w:ascii="Times New Roman" w:eastAsia="Times New Roman" w:hAnsi="Times New Roman" w:cs="Times New Roman"/>
          <w:i/>
          <w:color w:val="0070C0"/>
          <w:sz w:val="24"/>
          <w:szCs w:val="24"/>
          <w:lang w:eastAsia="ru-RU"/>
        </w:rPr>
        <w:t>по 01.07.2021 (включительно)</w:t>
      </w:r>
      <w:r w:rsidRPr="00EB7289">
        <w:rPr>
          <w:rFonts w:ascii="Times New Roman" w:eastAsia="Times New Roman" w:hAnsi="Times New Roman" w:cs="Times New Roman"/>
          <w:sz w:val="24"/>
          <w:szCs w:val="24"/>
          <w:lang w:eastAsia="ru-RU"/>
        </w:rPr>
        <w:t>.</w:t>
      </w:r>
    </w:p>
    <w:bookmarkEnd w:id="3"/>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3.2.2.2. Начало работ по II этапу (2 период): </w:t>
      </w:r>
      <w:r w:rsidRPr="00AC239F">
        <w:rPr>
          <w:rFonts w:ascii="Times New Roman" w:eastAsia="Times New Roman" w:hAnsi="Times New Roman" w:cs="Times New Roman"/>
          <w:i/>
          <w:color w:val="0070C0"/>
          <w:sz w:val="24"/>
          <w:szCs w:val="24"/>
          <w:lang w:eastAsia="ru-RU"/>
        </w:rPr>
        <w:t>с 02.07.2021</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Окончание работ по II этапу (2 период): </w:t>
      </w:r>
      <w:r w:rsidRPr="00AC239F">
        <w:rPr>
          <w:rFonts w:ascii="Times New Roman" w:eastAsia="Times New Roman" w:hAnsi="Times New Roman" w:cs="Times New Roman"/>
          <w:i/>
          <w:color w:val="0070C0"/>
          <w:sz w:val="24"/>
          <w:szCs w:val="24"/>
          <w:lang w:eastAsia="ru-RU"/>
        </w:rPr>
        <w:t>по 31.07.2021 (включительно)</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3.2.3. Сроки выполнения работ по III этапу:</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3.2.3.1. Начало работ по III этапу (1 период): </w:t>
      </w:r>
      <w:r w:rsidRPr="00AC239F">
        <w:rPr>
          <w:rFonts w:ascii="Times New Roman" w:eastAsia="Times New Roman" w:hAnsi="Times New Roman" w:cs="Times New Roman"/>
          <w:i/>
          <w:color w:val="0070C0"/>
          <w:sz w:val="24"/>
          <w:szCs w:val="24"/>
          <w:lang w:eastAsia="ru-RU"/>
        </w:rPr>
        <w:t>с 01.07.2021</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Окончание работ по III этапу (1 период): </w:t>
      </w:r>
      <w:r w:rsidRPr="00AC239F">
        <w:rPr>
          <w:rFonts w:ascii="Times New Roman" w:eastAsia="Times New Roman" w:hAnsi="Times New Roman" w:cs="Times New Roman"/>
          <w:i/>
          <w:color w:val="0070C0"/>
          <w:sz w:val="24"/>
          <w:szCs w:val="24"/>
          <w:lang w:eastAsia="ru-RU"/>
        </w:rPr>
        <w:t>по 31.07.2021 (включительно)</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3.2.3.2. Начало работ по III этапу (2 период): </w:t>
      </w:r>
      <w:r w:rsidRPr="00AC239F">
        <w:rPr>
          <w:rFonts w:ascii="Times New Roman" w:eastAsia="Times New Roman" w:hAnsi="Times New Roman" w:cs="Times New Roman"/>
          <w:i/>
          <w:color w:val="0070C0"/>
          <w:sz w:val="24"/>
          <w:szCs w:val="24"/>
          <w:lang w:eastAsia="ru-RU"/>
        </w:rPr>
        <w:t>с 01.08.2021</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Окончание работ по III этапу (2 период): </w:t>
      </w:r>
      <w:r w:rsidRPr="00AC239F">
        <w:rPr>
          <w:rFonts w:ascii="Times New Roman" w:eastAsia="Times New Roman" w:hAnsi="Times New Roman" w:cs="Times New Roman"/>
          <w:i/>
          <w:color w:val="0070C0"/>
          <w:sz w:val="24"/>
          <w:szCs w:val="24"/>
          <w:lang w:eastAsia="ru-RU"/>
        </w:rPr>
        <w:t>по 31.08.2021 (включительно)</w:t>
      </w:r>
      <w:r w:rsidRPr="00EB7289">
        <w:rPr>
          <w:rFonts w:ascii="Times New Roman" w:eastAsia="Times New Roman" w:hAnsi="Times New Roman" w:cs="Times New Roman"/>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3.2.4. Сроки выполнения работ по I</w:t>
      </w:r>
      <w:r w:rsidRPr="00EB7289">
        <w:rPr>
          <w:rFonts w:ascii="Times New Roman" w:eastAsia="Times New Roman" w:hAnsi="Times New Roman" w:cs="Times New Roman"/>
          <w:sz w:val="24"/>
          <w:szCs w:val="24"/>
          <w:lang w:val="en-US" w:eastAsia="ru-RU"/>
        </w:rPr>
        <w:t>V</w:t>
      </w:r>
      <w:r w:rsidRPr="00EB7289">
        <w:rPr>
          <w:rFonts w:ascii="Times New Roman" w:eastAsia="Times New Roman" w:hAnsi="Times New Roman" w:cs="Times New Roman"/>
          <w:sz w:val="24"/>
          <w:szCs w:val="24"/>
          <w:lang w:eastAsia="ru-RU"/>
        </w:rPr>
        <w:t xml:space="preserve"> этапу:</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Начало работ по I</w:t>
      </w:r>
      <w:r w:rsidRPr="00EB7289">
        <w:rPr>
          <w:rFonts w:ascii="Times New Roman" w:eastAsia="Times New Roman" w:hAnsi="Times New Roman" w:cs="Times New Roman"/>
          <w:sz w:val="24"/>
          <w:szCs w:val="24"/>
          <w:lang w:val="en-US" w:eastAsia="ru-RU"/>
        </w:rPr>
        <w:t>V</w:t>
      </w:r>
      <w:r w:rsidRPr="00EB7289">
        <w:rPr>
          <w:rFonts w:ascii="Times New Roman" w:eastAsia="Times New Roman" w:hAnsi="Times New Roman" w:cs="Times New Roman"/>
          <w:sz w:val="24"/>
          <w:szCs w:val="24"/>
          <w:lang w:eastAsia="ru-RU"/>
        </w:rPr>
        <w:t xml:space="preserve"> этапу: </w:t>
      </w:r>
      <w:r w:rsidRPr="00AC239F">
        <w:rPr>
          <w:rFonts w:ascii="Times New Roman" w:eastAsia="Times New Roman" w:hAnsi="Times New Roman" w:cs="Times New Roman"/>
          <w:i/>
          <w:color w:val="0070C0"/>
          <w:sz w:val="24"/>
          <w:szCs w:val="24"/>
          <w:lang w:eastAsia="ru-RU"/>
        </w:rPr>
        <w:t>с 01.08.2021</w:t>
      </w:r>
      <w:r w:rsidRPr="00EB7289">
        <w:rPr>
          <w:rFonts w:ascii="Times New Roman" w:eastAsia="Times New Roman" w:hAnsi="Times New Roman" w:cs="Times New Roman"/>
          <w:sz w:val="24"/>
          <w:szCs w:val="24"/>
          <w:lang w:eastAsia="ru-RU"/>
        </w:rPr>
        <w:t xml:space="preserve">; </w:t>
      </w:r>
    </w:p>
    <w:p w:rsidR="00A368CC"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Окончание работ по I</w:t>
      </w:r>
      <w:r w:rsidRPr="00EB7289">
        <w:rPr>
          <w:rFonts w:ascii="Times New Roman" w:eastAsia="Times New Roman" w:hAnsi="Times New Roman" w:cs="Times New Roman"/>
          <w:sz w:val="24"/>
          <w:szCs w:val="24"/>
          <w:lang w:val="en-US" w:eastAsia="ru-RU"/>
        </w:rPr>
        <w:t>V</w:t>
      </w:r>
      <w:r w:rsidRPr="00EB7289">
        <w:rPr>
          <w:rFonts w:ascii="Times New Roman" w:eastAsia="Times New Roman" w:hAnsi="Times New Roman" w:cs="Times New Roman"/>
          <w:sz w:val="24"/>
          <w:szCs w:val="24"/>
          <w:lang w:eastAsia="ru-RU"/>
        </w:rPr>
        <w:t xml:space="preserve"> этапу: </w:t>
      </w:r>
      <w:r w:rsidRPr="00AC239F">
        <w:rPr>
          <w:rFonts w:ascii="Times New Roman" w:eastAsia="Times New Roman" w:hAnsi="Times New Roman" w:cs="Times New Roman"/>
          <w:i/>
          <w:color w:val="0070C0"/>
          <w:sz w:val="24"/>
          <w:szCs w:val="24"/>
          <w:lang w:eastAsia="ru-RU"/>
        </w:rPr>
        <w:t>по 31.08.2021 (включительно)</w:t>
      </w:r>
      <w:r w:rsidRPr="00EB7289">
        <w:rPr>
          <w:rFonts w:ascii="Times New Roman" w:eastAsia="Times New Roman" w:hAnsi="Times New Roman" w:cs="Times New Roman"/>
          <w:sz w:val="24"/>
          <w:szCs w:val="24"/>
          <w:lang w:eastAsia="ru-RU"/>
        </w:rPr>
        <w:t>.</w:t>
      </w:r>
    </w:p>
    <w:p w:rsidR="00AC239F" w:rsidRPr="00AC239F" w:rsidRDefault="00AC239F" w:rsidP="00A368CC">
      <w:pPr>
        <w:tabs>
          <w:tab w:val="left" w:pos="709"/>
        </w:tabs>
        <w:spacing w:after="0" w:line="240" w:lineRule="auto"/>
        <w:ind w:firstLine="709"/>
        <w:jc w:val="both"/>
        <w:rPr>
          <w:rFonts w:ascii="Times New Roman" w:eastAsia="Times New Roman" w:hAnsi="Times New Roman" w:cs="Times New Roman"/>
          <w:i/>
          <w:color w:val="0070C0"/>
          <w:sz w:val="24"/>
          <w:szCs w:val="24"/>
          <w:lang w:eastAsia="ru-RU"/>
        </w:rPr>
      </w:pPr>
      <w:r w:rsidRPr="00AC239F">
        <w:rPr>
          <w:rFonts w:ascii="Times New Roman" w:eastAsia="Times New Roman" w:hAnsi="Times New Roman" w:cs="Times New Roman"/>
          <w:i/>
          <w:color w:val="0070C0"/>
          <w:sz w:val="24"/>
          <w:szCs w:val="24"/>
          <w:lang w:eastAsia="ru-RU"/>
        </w:rPr>
        <w:t xml:space="preserve">3.2.5. Сроки выполнения работ по </w:t>
      </w:r>
      <w:r>
        <w:rPr>
          <w:rFonts w:ascii="Times New Roman" w:eastAsia="Times New Roman" w:hAnsi="Times New Roman" w:cs="Times New Roman"/>
          <w:i/>
          <w:color w:val="0070C0"/>
          <w:sz w:val="24"/>
          <w:szCs w:val="24"/>
          <w:lang w:eastAsia="ru-RU"/>
        </w:rPr>
        <w:t>…</w:t>
      </w:r>
      <w:r w:rsidRPr="00AC239F">
        <w:rPr>
          <w:rFonts w:ascii="Times New Roman" w:eastAsia="Times New Roman" w:hAnsi="Times New Roman" w:cs="Times New Roman"/>
          <w:i/>
          <w:color w:val="0070C0"/>
          <w:sz w:val="24"/>
          <w:szCs w:val="24"/>
          <w:lang w:eastAsia="ru-RU"/>
        </w:rPr>
        <w:t xml:space="preserve"> этапу</w:t>
      </w:r>
      <w:r>
        <w:rPr>
          <w:rFonts w:ascii="Times New Roman" w:eastAsia="Times New Roman" w:hAnsi="Times New Roman" w:cs="Times New Roman"/>
          <w:i/>
          <w:color w:val="0070C0"/>
          <w:sz w:val="24"/>
          <w:szCs w:val="24"/>
          <w:lang w:eastAsia="ru-RU"/>
        </w:rPr>
        <w:t>:…</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3.3.</w:t>
      </w:r>
      <w:r w:rsidRPr="00EB7289">
        <w:rPr>
          <w:rFonts w:ascii="Calibri" w:eastAsia="Calibri" w:hAnsi="Calibri" w:cs="Times New Roman"/>
        </w:rPr>
        <w:t xml:space="preserve"> </w:t>
      </w:r>
      <w:r w:rsidRPr="00EB7289">
        <w:rPr>
          <w:rFonts w:ascii="Times New Roman" w:eastAsia="Times New Roman" w:hAnsi="Times New Roman" w:cs="Times New Roman"/>
          <w:sz w:val="24"/>
          <w:szCs w:val="24"/>
          <w:lang w:eastAsia="ru-RU"/>
        </w:rPr>
        <w:t>Подрядчик вправе досрочно выполнить работы, предусмотренные контрактом и сдать их результат заказчику в порядке, установленном контрактом.</w:t>
      </w:r>
    </w:p>
    <w:p w:rsidR="00A368CC" w:rsidRPr="00EB7289" w:rsidRDefault="00A368CC" w:rsidP="00A368CC">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A368CC" w:rsidRPr="00EB7289" w:rsidRDefault="00A368CC" w:rsidP="00A368CC">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4. Права и обязанности сторон</w:t>
      </w:r>
    </w:p>
    <w:p w:rsidR="00A368CC" w:rsidRPr="00EB7289" w:rsidRDefault="00A368CC" w:rsidP="00A368C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 Подрядчик обязан:</w:t>
      </w:r>
    </w:p>
    <w:p w:rsidR="00A368CC" w:rsidRPr="00EB7289" w:rsidRDefault="00A368CC" w:rsidP="00A368C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4.1.1. Выполнить на объекте работы по ремонту автомобильных дорог в сроки, предусмотренные контрактом с учетом Графика выполнения строительно-монтажных работ (</w:t>
      </w:r>
      <w:r w:rsidRPr="00237F30">
        <w:rPr>
          <w:rFonts w:ascii="Times New Roman" w:eastAsia="Times New Roman" w:hAnsi="Times New Roman" w:cs="Times New Roman"/>
          <w:i/>
          <w:color w:val="0070C0"/>
          <w:sz w:val="24"/>
          <w:szCs w:val="24"/>
          <w:lang w:eastAsia="ru-RU"/>
        </w:rPr>
        <w:t>Приложение № 3</w:t>
      </w:r>
      <w:r w:rsidRPr="00237F30">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B7289">
        <w:rPr>
          <w:rFonts w:ascii="Times New Roman" w:eastAsia="Times New Roman" w:hAnsi="Times New Roman" w:cs="Times New Roman"/>
          <w:sz w:val="24"/>
          <w:szCs w:val="24"/>
          <w:lang w:eastAsia="ru-RU"/>
        </w:rPr>
        <w:t>В случае возможности подрядчика приступить к выполнению работ</w:t>
      </w:r>
      <w:r w:rsidRPr="00EB7289">
        <w:rPr>
          <w:rFonts w:ascii="Times New Roman" w:eastAsia="Times New Roman" w:hAnsi="Times New Roman" w:cs="Times New Roman"/>
          <w:iCs/>
          <w:sz w:val="24"/>
          <w:szCs w:val="24"/>
          <w:lang w:eastAsia="ru-RU"/>
        </w:rPr>
        <w:t xml:space="preserve"> по ремонту автомобильных дорог</w:t>
      </w:r>
      <w:r w:rsidRPr="00EB7289">
        <w:rPr>
          <w:rFonts w:ascii="Times New Roman" w:eastAsia="Times New Roman" w:hAnsi="Times New Roman" w:cs="Times New Roman"/>
          <w:sz w:val="24"/>
          <w:szCs w:val="24"/>
          <w:lang w:eastAsia="ru-RU"/>
        </w:rPr>
        <w:t xml:space="preserve"> в рамках отдельного этапа или периода исполнения контракта</w:t>
      </w:r>
      <w:r w:rsidRPr="00EB7289">
        <w:rPr>
          <w:rFonts w:ascii="Times New Roman" w:eastAsia="Times New Roman" w:hAnsi="Times New Roman" w:cs="Times New Roman"/>
          <w:iCs/>
          <w:sz w:val="24"/>
          <w:szCs w:val="24"/>
          <w:lang w:eastAsia="ru-RU"/>
        </w:rPr>
        <w:t xml:space="preserve"> </w:t>
      </w:r>
      <w:r w:rsidRPr="00EB7289">
        <w:rPr>
          <w:rFonts w:ascii="Times New Roman" w:eastAsia="Times New Roman" w:hAnsi="Times New Roman" w:cs="Times New Roman"/>
          <w:sz w:val="24"/>
          <w:szCs w:val="24"/>
          <w:lang w:eastAsia="ru-RU"/>
        </w:rPr>
        <w:t>ранее сроков, предусмотренных Графиком выполнения строительно-монтажных работ (</w:t>
      </w:r>
      <w:r w:rsidRPr="00237F30">
        <w:rPr>
          <w:rFonts w:ascii="Times New Roman" w:eastAsia="Times New Roman" w:hAnsi="Times New Roman" w:cs="Times New Roman"/>
          <w:i/>
          <w:color w:val="0070C0"/>
          <w:sz w:val="24"/>
          <w:szCs w:val="24"/>
          <w:lang w:eastAsia="ru-RU"/>
        </w:rPr>
        <w:t>Приложение № 3</w:t>
      </w:r>
      <w:r w:rsidRPr="00237F30">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xml:space="preserve">), письменно известить заказчика за </w:t>
      </w:r>
      <w:r w:rsidRPr="00237F30">
        <w:rPr>
          <w:rFonts w:ascii="Times New Roman" w:eastAsia="Times New Roman" w:hAnsi="Times New Roman" w:cs="Times New Roman"/>
          <w:i/>
          <w:color w:val="0070C0"/>
          <w:sz w:val="24"/>
          <w:szCs w:val="24"/>
          <w:lang w:eastAsia="ru-RU"/>
        </w:rPr>
        <w:t>3 (три) рабочих дня</w:t>
      </w:r>
      <w:r w:rsidRPr="00237F30">
        <w:rPr>
          <w:rFonts w:ascii="Times New Roman" w:eastAsia="Times New Roman" w:hAnsi="Times New Roman" w:cs="Times New Roman"/>
          <w:color w:val="0070C0"/>
          <w:sz w:val="24"/>
          <w:szCs w:val="24"/>
          <w:lang w:eastAsia="ru-RU"/>
        </w:rPr>
        <w:t xml:space="preserve"> </w:t>
      </w:r>
      <w:r w:rsidRPr="00EB7289">
        <w:rPr>
          <w:rFonts w:ascii="Times New Roman" w:eastAsia="Times New Roman" w:hAnsi="Times New Roman" w:cs="Times New Roman"/>
          <w:sz w:val="24"/>
          <w:szCs w:val="24"/>
          <w:lang w:eastAsia="ru-RU"/>
        </w:rPr>
        <w:t>о такой готовности любым удобным для подрядчика сп</w:t>
      </w:r>
      <w:r w:rsidR="00237F30">
        <w:rPr>
          <w:rFonts w:ascii="Times New Roman" w:eastAsia="Times New Roman" w:hAnsi="Times New Roman" w:cs="Times New Roman"/>
          <w:sz w:val="24"/>
          <w:szCs w:val="24"/>
          <w:lang w:eastAsia="ru-RU"/>
        </w:rPr>
        <w:t xml:space="preserve">особом доставки по адресу: </w:t>
      </w:r>
      <w:r w:rsidR="00237F30" w:rsidRPr="00237F30">
        <w:rPr>
          <w:rFonts w:ascii="Times New Roman" w:eastAsia="Times New Roman" w:hAnsi="Times New Roman" w:cs="Times New Roman"/>
          <w:i/>
          <w:color w:val="0070C0"/>
          <w:sz w:val="24"/>
          <w:szCs w:val="24"/>
          <w:lang w:eastAsia="ru-RU"/>
        </w:rPr>
        <w:t>18303</w:t>
      </w:r>
      <w:r w:rsidRPr="00237F30">
        <w:rPr>
          <w:rFonts w:ascii="Times New Roman" w:eastAsia="Times New Roman" w:hAnsi="Times New Roman" w:cs="Times New Roman"/>
          <w:i/>
          <w:color w:val="0070C0"/>
          <w:sz w:val="24"/>
          <w:szCs w:val="24"/>
          <w:lang w:eastAsia="ru-RU"/>
        </w:rPr>
        <w:t xml:space="preserve">2, город Мурманск, </w:t>
      </w:r>
      <w:r w:rsidR="00623449">
        <w:rPr>
          <w:rFonts w:ascii="Times New Roman" w:eastAsia="Times New Roman" w:hAnsi="Times New Roman" w:cs="Times New Roman"/>
          <w:i/>
          <w:color w:val="0070C0"/>
          <w:sz w:val="24"/>
          <w:szCs w:val="24"/>
          <w:lang w:eastAsia="ru-RU"/>
        </w:rPr>
        <w:br/>
      </w:r>
      <w:r w:rsidR="00237F30" w:rsidRPr="00237F30">
        <w:rPr>
          <w:rFonts w:ascii="Times New Roman" w:eastAsia="Times New Roman" w:hAnsi="Times New Roman" w:cs="Times New Roman"/>
          <w:i/>
          <w:color w:val="0070C0"/>
          <w:sz w:val="24"/>
          <w:szCs w:val="24"/>
          <w:lang w:eastAsia="ru-RU"/>
        </w:rPr>
        <w:t>ул. Гвардейская, дом 21</w:t>
      </w:r>
      <w:r w:rsidRPr="00EB7289">
        <w:rPr>
          <w:rFonts w:ascii="Times New Roman" w:eastAsia="Times New Roman" w:hAnsi="Times New Roman" w:cs="Times New Roman"/>
          <w:sz w:val="24"/>
          <w:szCs w:val="24"/>
          <w:lang w:eastAsia="ru-RU"/>
        </w:rPr>
        <w:t>, в рабочее время</w:t>
      </w:r>
      <w:proofErr w:type="gramEnd"/>
      <w:r w:rsidRPr="00EB7289">
        <w:rPr>
          <w:rFonts w:ascii="Times New Roman" w:eastAsia="Times New Roman" w:hAnsi="Times New Roman" w:cs="Times New Roman"/>
          <w:sz w:val="24"/>
          <w:szCs w:val="24"/>
          <w:lang w:eastAsia="ru-RU"/>
        </w:rPr>
        <w:t xml:space="preserve"> заказчика </w:t>
      </w:r>
      <w:r w:rsidRPr="00237F30">
        <w:rPr>
          <w:rFonts w:ascii="Times New Roman" w:eastAsia="Times New Roman" w:hAnsi="Times New Roman" w:cs="Times New Roman"/>
          <w:i/>
          <w:color w:val="0070C0"/>
          <w:sz w:val="24"/>
          <w:szCs w:val="24"/>
          <w:lang w:eastAsia="ru-RU"/>
        </w:rPr>
        <w:t>с 9.00 до 15.00</w:t>
      </w:r>
      <w:r w:rsidRPr="00237F30">
        <w:rPr>
          <w:rFonts w:ascii="Times New Roman" w:eastAsia="Times New Roman" w:hAnsi="Times New Roman" w:cs="Times New Roman"/>
          <w:color w:val="0070C0"/>
          <w:sz w:val="24"/>
          <w:szCs w:val="24"/>
          <w:lang w:eastAsia="ru-RU"/>
        </w:rPr>
        <w:t xml:space="preserve"> </w:t>
      </w:r>
      <w:r w:rsidR="00623449">
        <w:rPr>
          <w:rFonts w:ascii="Times New Roman" w:eastAsia="Times New Roman" w:hAnsi="Times New Roman" w:cs="Times New Roman"/>
          <w:sz w:val="24"/>
          <w:szCs w:val="24"/>
          <w:lang w:eastAsia="ru-RU"/>
        </w:rPr>
        <w:t>часов (</w:t>
      </w:r>
      <w:proofErr w:type="gramStart"/>
      <w:r w:rsidR="00623449">
        <w:rPr>
          <w:rFonts w:ascii="Times New Roman" w:eastAsia="Times New Roman" w:hAnsi="Times New Roman" w:cs="Times New Roman"/>
          <w:sz w:val="24"/>
          <w:szCs w:val="24"/>
          <w:lang w:eastAsia="ru-RU"/>
        </w:rPr>
        <w:t>МСК</w:t>
      </w:r>
      <w:proofErr w:type="gramEnd"/>
      <w:r w:rsidR="00623449">
        <w:rPr>
          <w:rFonts w:ascii="Times New Roman" w:eastAsia="Times New Roman" w:hAnsi="Times New Roman" w:cs="Times New Roman"/>
          <w:sz w:val="24"/>
          <w:szCs w:val="24"/>
          <w:lang w:eastAsia="ru-RU"/>
        </w:rPr>
        <w:t xml:space="preserve">), либо </w:t>
      </w:r>
      <w:r w:rsidR="00623449" w:rsidRPr="00623449">
        <w:rPr>
          <w:rFonts w:ascii="Times New Roman" w:eastAsia="Times New Roman" w:hAnsi="Times New Roman" w:cs="Times New Roman"/>
          <w:i/>
          <w:color w:val="0070C0"/>
          <w:sz w:val="24"/>
          <w:szCs w:val="24"/>
          <w:lang w:eastAsia="ru-RU"/>
        </w:rPr>
        <w:t>по Е-</w:t>
      </w:r>
      <w:proofErr w:type="spellStart"/>
      <w:r w:rsidR="00623449" w:rsidRPr="00623449">
        <w:rPr>
          <w:rFonts w:ascii="Times New Roman" w:eastAsia="Times New Roman" w:hAnsi="Times New Roman" w:cs="Times New Roman"/>
          <w:i/>
          <w:color w:val="0070C0"/>
          <w:sz w:val="24"/>
          <w:szCs w:val="24"/>
          <w:lang w:eastAsia="ru-RU"/>
        </w:rPr>
        <w:t>mail</w:t>
      </w:r>
      <w:proofErr w:type="spellEnd"/>
      <w:r w:rsidR="00623449">
        <w:rPr>
          <w:rFonts w:ascii="Times New Roman" w:eastAsia="Times New Roman" w:hAnsi="Times New Roman" w:cs="Times New Roman"/>
          <w:i/>
          <w:color w:val="0070C0"/>
          <w:sz w:val="24"/>
          <w:szCs w:val="24"/>
          <w:lang w:eastAsia="ru-RU"/>
        </w:rPr>
        <w:t xml:space="preserve"> </w:t>
      </w:r>
      <w:r w:rsidR="00702A4D" w:rsidRPr="00702A4D">
        <w:rPr>
          <w:rFonts w:ascii="Times New Roman" w:eastAsia="Calibri" w:hAnsi="Times New Roman" w:cs="Times New Roman"/>
          <w:i/>
          <w:color w:val="0070C0"/>
          <w:sz w:val="24"/>
          <w:szCs w:val="24"/>
        </w:rPr>
        <w:t>info@udh.ru</w:t>
      </w:r>
      <w:r w:rsidR="00623449">
        <w:rPr>
          <w:rFonts w:ascii="Times New Roman" w:eastAsia="Times New Roman" w:hAnsi="Times New Roman" w:cs="Times New Roman"/>
          <w:i/>
          <w:color w:val="0070C0"/>
          <w:sz w:val="24"/>
          <w:szCs w:val="24"/>
          <w:lang w:eastAsia="ru-RU"/>
        </w:rPr>
        <w:t xml:space="preserve">. </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iCs/>
          <w:sz w:val="24"/>
          <w:szCs w:val="24"/>
          <w:lang w:eastAsia="ru-RU"/>
        </w:rPr>
        <w:t xml:space="preserve">Приступить к выполнению работ по ремонту автомобильных дорог </w:t>
      </w:r>
      <w:r w:rsidRPr="00EB7289">
        <w:rPr>
          <w:rFonts w:ascii="Times New Roman" w:eastAsia="Times New Roman" w:hAnsi="Times New Roman" w:cs="Times New Roman"/>
          <w:sz w:val="24"/>
          <w:szCs w:val="24"/>
          <w:lang w:eastAsia="ru-RU"/>
        </w:rPr>
        <w:t>ранее сроков, предусмотренных Графиком выполнения строительно-монтажных работ (</w:t>
      </w:r>
      <w:r w:rsidRPr="00237F30">
        <w:rPr>
          <w:rFonts w:ascii="Times New Roman" w:eastAsia="Times New Roman" w:hAnsi="Times New Roman" w:cs="Times New Roman"/>
          <w:i/>
          <w:color w:val="0070C0"/>
          <w:sz w:val="24"/>
          <w:szCs w:val="24"/>
          <w:lang w:eastAsia="ru-RU"/>
        </w:rPr>
        <w:t>Приложение № 3</w:t>
      </w:r>
      <w:r w:rsidRPr="00237F30">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xml:space="preserve">), </w:t>
      </w:r>
      <w:r w:rsidRPr="00EB7289">
        <w:rPr>
          <w:rFonts w:ascii="Times New Roman" w:eastAsia="Times New Roman" w:hAnsi="Times New Roman" w:cs="Times New Roman"/>
          <w:bCs/>
          <w:sz w:val="24"/>
          <w:szCs w:val="24"/>
          <w:lang w:eastAsia="ru-RU"/>
        </w:rPr>
        <w:t>со дня получения письменного согласования заказчика.</w:t>
      </w:r>
    </w:p>
    <w:p w:rsidR="00A368CC" w:rsidRPr="00EB7289" w:rsidRDefault="00A368CC" w:rsidP="00A368CC">
      <w:pPr>
        <w:tabs>
          <w:tab w:val="left" w:pos="709"/>
        </w:tabs>
        <w:suppressAutoHyphens/>
        <w:spacing w:after="0" w:line="240" w:lineRule="auto"/>
        <w:ind w:firstLine="709"/>
        <w:jc w:val="both"/>
        <w:rPr>
          <w:rFonts w:ascii="Times New Roman" w:eastAsia="Times New Roman" w:hAnsi="Times New Roman" w:cs="Times New Roman"/>
          <w:iCs/>
          <w:sz w:val="24"/>
          <w:szCs w:val="24"/>
          <w:lang w:eastAsia="ru-RU"/>
        </w:rPr>
      </w:pPr>
      <w:r w:rsidRPr="00EB7289">
        <w:rPr>
          <w:rFonts w:ascii="Times New Roman" w:eastAsia="Times New Roman" w:hAnsi="Times New Roman" w:cs="Times New Roman"/>
          <w:sz w:val="24"/>
          <w:szCs w:val="24"/>
          <w:lang w:eastAsia="ru-RU"/>
        </w:rPr>
        <w:t xml:space="preserve">4.1.2. Обеспечить выполнение работ на объекте в соответствии </w:t>
      </w:r>
      <w:r w:rsidRPr="00EB7289">
        <w:rPr>
          <w:rFonts w:ascii="Times New Roman" w:eastAsia="Times New Roman" w:hAnsi="Times New Roman" w:cs="Times New Roman"/>
          <w:iCs/>
          <w:sz w:val="24"/>
          <w:szCs w:val="24"/>
          <w:lang w:eastAsia="ru-RU"/>
        </w:rPr>
        <w:t>со сметным расчетом стоимости работ по ремонту автомобильных дорог.</w:t>
      </w:r>
    </w:p>
    <w:p w:rsidR="00A368CC" w:rsidRPr="00EB7289" w:rsidRDefault="00A368CC" w:rsidP="00A368CC">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iCs/>
          <w:sz w:val="24"/>
          <w:szCs w:val="24"/>
          <w:lang w:eastAsia="ru-RU"/>
        </w:rPr>
        <w:t xml:space="preserve">4.1.3. </w:t>
      </w:r>
      <w:proofErr w:type="gramStart"/>
      <w:r w:rsidRPr="00EB7289">
        <w:rPr>
          <w:rFonts w:ascii="Times New Roman" w:eastAsia="Times New Roman" w:hAnsi="Times New Roman" w:cs="Times New Roman"/>
          <w:iCs/>
          <w:sz w:val="24"/>
          <w:szCs w:val="24"/>
          <w:lang w:eastAsia="ru-RU"/>
        </w:rPr>
        <w:t xml:space="preserve">Перед началом производства работ предоставить </w:t>
      </w:r>
      <w:r w:rsidRPr="00EB7289">
        <w:rPr>
          <w:rFonts w:ascii="Times New Roman" w:eastAsia="Calibri" w:hAnsi="Times New Roman" w:cs="Times New Roman"/>
          <w:sz w:val="24"/>
          <w:szCs w:val="24"/>
        </w:rPr>
        <w:t>заказчику список назначенных подрядчиком представителей, ответственных за осуществление координации и согласование с заказчиком хода выполнения работ, Актов приемки результата выполненных работ (этапа работ), Актов освидетельствования скрытых работ, Актов освидетельствования ответственных конструкций, Актов приема-передачи материалов / изделий и решения иных вопросов, связанных с исполнением обязательств по контракту (в том числе на получение корреспонденции, связанной с исполнением обязательств</w:t>
      </w:r>
      <w:proofErr w:type="gramEnd"/>
      <w:r w:rsidRPr="00EB7289">
        <w:rPr>
          <w:rFonts w:ascii="Times New Roman" w:eastAsia="Calibri" w:hAnsi="Times New Roman" w:cs="Times New Roman"/>
          <w:sz w:val="24"/>
          <w:szCs w:val="24"/>
        </w:rPr>
        <w:t xml:space="preserve"> по контракту) с приложением надлежащим образом заверенных копий приказов, доверенностей о назначении представителей, подтверждающих объём и срок полномочий. При изменении ответственных представителей подрядчика информация о новых ответственных лицах предоставляется в течение 1 (одного) рабочего дня </w:t>
      </w:r>
      <w:proofErr w:type="gramStart"/>
      <w:r w:rsidRPr="00EB7289">
        <w:rPr>
          <w:rFonts w:ascii="Times New Roman" w:eastAsia="Calibri" w:hAnsi="Times New Roman" w:cs="Times New Roman"/>
          <w:sz w:val="24"/>
          <w:szCs w:val="24"/>
        </w:rPr>
        <w:t>с даты назначения</w:t>
      </w:r>
      <w:proofErr w:type="gramEnd"/>
      <w:r w:rsidRPr="00EB7289">
        <w:rPr>
          <w:rFonts w:ascii="Times New Roman" w:eastAsia="Calibri" w:hAnsi="Times New Roman" w:cs="Times New Roman"/>
          <w:sz w:val="24"/>
          <w:szCs w:val="24"/>
        </w:rPr>
        <w:t>.</w:t>
      </w:r>
    </w:p>
    <w:p w:rsidR="00A368CC" w:rsidRPr="00EB728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4.1.4. В течение </w:t>
      </w:r>
      <w:r w:rsidRPr="00623449">
        <w:rPr>
          <w:rFonts w:ascii="Times New Roman" w:eastAsia="Times New Roman" w:hAnsi="Times New Roman" w:cs="Times New Roman"/>
          <w:i/>
          <w:color w:val="0070C0"/>
          <w:sz w:val="24"/>
          <w:szCs w:val="24"/>
          <w:lang w:eastAsia="ru-RU"/>
        </w:rPr>
        <w:t>5 (пяти) рабочих дней</w:t>
      </w:r>
      <w:r w:rsidRPr="00EB7289">
        <w:rPr>
          <w:rFonts w:ascii="Times New Roman" w:eastAsia="Times New Roman" w:hAnsi="Times New Roman" w:cs="Times New Roman"/>
          <w:sz w:val="24"/>
          <w:szCs w:val="24"/>
          <w:lang w:eastAsia="ru-RU"/>
        </w:rPr>
        <w:t xml:space="preserve"> </w:t>
      </w:r>
      <w:proofErr w:type="gramStart"/>
      <w:r w:rsidRPr="00EB7289">
        <w:rPr>
          <w:rFonts w:ascii="Times New Roman" w:eastAsia="Times New Roman" w:hAnsi="Times New Roman" w:cs="Times New Roman"/>
          <w:sz w:val="24"/>
          <w:szCs w:val="24"/>
          <w:lang w:eastAsia="ru-RU"/>
        </w:rPr>
        <w:t>с даты заключения</w:t>
      </w:r>
      <w:proofErr w:type="gramEnd"/>
      <w:r w:rsidRPr="00EB7289">
        <w:rPr>
          <w:rFonts w:ascii="Times New Roman" w:eastAsia="Times New Roman" w:hAnsi="Times New Roman" w:cs="Times New Roman"/>
          <w:sz w:val="24"/>
          <w:szCs w:val="24"/>
          <w:lang w:eastAsia="ru-RU"/>
        </w:rPr>
        <w:t xml:space="preserve"> контракта предоставить заказчику:</w:t>
      </w:r>
    </w:p>
    <w:p w:rsidR="00A368CC" w:rsidRPr="00EB728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4.1.4.1. На утверждение сметный расчёт, выполненный в соответствии с пунктами 2.3, 2.4 контракта, Техническим заданием (</w:t>
      </w:r>
      <w:r w:rsidRPr="00623449">
        <w:rPr>
          <w:rFonts w:ascii="Times New Roman" w:eastAsia="Times New Roman" w:hAnsi="Times New Roman" w:cs="Times New Roman"/>
          <w:i/>
          <w:color w:val="0070C0"/>
          <w:sz w:val="24"/>
          <w:szCs w:val="24"/>
          <w:lang w:eastAsia="ru-RU"/>
        </w:rPr>
        <w:t>Приложение № 1</w:t>
      </w:r>
      <w:r w:rsidRPr="00623449">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xml:space="preserve">). Замечания по сметному расчёту устраняются подрядчиком в течение </w:t>
      </w:r>
      <w:r w:rsidRPr="00623449">
        <w:rPr>
          <w:rFonts w:ascii="Times New Roman" w:eastAsia="Times New Roman" w:hAnsi="Times New Roman" w:cs="Times New Roman"/>
          <w:i/>
          <w:color w:val="0070C0"/>
          <w:sz w:val="24"/>
          <w:szCs w:val="24"/>
          <w:lang w:eastAsia="ru-RU"/>
        </w:rPr>
        <w:t>3 (трёх) рабочих дней</w:t>
      </w:r>
      <w:r w:rsidRPr="00623449">
        <w:rPr>
          <w:rFonts w:ascii="Times New Roman" w:eastAsia="Times New Roman" w:hAnsi="Times New Roman" w:cs="Times New Roman"/>
          <w:color w:val="0070C0"/>
          <w:sz w:val="24"/>
          <w:szCs w:val="24"/>
          <w:lang w:eastAsia="ru-RU"/>
        </w:rPr>
        <w:t xml:space="preserve"> </w:t>
      </w:r>
      <w:r w:rsidRPr="00EB7289">
        <w:rPr>
          <w:rFonts w:ascii="Times New Roman" w:eastAsia="Times New Roman" w:hAnsi="Times New Roman" w:cs="Times New Roman"/>
          <w:sz w:val="24"/>
          <w:szCs w:val="24"/>
          <w:lang w:eastAsia="ru-RU"/>
        </w:rPr>
        <w:t>с даты их получения. Не устранение замечаний по сметному расчёту как в полном объёме, так и в части, рассматривается как неисполнение условий контракта.</w:t>
      </w:r>
    </w:p>
    <w:p w:rsidR="00A368CC" w:rsidRPr="00EB728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4.1.4.2. Оформленный и заверенный в установленном порядке Журнал выполнения работ по форме </w:t>
      </w:r>
      <w:r w:rsidRPr="00623449">
        <w:rPr>
          <w:rFonts w:ascii="Times New Roman" w:eastAsia="Times New Roman" w:hAnsi="Times New Roman" w:cs="Times New Roman"/>
          <w:i/>
          <w:color w:val="0070C0"/>
          <w:sz w:val="24"/>
          <w:szCs w:val="24"/>
          <w:lang w:eastAsia="ru-RU"/>
        </w:rPr>
        <w:t>Приложения № 5</w:t>
      </w:r>
      <w:r w:rsidRPr="00623449">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4.1.4.3. Схему организации дорожного движения (СОДД), разработанную в соответствии с Правилами подготовки документации по организации дорожного движения, утверждёнными приказом Минтранса России от 30.07.2020 № 274.</w:t>
      </w:r>
    </w:p>
    <w:p w:rsidR="00A368CC" w:rsidRPr="00EB728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 xml:space="preserve">4.1.4.4. Рецепты подобранных составов на приготовление регенерированной </w:t>
      </w:r>
      <w:proofErr w:type="spellStart"/>
      <w:r w:rsidRPr="00EB7289">
        <w:rPr>
          <w:rFonts w:ascii="Times New Roman" w:eastAsia="Times New Roman" w:hAnsi="Times New Roman" w:cs="Times New Roman"/>
          <w:sz w:val="24"/>
          <w:szCs w:val="24"/>
        </w:rPr>
        <w:t>асфальтогранулобетонной</w:t>
      </w:r>
      <w:proofErr w:type="spellEnd"/>
      <w:r w:rsidRPr="00EB7289">
        <w:rPr>
          <w:rFonts w:ascii="Times New Roman" w:eastAsia="Times New Roman" w:hAnsi="Times New Roman" w:cs="Times New Roman"/>
          <w:sz w:val="24"/>
          <w:szCs w:val="24"/>
        </w:rPr>
        <w:t xml:space="preserve"> смеси и асфальтобетонной смеси в соответствии с положениями ОДМ 218.2.034-2013 «</w:t>
      </w:r>
      <w:r w:rsidRPr="00EB7289">
        <w:rPr>
          <w:rFonts w:ascii="Times New Roman" w:eastAsia="Times New Roman" w:hAnsi="Times New Roman" w:cs="Times New Roman"/>
          <w:bCs/>
          <w:sz w:val="24"/>
          <w:szCs w:val="24"/>
          <w:lang w:eastAsia="ru-RU"/>
        </w:rPr>
        <w:t>Отраслевой дорожный методический документ. Методические рекомендации по приготовлению и применению асфальтобетонной смеси с использованием переработанного асфальтобетона».</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4.1.5.</w:t>
      </w:r>
      <w:r w:rsidR="00623449" w:rsidRPr="00EB7289">
        <w:rPr>
          <w:rStyle w:val="aff4"/>
          <w:rFonts w:ascii="Times New Roman" w:eastAsia="Calibri" w:hAnsi="Times New Roman" w:cs="Times New Roman"/>
          <w:sz w:val="24"/>
          <w:szCs w:val="24"/>
        </w:rPr>
        <w:footnoteReference w:id="11"/>
      </w:r>
      <w:r w:rsidRPr="00623449">
        <w:rPr>
          <w:rFonts w:ascii="Times New Roman" w:eastAsia="Times New Roman" w:hAnsi="Times New Roman" w:cs="Times New Roman"/>
          <w:i/>
          <w:color w:val="0070C0"/>
          <w:sz w:val="24"/>
          <w:szCs w:val="24"/>
        </w:rPr>
        <w:t xml:space="preserve"> Подрядчик, не являющийся субъектом малого предпринимательства или социально ориентированной некоммерческой организацией, обязан:</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 xml:space="preserve">4.1.5.1. Привлечь к исполнению контракта субподрядчиков из числа субъектов малого предпринимательства, социально ориентированных некоммерческих организаций </w:t>
      </w:r>
      <w:r w:rsidRPr="00623449">
        <w:rPr>
          <w:rFonts w:ascii="Times New Roman" w:eastAsia="Times New Roman" w:hAnsi="Times New Roman" w:cs="Times New Roman"/>
          <w:b/>
          <w:bCs/>
          <w:i/>
          <w:color w:val="0070C0"/>
          <w:sz w:val="24"/>
          <w:szCs w:val="24"/>
        </w:rPr>
        <w:t>в объеме 20 процентов</w:t>
      </w:r>
      <w:r w:rsidR="00BD122B" w:rsidRPr="00EB7289">
        <w:rPr>
          <w:rStyle w:val="aff4"/>
          <w:rFonts w:ascii="Times New Roman" w:eastAsia="Calibri" w:hAnsi="Times New Roman" w:cs="Times New Roman"/>
          <w:sz w:val="24"/>
          <w:szCs w:val="24"/>
        </w:rPr>
        <w:footnoteReference w:id="12"/>
      </w:r>
      <w:r w:rsidRPr="00623449">
        <w:rPr>
          <w:rFonts w:ascii="Times New Roman" w:eastAsia="Times New Roman" w:hAnsi="Times New Roman" w:cs="Times New Roman"/>
          <w:b/>
          <w:bCs/>
          <w:i/>
          <w:color w:val="0070C0"/>
          <w:sz w:val="24"/>
          <w:szCs w:val="24"/>
        </w:rPr>
        <w:t xml:space="preserve"> </w:t>
      </w:r>
      <w:r w:rsidRPr="00623449">
        <w:rPr>
          <w:rFonts w:ascii="Times New Roman" w:eastAsia="Times New Roman" w:hAnsi="Times New Roman" w:cs="Times New Roman"/>
          <w:i/>
          <w:color w:val="0070C0"/>
          <w:sz w:val="24"/>
          <w:szCs w:val="24"/>
        </w:rPr>
        <w:t>цены контракта.</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4.1.5.2. В срок не более 5 (пяти) рабочих дней со дня заключения договора с субподрядчиком представить заказчику:</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б) копию договора (договоров), заключенного с субподрядчиком, заверенную подрядчиком.</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strike/>
          <w:color w:val="0070C0"/>
          <w:sz w:val="24"/>
          <w:szCs w:val="24"/>
        </w:rPr>
      </w:pPr>
      <w:r w:rsidRPr="00623449">
        <w:rPr>
          <w:rFonts w:ascii="Times New Roman" w:eastAsia="Times New Roman" w:hAnsi="Times New Roman" w:cs="Times New Roman"/>
          <w:i/>
          <w:color w:val="0070C0"/>
          <w:sz w:val="24"/>
          <w:szCs w:val="24"/>
        </w:rPr>
        <w:t xml:space="preserve">4.1.5.3. В случае замены субподрядчика на этапе исполнения контракта на другого субподрядчика представлять заказчику документы, указанные в пункте 4.1.5.2 контракта, в течение 5 (пяти) дней со дня заключения договора с новым субподрядчиком. </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 xml:space="preserve">4.1.5.4. Оплачивать выполненные субподрядчиком работы (ее результаты), отдельные этапы исполнения договора, заключенного с таким субподрядчиком в течение 15 (пятнадцати) рабочих дней </w:t>
      </w:r>
      <w:proofErr w:type="gramStart"/>
      <w:r w:rsidRPr="00623449">
        <w:rPr>
          <w:rFonts w:ascii="Times New Roman" w:eastAsia="Times New Roman" w:hAnsi="Times New Roman" w:cs="Times New Roman"/>
          <w:i/>
          <w:color w:val="0070C0"/>
          <w:sz w:val="24"/>
          <w:szCs w:val="24"/>
        </w:rPr>
        <w:t>с даты подписания</w:t>
      </w:r>
      <w:proofErr w:type="gramEnd"/>
      <w:r w:rsidRPr="00623449">
        <w:rPr>
          <w:rFonts w:ascii="Times New Roman" w:eastAsia="Times New Roman" w:hAnsi="Times New Roman" w:cs="Times New Roman"/>
          <w:i/>
          <w:color w:val="0070C0"/>
          <w:sz w:val="24"/>
          <w:szCs w:val="24"/>
        </w:rPr>
        <w:t xml:space="preserve"> подрядчиком документа о приемке выполненной работы (ее результатов), отдельных этапов исполнения договора.</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4.1.5.5. В течение 10 (десяти) рабочих дней со дня оплаты подрядчиком выполненных обязательств по договору с субподрядчиком представлять заказчику следующие документы:</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а) копии документов о приемке выполненных работ, которые являются предметом договора, заключенного между подрядчиком и привлеченным им субподрядчиком;</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proofErr w:type="gramStart"/>
      <w:r w:rsidRPr="00623449">
        <w:rPr>
          <w:rFonts w:ascii="Times New Roman" w:eastAsia="Times New Roman" w:hAnsi="Times New Roman" w:cs="Times New Roman"/>
          <w:i/>
          <w:color w:val="0070C0"/>
          <w:sz w:val="24"/>
          <w:szCs w:val="24"/>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(пяти) дней со дня оплаты подрядчиком обязательств, выполненных субподрядчиком.</w:t>
      </w:r>
      <w:proofErr w:type="gramEnd"/>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4.1.5.6. Нести установленную пунктом 8.3.2.4 контракта ответственность перед заказчиком за неисполнение или ненадлежащее 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том числе:</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а) за представление документов, указанных в пунктах 4.1.5.2 - 4.1.5.5 контракта, содержащих недостоверные сведения, либо их непредставление или представление таких документов с нарушением установленных сроков;</w:t>
      </w:r>
    </w:p>
    <w:p w:rsidR="00A368CC" w:rsidRPr="0062344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rPr>
      </w:pPr>
      <w:r w:rsidRPr="00623449">
        <w:rPr>
          <w:rFonts w:ascii="Times New Roman" w:eastAsia="Times New Roman" w:hAnsi="Times New Roman" w:cs="Times New Roman"/>
          <w:i/>
          <w:color w:val="0070C0"/>
          <w:sz w:val="24"/>
          <w:szCs w:val="24"/>
        </w:rPr>
        <w:t xml:space="preserve">б) за </w:t>
      </w:r>
      <w:proofErr w:type="spellStart"/>
      <w:r w:rsidRPr="00623449">
        <w:rPr>
          <w:rFonts w:ascii="Times New Roman" w:eastAsia="Times New Roman" w:hAnsi="Times New Roman" w:cs="Times New Roman"/>
          <w:i/>
          <w:color w:val="0070C0"/>
          <w:sz w:val="24"/>
          <w:szCs w:val="24"/>
        </w:rPr>
        <w:t>непривлечение</w:t>
      </w:r>
      <w:proofErr w:type="spellEnd"/>
      <w:r w:rsidRPr="00623449">
        <w:rPr>
          <w:rFonts w:ascii="Times New Roman" w:eastAsia="Times New Roman" w:hAnsi="Times New Roman" w:cs="Times New Roman"/>
          <w:i/>
          <w:color w:val="0070C0"/>
          <w:sz w:val="24"/>
          <w:szCs w:val="24"/>
        </w:rPr>
        <w:t xml:space="preserve"> субподрядчиков в объеме, установленном в контракте.</w:t>
      </w:r>
    </w:p>
    <w:p w:rsidR="00A368CC" w:rsidRPr="009E1786"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548DD4" w:themeColor="text2" w:themeTint="99"/>
          <w:sz w:val="24"/>
          <w:szCs w:val="24"/>
        </w:rPr>
      </w:pPr>
      <w:r w:rsidRPr="009E1786">
        <w:rPr>
          <w:rFonts w:ascii="Times New Roman" w:eastAsia="Times New Roman" w:hAnsi="Times New Roman" w:cs="Times New Roman"/>
          <w:i/>
          <w:color w:val="548DD4" w:themeColor="text2" w:themeTint="99"/>
          <w:sz w:val="24"/>
          <w:szCs w:val="24"/>
        </w:rPr>
        <w:t>4.1.6.</w:t>
      </w:r>
      <w:r w:rsidR="009E1786" w:rsidRPr="009E1786">
        <w:rPr>
          <w:rStyle w:val="aff4"/>
          <w:rFonts w:ascii="Times New Roman" w:eastAsia="Calibri" w:hAnsi="Times New Roman" w:cs="Times New Roman"/>
          <w:sz w:val="24"/>
          <w:szCs w:val="24"/>
        </w:rPr>
        <w:t xml:space="preserve"> </w:t>
      </w:r>
      <w:r w:rsidR="009E1786" w:rsidRPr="00EB7289">
        <w:rPr>
          <w:rStyle w:val="aff4"/>
          <w:rFonts w:ascii="Times New Roman" w:eastAsia="Calibri" w:hAnsi="Times New Roman" w:cs="Times New Roman"/>
          <w:sz w:val="24"/>
          <w:szCs w:val="24"/>
        </w:rPr>
        <w:footnoteReference w:id="13"/>
      </w:r>
      <w:r w:rsidRPr="009E1786">
        <w:rPr>
          <w:rFonts w:ascii="Times New Roman" w:eastAsia="Times New Roman" w:hAnsi="Times New Roman" w:cs="Times New Roman"/>
          <w:i/>
          <w:color w:val="548DD4" w:themeColor="text2" w:themeTint="99"/>
          <w:sz w:val="24"/>
          <w:szCs w:val="24"/>
        </w:rPr>
        <w:t xml:space="preserve"> Предоставить информацию </w:t>
      </w:r>
      <w:proofErr w:type="gramStart"/>
      <w:r w:rsidRPr="009E1786">
        <w:rPr>
          <w:rFonts w:ascii="Times New Roman" w:eastAsia="Times New Roman" w:hAnsi="Times New Roman" w:cs="Times New Roman"/>
          <w:i/>
          <w:color w:val="548DD4" w:themeColor="text2" w:themeTint="99"/>
          <w:sz w:val="24"/>
          <w:szCs w:val="24"/>
        </w:rPr>
        <w:t>о</w:t>
      </w:r>
      <w:proofErr w:type="gramEnd"/>
      <w:r w:rsidRPr="009E1786">
        <w:rPr>
          <w:rFonts w:ascii="Times New Roman" w:eastAsia="Times New Roman" w:hAnsi="Times New Roman" w:cs="Times New Roman"/>
          <w:i/>
          <w:color w:val="548DD4" w:themeColor="text2" w:themeTint="99"/>
          <w:sz w:val="24"/>
          <w:szCs w:val="24"/>
        </w:rPr>
        <w:t xml:space="preserve"> всех соисполнителях, субподрядчиках, заключивших договор или договоры с подрядчиком, цена которого или общая цена которых составляет более чем 10 (десять) процентов цены контракта.</w:t>
      </w:r>
    </w:p>
    <w:p w:rsidR="00A368CC" w:rsidRPr="009E1786"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548DD4" w:themeColor="text2" w:themeTint="99"/>
          <w:sz w:val="24"/>
          <w:szCs w:val="24"/>
        </w:rPr>
      </w:pPr>
      <w:r w:rsidRPr="009E1786">
        <w:rPr>
          <w:rFonts w:ascii="Times New Roman" w:eastAsia="Times New Roman" w:hAnsi="Times New Roman" w:cs="Times New Roman"/>
          <w:i/>
          <w:color w:val="548DD4" w:themeColor="text2" w:themeTint="99"/>
          <w:sz w:val="24"/>
          <w:szCs w:val="24"/>
        </w:rPr>
        <w:t>4.1.6.1. Указанная в пункте 4.1.6 контракта информация предоставляется заказчику подрядчиком в течение 10 (десяти) дней с момента заключения им договора с субподрядчиком.</w:t>
      </w:r>
    </w:p>
    <w:p w:rsidR="00A368CC" w:rsidRPr="009E1786"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548DD4" w:themeColor="text2" w:themeTint="99"/>
          <w:sz w:val="24"/>
          <w:szCs w:val="24"/>
        </w:rPr>
      </w:pPr>
      <w:r w:rsidRPr="009E1786">
        <w:rPr>
          <w:rFonts w:ascii="Times New Roman" w:eastAsia="Times New Roman" w:hAnsi="Times New Roman" w:cs="Times New Roman"/>
          <w:i/>
          <w:color w:val="548DD4" w:themeColor="text2" w:themeTint="99"/>
          <w:sz w:val="24"/>
          <w:szCs w:val="24"/>
        </w:rPr>
        <w:t xml:space="preserve">4.1.6.2. В случае </w:t>
      </w:r>
      <w:proofErr w:type="spellStart"/>
      <w:r w:rsidRPr="009E1786">
        <w:rPr>
          <w:rFonts w:ascii="Times New Roman" w:eastAsia="Times New Roman" w:hAnsi="Times New Roman" w:cs="Times New Roman"/>
          <w:i/>
          <w:color w:val="548DD4" w:themeColor="text2" w:themeTint="99"/>
          <w:sz w:val="24"/>
          <w:szCs w:val="24"/>
        </w:rPr>
        <w:t>непредоставления</w:t>
      </w:r>
      <w:proofErr w:type="spellEnd"/>
      <w:r w:rsidRPr="009E1786">
        <w:rPr>
          <w:rFonts w:ascii="Times New Roman" w:eastAsia="Times New Roman" w:hAnsi="Times New Roman" w:cs="Times New Roman"/>
          <w:i/>
          <w:color w:val="548DD4" w:themeColor="text2" w:themeTint="99"/>
          <w:sz w:val="24"/>
          <w:szCs w:val="24"/>
        </w:rPr>
        <w:t xml:space="preserve"> заказчику указанной в пункте 4.1.6 информации подрядчиком, информация об этом размещается в единой информационной системе в сфере закупок (далее – ЕИС). </w:t>
      </w:r>
      <w:proofErr w:type="spellStart"/>
      <w:r w:rsidRPr="009E1786">
        <w:rPr>
          <w:rFonts w:ascii="Times New Roman" w:eastAsia="Times New Roman" w:hAnsi="Times New Roman" w:cs="Times New Roman"/>
          <w:i/>
          <w:color w:val="548DD4" w:themeColor="text2" w:themeTint="99"/>
          <w:sz w:val="24"/>
          <w:szCs w:val="24"/>
        </w:rPr>
        <w:t>Непредоставление</w:t>
      </w:r>
      <w:proofErr w:type="spellEnd"/>
      <w:r w:rsidRPr="009E1786">
        <w:rPr>
          <w:rFonts w:ascii="Times New Roman" w:eastAsia="Times New Roman" w:hAnsi="Times New Roman" w:cs="Times New Roman"/>
          <w:i/>
          <w:color w:val="548DD4" w:themeColor="text2" w:themeTint="99"/>
          <w:sz w:val="24"/>
          <w:szCs w:val="24"/>
        </w:rPr>
        <w:t xml:space="preserve"> указанной информации подрядчиком не влечет за собой недействительность заключенного контракта по данному основанию.</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4.1.7. Обеспечить при производстве работ соблюдение норм безопасности дорожного движения и ограждения мест производства работ в соответствии с требованиями «ОДМ 218.6.019-2016. Отраслевой дорожный методический документ. Рекомендации по организации движения и ограждению мест производства дорожных работ».</w:t>
      </w:r>
    </w:p>
    <w:p w:rsidR="00A368CC" w:rsidRPr="00EB7289"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 xml:space="preserve">4.1.8. </w:t>
      </w:r>
      <w:r w:rsidRPr="00EB7289">
        <w:rPr>
          <w:rFonts w:ascii="Times New Roman" w:eastAsia="Calibri" w:hAnsi="Times New Roman" w:cs="Times New Roman"/>
          <w:sz w:val="24"/>
          <w:szCs w:val="24"/>
        </w:rPr>
        <w:t>Самостоятельно организовать производство работ на объекте, координировать деятельность субподрядных организаций.</w:t>
      </w:r>
    </w:p>
    <w:p w:rsidR="00A368CC" w:rsidRPr="00702A4D"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Calibri" w:hAnsi="Times New Roman" w:cs="Times New Roman"/>
          <w:i/>
          <w:color w:val="0070C0"/>
          <w:sz w:val="24"/>
          <w:szCs w:val="24"/>
        </w:rPr>
      </w:pPr>
      <w:r w:rsidRPr="00702A4D">
        <w:rPr>
          <w:rFonts w:ascii="Times New Roman" w:eastAsia="Times New Roman" w:hAnsi="Times New Roman" w:cs="Times New Roman"/>
          <w:i/>
          <w:color w:val="0070C0"/>
          <w:sz w:val="24"/>
          <w:szCs w:val="24"/>
          <w:lang w:eastAsia="ru-RU"/>
        </w:rPr>
        <w:t xml:space="preserve">4.1.9. </w:t>
      </w:r>
      <w:proofErr w:type="gramStart"/>
      <w:r w:rsidRPr="00702A4D">
        <w:rPr>
          <w:rFonts w:ascii="Times New Roman" w:eastAsia="Times New Roman" w:hAnsi="Times New Roman" w:cs="Times New Roman"/>
          <w:i/>
          <w:color w:val="0070C0"/>
          <w:sz w:val="24"/>
          <w:szCs w:val="24"/>
          <w:lang w:eastAsia="ru-RU"/>
        </w:rPr>
        <w:t>Изготовить и установить в начале и в конце участка производства работ информационные щиты с указанием наименования объекта, сведений о проведении ремонта объекта, сроков проведения работ, наименования заказчика, подрядчика, фамилии должностного лица подрядчика ответственного за проведение работ, номер его служебного телефона, а также</w:t>
      </w:r>
      <w:r w:rsidRPr="00702A4D">
        <w:rPr>
          <w:rFonts w:ascii="Times New Roman" w:eastAsia="Calibri" w:hAnsi="Times New Roman" w:cs="Times New Roman"/>
          <w:i/>
          <w:color w:val="0070C0"/>
          <w:sz w:val="24"/>
          <w:szCs w:val="24"/>
        </w:rPr>
        <w:t xml:space="preserve"> </w:t>
      </w:r>
      <w:r w:rsidRPr="00702A4D">
        <w:rPr>
          <w:rFonts w:ascii="Times New Roman" w:eastAsia="Times New Roman" w:hAnsi="Times New Roman" w:cs="Times New Roman"/>
          <w:i/>
          <w:color w:val="0070C0"/>
          <w:sz w:val="24"/>
          <w:szCs w:val="24"/>
          <w:lang w:eastAsia="ru-RU"/>
        </w:rPr>
        <w:t xml:space="preserve">указать что «Работы выполняются в рамках национального проекта «Безопасные и качественные автомобильные дороги». </w:t>
      </w:r>
      <w:proofErr w:type="gramEnd"/>
    </w:p>
    <w:p w:rsidR="00A368CC" w:rsidRPr="00702A4D"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lang w:eastAsia="ru-RU"/>
        </w:rPr>
      </w:pPr>
      <w:r w:rsidRPr="00702A4D">
        <w:rPr>
          <w:rFonts w:ascii="Times New Roman" w:eastAsia="Times New Roman" w:hAnsi="Times New Roman" w:cs="Times New Roman"/>
          <w:i/>
          <w:color w:val="0070C0"/>
          <w:sz w:val="24"/>
          <w:szCs w:val="24"/>
          <w:lang w:eastAsia="ru-RU"/>
        </w:rPr>
        <w:t>4.1.10. До начала производства работ осуществить регистрацию на портале «Подрядчик» (</w:t>
      </w:r>
      <w:hyperlink r:id="rId9" w:history="1">
        <w:r w:rsidRPr="00702A4D">
          <w:rPr>
            <w:rFonts w:ascii="Times New Roman" w:eastAsia="Times New Roman" w:hAnsi="Times New Roman" w:cs="Times New Roman"/>
            <w:i/>
            <w:color w:val="0070C0"/>
            <w:sz w:val="24"/>
            <w:szCs w:val="24"/>
            <w:lang w:eastAsia="ru-RU"/>
          </w:rPr>
          <w:t>www.podryadchik24.ru</w:t>
        </w:r>
      </w:hyperlink>
      <w:r w:rsidRPr="00702A4D">
        <w:rPr>
          <w:rFonts w:ascii="Times New Roman" w:eastAsia="Times New Roman" w:hAnsi="Times New Roman" w:cs="Times New Roman"/>
          <w:i/>
          <w:color w:val="0070C0"/>
          <w:sz w:val="24"/>
          <w:szCs w:val="24"/>
          <w:lang w:eastAsia="ru-RU"/>
        </w:rPr>
        <w:t>).</w:t>
      </w:r>
    </w:p>
    <w:p w:rsidR="00A368CC" w:rsidRPr="00702A4D"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lang w:eastAsia="ru-RU"/>
        </w:rPr>
      </w:pPr>
      <w:r w:rsidRPr="00702A4D">
        <w:rPr>
          <w:rFonts w:ascii="Times New Roman" w:eastAsia="Times New Roman" w:hAnsi="Times New Roman" w:cs="Times New Roman"/>
          <w:i/>
          <w:color w:val="0070C0"/>
          <w:sz w:val="24"/>
          <w:szCs w:val="24"/>
          <w:lang w:eastAsia="ru-RU"/>
        </w:rPr>
        <w:t xml:space="preserve">После регистрации на портале «Подрядчик» в течение 1 (одного) рабочего дня </w:t>
      </w:r>
      <w:proofErr w:type="gramStart"/>
      <w:r w:rsidRPr="00702A4D">
        <w:rPr>
          <w:rFonts w:ascii="Times New Roman" w:eastAsia="Times New Roman" w:hAnsi="Times New Roman" w:cs="Times New Roman"/>
          <w:i/>
          <w:color w:val="0070C0"/>
          <w:sz w:val="24"/>
          <w:szCs w:val="24"/>
          <w:lang w:eastAsia="ru-RU"/>
        </w:rPr>
        <w:t>с даты регистрации</w:t>
      </w:r>
      <w:proofErr w:type="gramEnd"/>
      <w:r w:rsidRPr="00702A4D">
        <w:rPr>
          <w:rFonts w:ascii="Times New Roman" w:eastAsia="Times New Roman" w:hAnsi="Times New Roman" w:cs="Times New Roman"/>
          <w:i/>
          <w:color w:val="0070C0"/>
          <w:sz w:val="24"/>
          <w:szCs w:val="24"/>
          <w:lang w:eastAsia="ru-RU"/>
        </w:rPr>
        <w:t xml:space="preserve"> предоставить заказчику логин и пароль для доступа на портал.</w:t>
      </w:r>
    </w:p>
    <w:p w:rsidR="00A368CC" w:rsidRPr="00702A4D" w:rsidRDefault="00A368CC" w:rsidP="00A368CC">
      <w:pPr>
        <w:widowControl w:val="0"/>
        <w:tabs>
          <w:tab w:val="left" w:pos="284"/>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lang w:eastAsia="ru-RU"/>
        </w:rPr>
      </w:pPr>
      <w:r w:rsidRPr="00702A4D">
        <w:rPr>
          <w:rFonts w:ascii="Times New Roman" w:eastAsia="Times New Roman" w:hAnsi="Times New Roman" w:cs="Times New Roman"/>
          <w:i/>
          <w:color w:val="0070C0"/>
          <w:sz w:val="24"/>
          <w:szCs w:val="24"/>
          <w:lang w:eastAsia="ru-RU"/>
        </w:rPr>
        <w:t>С момента начала работ на объекте и до их завершения не менее 1 (одного) раза в неделю предоставлять заказчику информацию по выполнению работ в электронном виде, в том числе фотоматериалы, и размещать информацию по выполнению работ на портале «Подрядчик» (</w:t>
      </w:r>
      <w:hyperlink r:id="rId10" w:history="1">
        <w:r w:rsidRPr="00702A4D">
          <w:rPr>
            <w:rFonts w:ascii="Times New Roman" w:eastAsia="Times New Roman" w:hAnsi="Times New Roman" w:cs="Times New Roman"/>
            <w:i/>
            <w:color w:val="0070C0"/>
            <w:sz w:val="24"/>
            <w:szCs w:val="24"/>
            <w:lang w:eastAsia="ru-RU"/>
          </w:rPr>
          <w:t>www.podryadchik24.ru</w:t>
        </w:r>
      </w:hyperlink>
      <w:r w:rsidRPr="00702A4D">
        <w:rPr>
          <w:rFonts w:ascii="Times New Roman" w:eastAsia="Times New Roman" w:hAnsi="Times New Roman" w:cs="Times New Roman"/>
          <w:i/>
          <w:color w:val="0070C0"/>
          <w:sz w:val="24"/>
          <w:szCs w:val="24"/>
          <w:lang w:eastAsia="ru-RU"/>
        </w:rPr>
        <w:t xml:space="preserve">). </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4.1.11. Нести ответственность за выполнение правил техники безопасности и пожарной безопасности при производстве работ по контракту.</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4.1.12. Выполнить все работы в объёме и в сроки, предусмотренные в контракте и приложениях к нему, не допуская выполнения объёмов работ сверх лимитов их финансирования, и сдать результат работы заказчику в установленный контрактом срок и в состоянии, обеспечивающем его нормальную эксплуатацию в течение всего гарантийного срока.</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lang w:eastAsia="ru-RU"/>
        </w:rPr>
        <w:t>4.1.13. Обеспечить качество выполнения всех работ в полном соответствии с требованиями к качеству выполняемых работ, установленными Техническим заданием (</w:t>
      </w:r>
      <w:r w:rsidRPr="00702A4D">
        <w:rPr>
          <w:rFonts w:ascii="Times New Roman" w:eastAsia="Times New Roman" w:hAnsi="Times New Roman" w:cs="Times New Roman"/>
          <w:i/>
          <w:color w:val="0070C0"/>
          <w:sz w:val="24"/>
          <w:szCs w:val="24"/>
          <w:lang w:eastAsia="ru-RU"/>
        </w:rPr>
        <w:t>Приложение № 1</w:t>
      </w:r>
      <w:r w:rsidRPr="00702A4D">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и контрактом.</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4.1.14. Нести ответственность перед заказчиком за ненадлежащее выполнение работ как собственными силами, так и субподрядными организациями. Своевременно устранять замечания заказчика.</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lang w:eastAsia="ru-RU"/>
        </w:rPr>
        <w:t>4.1.15. Поставлять для проведения работ необходимые материалы, изделия, конструкции, а также осуществлять их приёмку, разгрузку, складирование.</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4.1.16. Организовать производственный контроль качества выполняемых работ, в том числе работ, выполняемых субподрядными организациями:</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lang w:eastAsia="ru-RU"/>
        </w:rPr>
        <w:t>4.1.16.1. Входной контроль качества применяемых материалов проводить в соответствии с «ГОСТ 24297-</w:t>
      </w:r>
      <w:r w:rsidRPr="00EB7289">
        <w:rPr>
          <w:rFonts w:ascii="Times New Roman" w:eastAsia="Times New Roman" w:hAnsi="Times New Roman" w:cs="Times New Roman"/>
          <w:bCs/>
          <w:sz w:val="24"/>
          <w:szCs w:val="24"/>
          <w:lang w:eastAsia="ru-RU"/>
        </w:rPr>
        <w:t>2013. Межгосударственный стандарт.</w:t>
      </w:r>
      <w:r w:rsidRPr="00EB7289">
        <w:rPr>
          <w:rFonts w:ascii="Times New Roman" w:hAnsi="Times New Roman" w:cs="Times New Roman"/>
          <w:sz w:val="24"/>
          <w:szCs w:val="24"/>
        </w:rPr>
        <w:t xml:space="preserve"> </w:t>
      </w:r>
      <w:r w:rsidRPr="00EB7289">
        <w:rPr>
          <w:rFonts w:ascii="Times New Roman" w:eastAsia="Times New Roman" w:hAnsi="Times New Roman" w:cs="Times New Roman"/>
          <w:bCs/>
          <w:sz w:val="24"/>
          <w:szCs w:val="24"/>
          <w:lang w:eastAsia="ru-RU"/>
        </w:rPr>
        <w:t>Верификация закупленной продукции. Организация проведения и методы контроля</w:t>
      </w:r>
      <w:r w:rsidRPr="00EB7289">
        <w:rPr>
          <w:rFonts w:ascii="Times New Roman" w:eastAsia="Times New Roman" w:hAnsi="Times New Roman" w:cs="Times New Roman"/>
          <w:sz w:val="24"/>
          <w:szCs w:val="24"/>
          <w:lang w:eastAsia="ru-RU"/>
        </w:rPr>
        <w:t>» до момента применения материалов в процессе выполнения работ. По результатам входного контроля составить заключения о соответствии материалов установленным требованиям и заполнить журнал учёта результатов входного контроля. Отсутствие входного контроля качества применяемых материалов расценивается заказчиком как неспособность подрядчика выполнить обязательства по контракту;</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lang w:eastAsia="ru-RU"/>
        </w:rPr>
        <w:t>4.1.16.2. Операционный контроль в процессе выполнения и по завершении операций;</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4.1.16.3. Оценку соответствия выполненных работ, результаты которых становятся недоступными для контроля после начала выполнения последующих работ.</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4.1.17. </w:t>
      </w:r>
      <w:proofErr w:type="gramStart"/>
      <w:r w:rsidRPr="00EB7289">
        <w:rPr>
          <w:rFonts w:ascii="Times New Roman" w:eastAsia="Times New Roman" w:hAnsi="Times New Roman" w:cs="Times New Roman"/>
          <w:sz w:val="24"/>
          <w:szCs w:val="24"/>
          <w:lang w:eastAsia="ru-RU"/>
        </w:rPr>
        <w:t>При проведении входного контроля качества всех поставляемых для производства материалов, изделий, конструкций, а также при выполнении работ обеспечивать проведение лабораторных испытаний и измерений с использованием собственной или привлеченной лаборатории, прошедшей метрологическое освидетельствование, и предоставить результаты этих испытаний заказчику до приемки им выполненных работ в составе документации, установленной пункте 4.1.22 контракта, в порядке, предусмотренном разделом 5 контракта.</w:t>
      </w:r>
      <w:proofErr w:type="gramEnd"/>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 4.1.17.1.</w:t>
      </w:r>
      <w:bookmarkStart w:id="4" w:name="_Hlk25138688"/>
      <w:r w:rsidRPr="00EB7289">
        <w:rPr>
          <w:rFonts w:ascii="Times New Roman" w:eastAsia="Times New Roman" w:hAnsi="Times New Roman" w:cs="Times New Roman"/>
          <w:sz w:val="24"/>
          <w:szCs w:val="24"/>
          <w:lang w:eastAsia="ru-RU"/>
        </w:rPr>
        <w:t xml:space="preserve"> Уведомить заказчика по адресу электронной почты: </w:t>
      </w:r>
      <w:r w:rsidR="00702A4D" w:rsidRPr="00702A4D">
        <w:rPr>
          <w:rFonts w:ascii="Times New Roman" w:eastAsia="Calibri" w:hAnsi="Times New Roman" w:cs="Times New Roman"/>
          <w:i/>
          <w:color w:val="0070C0"/>
          <w:sz w:val="24"/>
          <w:szCs w:val="24"/>
        </w:rPr>
        <w:t>info@udh.ru</w:t>
      </w:r>
      <w:r w:rsidRPr="00EB7289">
        <w:rPr>
          <w:rFonts w:ascii="Times New Roman" w:eastAsia="Times New Roman" w:hAnsi="Times New Roman" w:cs="Times New Roman"/>
          <w:sz w:val="24"/>
          <w:szCs w:val="24"/>
          <w:lang w:eastAsia="ru-RU"/>
        </w:rPr>
        <w:t xml:space="preserve"> и (или) посредством факсимильной связи: телефон / факс </w:t>
      </w:r>
      <w:r w:rsidRPr="00702A4D">
        <w:rPr>
          <w:rFonts w:ascii="Times New Roman" w:eastAsia="Times New Roman" w:hAnsi="Times New Roman" w:cs="Times New Roman"/>
          <w:i/>
          <w:color w:val="0070C0"/>
          <w:sz w:val="24"/>
          <w:szCs w:val="24"/>
          <w:lang w:eastAsia="ru-RU"/>
        </w:rPr>
        <w:t xml:space="preserve">(8152) </w:t>
      </w:r>
      <w:r w:rsidR="00702A4D" w:rsidRPr="00702A4D">
        <w:rPr>
          <w:rFonts w:ascii="Times New Roman" w:eastAsia="Times New Roman" w:hAnsi="Times New Roman" w:cs="Times New Roman"/>
          <w:i/>
          <w:color w:val="0070C0"/>
          <w:sz w:val="24"/>
          <w:szCs w:val="24"/>
          <w:lang w:eastAsia="ru-RU"/>
        </w:rPr>
        <w:t>4811111</w:t>
      </w:r>
      <w:r w:rsidRPr="00702A4D">
        <w:rPr>
          <w:rFonts w:ascii="Times New Roman" w:eastAsia="Times New Roman" w:hAnsi="Times New Roman" w:cs="Times New Roman"/>
          <w:i/>
          <w:color w:val="0070C0"/>
          <w:sz w:val="24"/>
          <w:szCs w:val="24"/>
          <w:lang w:eastAsia="ru-RU"/>
        </w:rPr>
        <w:t xml:space="preserve">/(8152) </w:t>
      </w:r>
      <w:r w:rsidR="00702A4D" w:rsidRPr="00702A4D">
        <w:rPr>
          <w:rFonts w:ascii="Times New Roman" w:eastAsia="Times New Roman" w:hAnsi="Times New Roman" w:cs="Times New Roman"/>
          <w:i/>
          <w:color w:val="0070C0"/>
          <w:sz w:val="24"/>
          <w:szCs w:val="24"/>
          <w:lang w:eastAsia="ru-RU"/>
        </w:rPr>
        <w:t>4821111</w:t>
      </w:r>
      <w:r w:rsidRPr="00702A4D">
        <w:rPr>
          <w:rFonts w:ascii="Times New Roman" w:eastAsia="Times New Roman" w:hAnsi="Times New Roman" w:cs="Times New Roman"/>
          <w:color w:val="0070C0"/>
          <w:sz w:val="24"/>
          <w:szCs w:val="24"/>
          <w:lang w:eastAsia="ru-RU"/>
        </w:rPr>
        <w:t xml:space="preserve"> </w:t>
      </w:r>
      <w:r w:rsidRPr="00EB7289">
        <w:rPr>
          <w:rFonts w:ascii="Times New Roman" w:eastAsia="Times New Roman" w:hAnsi="Times New Roman" w:cs="Times New Roman"/>
          <w:sz w:val="24"/>
          <w:szCs w:val="24"/>
          <w:lang w:eastAsia="ru-RU"/>
        </w:rPr>
        <w:t xml:space="preserve">или нарочным способом не </w:t>
      </w:r>
      <w:proofErr w:type="gramStart"/>
      <w:r w:rsidRPr="00EB7289">
        <w:rPr>
          <w:rFonts w:ascii="Times New Roman" w:eastAsia="Times New Roman" w:hAnsi="Times New Roman" w:cs="Times New Roman"/>
          <w:sz w:val="24"/>
          <w:szCs w:val="24"/>
          <w:lang w:eastAsia="ru-RU"/>
        </w:rPr>
        <w:t>позднее</w:t>
      </w:r>
      <w:proofErr w:type="gramEnd"/>
      <w:r w:rsidRPr="00EB7289">
        <w:rPr>
          <w:rFonts w:ascii="Times New Roman" w:eastAsia="Times New Roman" w:hAnsi="Times New Roman" w:cs="Times New Roman"/>
          <w:sz w:val="24"/>
          <w:szCs w:val="24"/>
          <w:lang w:eastAsia="ru-RU"/>
        </w:rPr>
        <w:t xml:space="preserve"> чем за </w:t>
      </w:r>
      <w:r w:rsidRPr="00702A4D">
        <w:rPr>
          <w:rFonts w:ascii="Times New Roman" w:eastAsia="Times New Roman" w:hAnsi="Times New Roman" w:cs="Times New Roman"/>
          <w:i/>
          <w:color w:val="0070C0"/>
          <w:sz w:val="24"/>
          <w:szCs w:val="24"/>
          <w:lang w:eastAsia="ru-RU"/>
        </w:rPr>
        <w:t>1 (один) рабочий день</w:t>
      </w:r>
      <w:r w:rsidRPr="00702A4D">
        <w:rPr>
          <w:rFonts w:ascii="Times New Roman" w:eastAsia="Times New Roman" w:hAnsi="Times New Roman" w:cs="Times New Roman"/>
          <w:color w:val="0070C0"/>
          <w:sz w:val="24"/>
          <w:szCs w:val="24"/>
          <w:lang w:eastAsia="ru-RU"/>
        </w:rPr>
        <w:t xml:space="preserve"> </w:t>
      </w:r>
      <w:r w:rsidRPr="00EB7289">
        <w:rPr>
          <w:rFonts w:ascii="Times New Roman" w:eastAsia="Times New Roman" w:hAnsi="Times New Roman" w:cs="Times New Roman"/>
          <w:sz w:val="24"/>
          <w:szCs w:val="24"/>
          <w:lang w:eastAsia="ru-RU"/>
        </w:rPr>
        <w:t>до даты проведения отбора проб из асфальтобетонного покрытия.</w:t>
      </w:r>
      <w:bookmarkEnd w:id="4"/>
      <w:r w:rsidRPr="00EB7289">
        <w:rPr>
          <w:rFonts w:ascii="Times New Roman" w:eastAsia="Times New Roman" w:hAnsi="Times New Roman" w:cs="Times New Roman"/>
          <w:sz w:val="24"/>
          <w:szCs w:val="24"/>
          <w:lang w:eastAsia="ru-RU"/>
        </w:rPr>
        <w:t xml:space="preserve">   </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4.1.18. Информировать заказчика не </w:t>
      </w:r>
      <w:proofErr w:type="gramStart"/>
      <w:r w:rsidRPr="00EB7289">
        <w:rPr>
          <w:rFonts w:ascii="Times New Roman" w:eastAsia="Times New Roman" w:hAnsi="Times New Roman" w:cs="Times New Roman"/>
          <w:sz w:val="24"/>
          <w:szCs w:val="24"/>
          <w:lang w:eastAsia="ru-RU"/>
        </w:rPr>
        <w:t>позднее</w:t>
      </w:r>
      <w:proofErr w:type="gramEnd"/>
      <w:r w:rsidRPr="00EB7289">
        <w:rPr>
          <w:rFonts w:ascii="Times New Roman" w:eastAsia="Times New Roman" w:hAnsi="Times New Roman" w:cs="Times New Roman"/>
          <w:sz w:val="24"/>
          <w:szCs w:val="24"/>
          <w:lang w:eastAsia="ru-RU"/>
        </w:rPr>
        <w:t xml:space="preserve"> чем за </w:t>
      </w:r>
      <w:r w:rsidRPr="00702A4D">
        <w:rPr>
          <w:rFonts w:ascii="Times New Roman" w:eastAsia="Times New Roman" w:hAnsi="Times New Roman" w:cs="Times New Roman"/>
          <w:i/>
          <w:color w:val="0070C0"/>
          <w:sz w:val="24"/>
          <w:szCs w:val="24"/>
          <w:lang w:eastAsia="ru-RU"/>
        </w:rPr>
        <w:t>1 (один) день</w:t>
      </w:r>
      <w:r w:rsidRPr="00702A4D">
        <w:rPr>
          <w:rFonts w:ascii="Times New Roman" w:eastAsia="Times New Roman" w:hAnsi="Times New Roman" w:cs="Times New Roman"/>
          <w:color w:val="0070C0"/>
          <w:sz w:val="24"/>
          <w:szCs w:val="24"/>
          <w:lang w:eastAsia="ru-RU"/>
        </w:rPr>
        <w:t xml:space="preserve"> </w:t>
      </w:r>
      <w:r w:rsidRPr="00EB7289">
        <w:rPr>
          <w:rFonts w:ascii="Times New Roman" w:eastAsia="Times New Roman" w:hAnsi="Times New Roman" w:cs="Times New Roman"/>
          <w:sz w:val="24"/>
          <w:szCs w:val="24"/>
          <w:lang w:eastAsia="ru-RU"/>
        </w:rPr>
        <w:t>до начала приёмки отдельных ответственных конструкций и скрытых работ по мере их готовности. Готовность принимаемых конструкций и работ подтверждается подписанием заказчиком и подрядчиком Актов освидетельствования скрытых работ (</w:t>
      </w:r>
      <w:r w:rsidRPr="00702A4D">
        <w:rPr>
          <w:rFonts w:ascii="Times New Roman" w:eastAsia="Times New Roman" w:hAnsi="Times New Roman" w:cs="Times New Roman"/>
          <w:i/>
          <w:color w:val="0070C0"/>
          <w:sz w:val="24"/>
          <w:szCs w:val="24"/>
          <w:lang w:eastAsia="ru-RU"/>
        </w:rPr>
        <w:t>Приложение № 6</w:t>
      </w:r>
      <w:r w:rsidRPr="00702A4D">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и Актов освидетельствования ответственных конструкций (</w:t>
      </w:r>
      <w:r w:rsidRPr="00702A4D">
        <w:rPr>
          <w:rFonts w:ascii="Times New Roman" w:eastAsia="Times New Roman" w:hAnsi="Times New Roman" w:cs="Times New Roman"/>
          <w:i/>
          <w:color w:val="0070C0"/>
          <w:sz w:val="24"/>
          <w:szCs w:val="24"/>
          <w:lang w:eastAsia="ru-RU"/>
        </w:rPr>
        <w:t>Приложение № 7</w:t>
      </w:r>
      <w:r w:rsidRPr="00702A4D">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xml:space="preserve">). Подрядчик приступает к выполнению последующих работ только после приемки заказчиком скрытых работ и ответственных конструкций. Если скрытые работы выполнены без подтверждения заказчика или он не был информирован об этом или информирован с опозданием, то по его требованию подрядчик обязан за свой счёт вскрыть любую часть скрытых работ, согласно указанию заказчика, а затем восстановить ее за свой счёт. </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4.1.19. Вести журнал выполнения работ (</w:t>
      </w:r>
      <w:r w:rsidRPr="00702A4D">
        <w:rPr>
          <w:rFonts w:ascii="Times New Roman" w:eastAsia="Times New Roman" w:hAnsi="Times New Roman" w:cs="Times New Roman"/>
          <w:i/>
          <w:color w:val="0070C0"/>
          <w:sz w:val="24"/>
          <w:szCs w:val="24"/>
          <w:lang w:eastAsia="ru-RU"/>
        </w:rPr>
        <w:t>Приложение № 5</w:t>
      </w:r>
      <w:r w:rsidRPr="00702A4D">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а также журнал укладки асфальтобетонной смеси, журнал входного учета и контроля качества получаемых материалов, изделий и конструкций с момента начала работ на объекте и до их завершения. Хранить журналы на объекте.</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4.1.20. Обеспечивать содержание и охрану строительной площадки.</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4.1.21. При производстве работ обеспечить надлежащее складирование материалов, конструкций, инвентаря в соответствии с требованиями нормативных документов.</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4.1.22. </w:t>
      </w:r>
      <w:proofErr w:type="gramStart"/>
      <w:r w:rsidRPr="00EB7289">
        <w:rPr>
          <w:rFonts w:ascii="Times New Roman" w:eastAsia="Times New Roman" w:hAnsi="Times New Roman" w:cs="Times New Roman"/>
          <w:bCs/>
          <w:sz w:val="24"/>
          <w:szCs w:val="24"/>
          <w:lang w:eastAsia="ru-RU"/>
        </w:rPr>
        <w:t>При завершении работ представить заказчику исполнительную документацию в составе: журнал выполнения работ (</w:t>
      </w:r>
      <w:r w:rsidRPr="00702A4D">
        <w:rPr>
          <w:rFonts w:ascii="Times New Roman" w:eastAsia="Times New Roman" w:hAnsi="Times New Roman" w:cs="Times New Roman"/>
          <w:bCs/>
          <w:i/>
          <w:color w:val="0070C0"/>
          <w:sz w:val="24"/>
          <w:szCs w:val="24"/>
          <w:lang w:eastAsia="ru-RU"/>
        </w:rPr>
        <w:t>Приложение № 5</w:t>
      </w:r>
      <w:r w:rsidRPr="00702A4D">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bCs/>
          <w:sz w:val="24"/>
          <w:szCs w:val="24"/>
          <w:lang w:eastAsia="ru-RU"/>
        </w:rPr>
        <w:t>), журнал укладки асфальтобетонной смеси, журнал входного учета и контроля качества получаемых материалов и изделий, лабораторные журналы испытаний, акты освидетельствования скрытых работ (</w:t>
      </w:r>
      <w:r w:rsidRPr="00702A4D">
        <w:rPr>
          <w:rFonts w:ascii="Times New Roman" w:eastAsia="Times New Roman" w:hAnsi="Times New Roman" w:cs="Times New Roman"/>
          <w:bCs/>
          <w:i/>
          <w:color w:val="0070C0"/>
          <w:sz w:val="24"/>
          <w:szCs w:val="24"/>
          <w:lang w:eastAsia="ru-RU"/>
        </w:rPr>
        <w:t>Приложение № 6</w:t>
      </w:r>
      <w:r w:rsidR="00702A4D">
        <w:rPr>
          <w:rFonts w:ascii="Times New Roman" w:eastAsia="Times New Roman" w:hAnsi="Times New Roman" w:cs="Times New Roman"/>
          <w:bCs/>
          <w:i/>
          <w:color w:val="0070C0"/>
          <w:sz w:val="24"/>
          <w:szCs w:val="24"/>
          <w:lang w:eastAsia="ru-RU"/>
        </w:rPr>
        <w:t xml:space="preserve"> </w:t>
      </w:r>
      <w:r w:rsidR="00702A4D" w:rsidRPr="00702A4D">
        <w:rPr>
          <w:rFonts w:ascii="Times New Roman" w:eastAsia="Calibri" w:hAnsi="Times New Roman" w:cs="Times New Roman"/>
          <w:i/>
          <w:color w:val="0070C0"/>
          <w:sz w:val="24"/>
          <w:szCs w:val="24"/>
        </w:rPr>
        <w:t>к контракту</w:t>
      </w:r>
      <w:r w:rsidRPr="00EB7289">
        <w:rPr>
          <w:rFonts w:ascii="Times New Roman" w:eastAsia="Times New Roman" w:hAnsi="Times New Roman" w:cs="Times New Roman"/>
          <w:bCs/>
          <w:sz w:val="24"/>
          <w:szCs w:val="24"/>
          <w:lang w:eastAsia="ru-RU"/>
        </w:rPr>
        <w:t>), акты освидетельствования ответственных конструкций (</w:t>
      </w:r>
      <w:r w:rsidRPr="00702A4D">
        <w:rPr>
          <w:rFonts w:ascii="Times New Roman" w:eastAsia="Times New Roman" w:hAnsi="Times New Roman" w:cs="Times New Roman"/>
          <w:bCs/>
          <w:i/>
          <w:color w:val="0070C0"/>
          <w:sz w:val="24"/>
          <w:szCs w:val="24"/>
          <w:lang w:eastAsia="ru-RU"/>
        </w:rPr>
        <w:t>Приложение № 7</w:t>
      </w:r>
      <w:r w:rsidRPr="00702A4D">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bCs/>
          <w:sz w:val="24"/>
          <w:szCs w:val="24"/>
          <w:lang w:eastAsia="ru-RU"/>
        </w:rPr>
        <w:t>), исполнительные схемы выполнения работ, в том числе по требованию заказчика 1</w:t>
      </w:r>
      <w:proofErr w:type="gramEnd"/>
      <w:r w:rsidRPr="00EB7289">
        <w:rPr>
          <w:rFonts w:ascii="Times New Roman" w:eastAsia="Times New Roman" w:hAnsi="Times New Roman" w:cs="Times New Roman"/>
          <w:bCs/>
          <w:sz w:val="24"/>
          <w:szCs w:val="24"/>
          <w:lang w:eastAsia="ru-RU"/>
        </w:rPr>
        <w:t xml:space="preserve"> (один) экземпляр в электронном виде, а также акты отбора проб материалов, конструкций, протоколы испытаний проб отобранных материалов, конструкций, сертификаты, технические паспорта и другие документы, удостоверяющие качество материалов и изделий, применяемых для выполнения работ.</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Cs/>
          <w:sz w:val="24"/>
          <w:szCs w:val="24"/>
          <w:lang w:eastAsia="ru-RU"/>
        </w:rPr>
        <w:t xml:space="preserve">4.1.23. </w:t>
      </w:r>
      <w:r w:rsidRPr="00EB7289">
        <w:rPr>
          <w:rFonts w:ascii="Times New Roman" w:eastAsia="Times New Roman" w:hAnsi="Times New Roman" w:cs="Times New Roman"/>
          <w:sz w:val="24"/>
          <w:szCs w:val="24"/>
          <w:lang w:eastAsia="ru-RU"/>
        </w:rPr>
        <w:t>В ходе выполнения работ организовать уборку отходов, мусора и элементов разборки, не допуская захламления территории.</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4.1.24. Сбор, транспортирование и размещение (обработку, утилизацию, обезвреживание, захоронение) отходов ремонта организовать в соответствии с требованиями Федерального закона от 24.06.1998 № 89-ФЗ «Об отход</w:t>
      </w:r>
      <w:r w:rsidR="009023E5">
        <w:rPr>
          <w:rFonts w:ascii="Times New Roman" w:eastAsia="Times New Roman" w:hAnsi="Times New Roman" w:cs="Times New Roman"/>
          <w:bCs/>
          <w:sz w:val="24"/>
          <w:szCs w:val="24"/>
          <w:lang w:eastAsia="ru-RU"/>
        </w:rPr>
        <w:t>ах производства и потребления»</w:t>
      </w:r>
      <w:r w:rsidRPr="00EB7289">
        <w:rPr>
          <w:rFonts w:ascii="Times New Roman" w:eastAsia="Times New Roman" w:hAnsi="Times New Roman" w:cs="Times New Roman"/>
          <w:bCs/>
          <w:sz w:val="24"/>
          <w:szCs w:val="24"/>
          <w:lang w:eastAsia="ru-RU"/>
        </w:rPr>
        <w:t>, а также иными требованиями действующего законодательства Российской Федерации.</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4.1.25. Компенсация расходов, связанных со сбором, транспортированием и размещением отходов производится в объеме, предусмотренном сметным расчетом.</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4.1.26. </w:t>
      </w:r>
      <w:r w:rsidRPr="00EB7289">
        <w:rPr>
          <w:rFonts w:ascii="Times New Roman" w:eastAsia="Times New Roman" w:hAnsi="Times New Roman" w:cs="Times New Roman"/>
          <w:sz w:val="24"/>
          <w:szCs w:val="24"/>
          <w:lang w:eastAsia="ru-RU"/>
        </w:rPr>
        <w:t xml:space="preserve">Для компенсации расходов, связанных со сбором, транспортированием и размещением отходов </w:t>
      </w:r>
      <w:proofErr w:type="gramStart"/>
      <w:r w:rsidRPr="00EB7289">
        <w:rPr>
          <w:rFonts w:ascii="Times New Roman" w:eastAsia="Times New Roman" w:hAnsi="Times New Roman" w:cs="Times New Roman"/>
          <w:sz w:val="24"/>
          <w:szCs w:val="24"/>
          <w:lang w:eastAsia="ru-RU"/>
        </w:rPr>
        <w:t>предоставить документы</w:t>
      </w:r>
      <w:proofErr w:type="gramEnd"/>
      <w:r w:rsidRPr="00EB7289">
        <w:rPr>
          <w:rFonts w:ascii="Times New Roman" w:eastAsia="Times New Roman" w:hAnsi="Times New Roman" w:cs="Times New Roman"/>
          <w:sz w:val="24"/>
          <w:szCs w:val="24"/>
          <w:lang w:eastAsia="ru-RU"/>
        </w:rPr>
        <w:t>, удостоверяющие факт сдачи отходов на объект размещения или утилизации отходов с указанием:</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4.1.26.1. наименования объекта, с которого вывозятся отходы, дату отправления;</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4.1.26.2. наименовани</w:t>
      </w:r>
      <w:proofErr w:type="gramStart"/>
      <w:r w:rsidRPr="00EB7289">
        <w:rPr>
          <w:rFonts w:ascii="Times New Roman" w:eastAsia="Times New Roman" w:hAnsi="Times New Roman" w:cs="Times New Roman"/>
          <w:sz w:val="24"/>
          <w:szCs w:val="24"/>
          <w:lang w:eastAsia="ru-RU"/>
        </w:rPr>
        <w:t>е(</w:t>
      </w:r>
      <w:proofErr w:type="gramEnd"/>
      <w:r w:rsidRPr="00EB7289">
        <w:rPr>
          <w:rFonts w:ascii="Times New Roman" w:eastAsia="Times New Roman" w:hAnsi="Times New Roman" w:cs="Times New Roman"/>
          <w:sz w:val="24"/>
          <w:szCs w:val="24"/>
          <w:lang w:eastAsia="ru-RU"/>
        </w:rPr>
        <w:t>-я) организации (-</w:t>
      </w:r>
      <w:proofErr w:type="spellStart"/>
      <w:r w:rsidRPr="00EB7289">
        <w:rPr>
          <w:rFonts w:ascii="Times New Roman" w:eastAsia="Times New Roman" w:hAnsi="Times New Roman" w:cs="Times New Roman"/>
          <w:sz w:val="24"/>
          <w:szCs w:val="24"/>
          <w:lang w:eastAsia="ru-RU"/>
        </w:rPr>
        <w:t>ий</w:t>
      </w:r>
      <w:proofErr w:type="spellEnd"/>
      <w:r w:rsidRPr="00EB7289">
        <w:rPr>
          <w:rFonts w:ascii="Times New Roman" w:eastAsia="Times New Roman" w:hAnsi="Times New Roman" w:cs="Times New Roman"/>
          <w:sz w:val="24"/>
          <w:szCs w:val="24"/>
          <w:lang w:eastAsia="ru-RU"/>
        </w:rPr>
        <w:t>) осуществившей (-</w:t>
      </w:r>
      <w:proofErr w:type="spellStart"/>
      <w:r w:rsidRPr="00EB7289">
        <w:rPr>
          <w:rFonts w:ascii="Times New Roman" w:eastAsia="Times New Roman" w:hAnsi="Times New Roman" w:cs="Times New Roman"/>
          <w:sz w:val="24"/>
          <w:szCs w:val="24"/>
          <w:lang w:eastAsia="ru-RU"/>
        </w:rPr>
        <w:t>ших</w:t>
      </w:r>
      <w:proofErr w:type="spellEnd"/>
      <w:r w:rsidRPr="00EB7289">
        <w:rPr>
          <w:rFonts w:ascii="Times New Roman" w:eastAsia="Times New Roman" w:hAnsi="Times New Roman" w:cs="Times New Roman"/>
          <w:sz w:val="24"/>
          <w:szCs w:val="24"/>
          <w:lang w:eastAsia="ru-RU"/>
        </w:rPr>
        <w:t>) работы, связанные со сбором, транспортированием, размещением отходов в соответствии с требованиями Федерального закона от 24.06.1998 № 89-ФЗ «Об отходах производства и потребления»;</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4.1.26.3. класс опасности и количество отходов (тонн);</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4.1.26.4. вид и код отходов;</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4.1.26.5. кто отправил отходы (должность, фамилия, подпись).</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4.1.27. В ходе выполнения работ </w:t>
      </w:r>
      <w:proofErr w:type="gramStart"/>
      <w:r w:rsidRPr="00EB7289">
        <w:rPr>
          <w:rFonts w:ascii="Times New Roman" w:eastAsia="Times New Roman" w:hAnsi="Times New Roman" w:cs="Times New Roman"/>
          <w:sz w:val="24"/>
          <w:szCs w:val="24"/>
          <w:lang w:eastAsia="ru-RU"/>
        </w:rPr>
        <w:t>образующийся</w:t>
      </w:r>
      <w:proofErr w:type="gramEnd"/>
      <w:r w:rsidRPr="00EB7289">
        <w:rPr>
          <w:rFonts w:ascii="Times New Roman" w:eastAsia="Times New Roman" w:hAnsi="Times New Roman" w:cs="Times New Roman"/>
          <w:sz w:val="24"/>
          <w:szCs w:val="24"/>
          <w:lang w:eastAsia="ru-RU"/>
        </w:rPr>
        <w:t xml:space="preserve"> </w:t>
      </w:r>
      <w:proofErr w:type="spellStart"/>
      <w:r w:rsidRPr="00EB7289">
        <w:rPr>
          <w:rFonts w:ascii="Times New Roman" w:eastAsia="Times New Roman" w:hAnsi="Times New Roman" w:cs="Times New Roman"/>
          <w:sz w:val="24"/>
          <w:szCs w:val="24"/>
          <w:lang w:eastAsia="ru-RU"/>
        </w:rPr>
        <w:t>гранулят</w:t>
      </w:r>
      <w:proofErr w:type="spellEnd"/>
      <w:r w:rsidRPr="00EB7289">
        <w:rPr>
          <w:rFonts w:ascii="Times New Roman" w:eastAsia="Times New Roman" w:hAnsi="Times New Roman" w:cs="Times New Roman"/>
          <w:sz w:val="24"/>
          <w:szCs w:val="24"/>
          <w:lang w:eastAsia="ru-RU"/>
        </w:rPr>
        <w:t xml:space="preserve"> асфальтобетона, а также полученные от разборки конструкций колодцев инженерных сетей крышки, корпуса люков, </w:t>
      </w:r>
      <w:proofErr w:type="spellStart"/>
      <w:r w:rsidRPr="00EB7289">
        <w:rPr>
          <w:rFonts w:ascii="Times New Roman" w:eastAsia="Times New Roman" w:hAnsi="Times New Roman" w:cs="Times New Roman"/>
          <w:sz w:val="24"/>
          <w:szCs w:val="24"/>
          <w:lang w:eastAsia="ru-RU"/>
        </w:rPr>
        <w:t>дождеприемные</w:t>
      </w:r>
      <w:proofErr w:type="spellEnd"/>
      <w:r w:rsidRPr="00EB7289">
        <w:rPr>
          <w:rFonts w:ascii="Times New Roman" w:eastAsia="Times New Roman" w:hAnsi="Times New Roman" w:cs="Times New Roman"/>
          <w:sz w:val="24"/>
          <w:szCs w:val="24"/>
          <w:lang w:eastAsia="ru-RU"/>
        </w:rPr>
        <w:t xml:space="preserve"> решетки, пешеходные ограждения по согласованию с заказчиком транспортировать на производственные базы, расположенные по адресам:</w:t>
      </w:r>
    </w:p>
    <w:p w:rsidR="00A368CC" w:rsidRPr="00702A4D" w:rsidRDefault="00702A4D"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lang w:eastAsia="ru-RU"/>
        </w:rPr>
      </w:pPr>
      <w:r w:rsidRPr="00702A4D">
        <w:rPr>
          <w:rFonts w:ascii="Times New Roman" w:eastAsia="Times New Roman" w:hAnsi="Times New Roman" w:cs="Times New Roman"/>
          <w:i/>
          <w:color w:val="0070C0"/>
          <w:sz w:val="24"/>
          <w:szCs w:val="24"/>
          <w:lang w:eastAsia="ru-RU"/>
        </w:rPr>
        <w:t>- г. Мурманск, пр. Кольский</w:t>
      </w:r>
      <w:r w:rsidR="00A368CC" w:rsidRPr="00702A4D">
        <w:rPr>
          <w:rFonts w:ascii="Times New Roman" w:eastAsia="Times New Roman" w:hAnsi="Times New Roman" w:cs="Times New Roman"/>
          <w:i/>
          <w:color w:val="0070C0"/>
          <w:sz w:val="24"/>
          <w:szCs w:val="24"/>
          <w:lang w:eastAsia="ru-RU"/>
        </w:rPr>
        <w:t>;</w:t>
      </w:r>
    </w:p>
    <w:p w:rsidR="00A368CC" w:rsidRPr="00702A4D"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lang w:eastAsia="ru-RU"/>
        </w:rPr>
      </w:pPr>
      <w:r w:rsidRPr="00702A4D">
        <w:rPr>
          <w:rFonts w:ascii="Times New Roman" w:eastAsia="Times New Roman" w:hAnsi="Times New Roman" w:cs="Times New Roman"/>
          <w:i/>
          <w:color w:val="0070C0"/>
          <w:sz w:val="24"/>
          <w:szCs w:val="24"/>
          <w:lang w:eastAsia="ru-RU"/>
        </w:rPr>
        <w:t xml:space="preserve">- г. Мурманск, в районе ул. </w:t>
      </w:r>
      <w:proofErr w:type="gramStart"/>
      <w:r w:rsidRPr="00702A4D">
        <w:rPr>
          <w:rFonts w:ascii="Times New Roman" w:eastAsia="Times New Roman" w:hAnsi="Times New Roman" w:cs="Times New Roman"/>
          <w:i/>
          <w:color w:val="0070C0"/>
          <w:sz w:val="24"/>
          <w:szCs w:val="24"/>
          <w:lang w:eastAsia="ru-RU"/>
        </w:rPr>
        <w:t>Планерная</w:t>
      </w:r>
      <w:proofErr w:type="gramEnd"/>
      <w:r w:rsidRPr="00702A4D">
        <w:rPr>
          <w:rFonts w:ascii="Times New Roman" w:eastAsia="Times New Roman" w:hAnsi="Times New Roman" w:cs="Times New Roman"/>
          <w:i/>
          <w:color w:val="0070C0"/>
          <w:sz w:val="24"/>
          <w:szCs w:val="24"/>
          <w:lang w:eastAsia="ru-RU"/>
        </w:rPr>
        <w:t>;</w:t>
      </w:r>
    </w:p>
    <w:p w:rsidR="00A368CC" w:rsidRPr="00702A4D"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i/>
          <w:color w:val="0070C0"/>
          <w:sz w:val="24"/>
          <w:szCs w:val="24"/>
          <w:lang w:eastAsia="ru-RU"/>
        </w:rPr>
      </w:pPr>
      <w:r w:rsidRPr="00702A4D">
        <w:rPr>
          <w:rFonts w:ascii="Times New Roman" w:eastAsia="Times New Roman" w:hAnsi="Times New Roman" w:cs="Times New Roman"/>
          <w:i/>
          <w:color w:val="0070C0"/>
          <w:sz w:val="24"/>
          <w:szCs w:val="24"/>
          <w:lang w:eastAsia="ru-RU"/>
        </w:rPr>
        <w:t>- г. Мурм</w:t>
      </w:r>
      <w:r w:rsidR="00702A4D" w:rsidRPr="00702A4D">
        <w:rPr>
          <w:rFonts w:ascii="Times New Roman" w:eastAsia="Times New Roman" w:hAnsi="Times New Roman" w:cs="Times New Roman"/>
          <w:i/>
          <w:color w:val="0070C0"/>
          <w:sz w:val="24"/>
          <w:szCs w:val="24"/>
          <w:lang w:eastAsia="ru-RU"/>
        </w:rPr>
        <w:t>анск, ул. Адмирала флота Лобова</w:t>
      </w:r>
      <w:r w:rsidRPr="00702A4D">
        <w:rPr>
          <w:rFonts w:ascii="Times New Roman" w:eastAsia="Times New Roman" w:hAnsi="Times New Roman" w:cs="Times New Roman"/>
          <w:i/>
          <w:color w:val="0070C0"/>
          <w:sz w:val="24"/>
          <w:szCs w:val="24"/>
          <w:lang w:eastAsia="ru-RU"/>
        </w:rPr>
        <w:t>.</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4.1.28. Передать заказчику по акту приема-передачи материалов/изделий (</w:t>
      </w:r>
      <w:r w:rsidRPr="00702A4D">
        <w:rPr>
          <w:rFonts w:ascii="Times New Roman" w:eastAsia="Calibri" w:hAnsi="Times New Roman" w:cs="Times New Roman"/>
          <w:i/>
          <w:color w:val="0070C0"/>
          <w:sz w:val="24"/>
          <w:szCs w:val="24"/>
        </w:rPr>
        <w:t>Приложение №8 к контракту</w:t>
      </w:r>
      <w:r w:rsidRPr="00EB7289">
        <w:rPr>
          <w:rFonts w:ascii="Times New Roman" w:eastAsia="Calibri" w:hAnsi="Times New Roman" w:cs="Times New Roman"/>
          <w:sz w:val="24"/>
          <w:szCs w:val="24"/>
        </w:rPr>
        <w:t xml:space="preserve">) </w:t>
      </w:r>
      <w:proofErr w:type="spellStart"/>
      <w:r w:rsidRPr="00EB7289">
        <w:rPr>
          <w:rFonts w:ascii="Times New Roman" w:eastAsia="Calibri" w:hAnsi="Times New Roman" w:cs="Times New Roman"/>
          <w:sz w:val="24"/>
          <w:szCs w:val="24"/>
        </w:rPr>
        <w:t>гранулят</w:t>
      </w:r>
      <w:proofErr w:type="spellEnd"/>
      <w:r w:rsidRPr="00EB7289">
        <w:rPr>
          <w:rFonts w:ascii="Times New Roman" w:eastAsia="Calibri" w:hAnsi="Times New Roman" w:cs="Times New Roman"/>
          <w:sz w:val="24"/>
          <w:szCs w:val="24"/>
        </w:rPr>
        <w:t xml:space="preserve"> асфальтобетона, элементы разборки конструкций колодцев инженерных сетей, пешеходных ограждений.</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4.1.29. Обеспечить заказчику</w:t>
      </w:r>
      <w:r w:rsidRPr="00EB7289">
        <w:rPr>
          <w:rFonts w:ascii="Times New Roman" w:eastAsia="Times New Roman" w:hAnsi="Times New Roman" w:cs="Times New Roman"/>
          <w:bCs/>
          <w:sz w:val="24"/>
          <w:szCs w:val="24"/>
          <w:lang w:eastAsia="ru-RU"/>
        </w:rPr>
        <w:t xml:space="preserve"> беспрепятственный доступ ко всем видам работ в любое время суток в течение всего периода производства работ на объекте.</w:t>
      </w:r>
      <w:r w:rsidRPr="00EB7289">
        <w:rPr>
          <w:rFonts w:ascii="Times New Roman" w:eastAsia="Times New Roman" w:hAnsi="Times New Roman" w:cs="Times New Roman"/>
          <w:sz w:val="24"/>
          <w:szCs w:val="24"/>
          <w:lang w:eastAsia="ru-RU"/>
        </w:rPr>
        <w:t xml:space="preserve"> Предоставлять по запросу заказчика информацию и документы, касающиеся исполнения контракта.</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4.1.30. Исполнять выданные заказчиком распоряжения, предписания о приостановке или запрещении работ при обнаружении в ходе выполнения работ отступлений от условий контракта, устранять в сроки, указанные в предписании, выявленные недостатки (дефекты).</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Cs/>
          <w:sz w:val="24"/>
          <w:szCs w:val="24"/>
          <w:lang w:eastAsia="ru-RU"/>
        </w:rPr>
        <w:t>4.1.31. Письменно и</w:t>
      </w:r>
      <w:r w:rsidRPr="00EB7289">
        <w:rPr>
          <w:rFonts w:ascii="Times New Roman" w:eastAsia="Times New Roman" w:hAnsi="Times New Roman" w:cs="Times New Roman"/>
          <w:sz w:val="24"/>
          <w:szCs w:val="24"/>
          <w:lang w:eastAsia="ru-RU"/>
        </w:rPr>
        <w:t>нформировать заказчика о готовности к сдаче результата выполненных работ.</w:t>
      </w:r>
    </w:p>
    <w:p w:rsidR="00EC7178" w:rsidRPr="00EB7289" w:rsidRDefault="00A368CC" w:rsidP="00EC7178">
      <w:pPr>
        <w:widowControl w:val="0"/>
        <w:tabs>
          <w:tab w:val="left" w:pos="284"/>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EB7289">
        <w:rPr>
          <w:rFonts w:ascii="Times New Roman" w:eastAsia="Times New Roman" w:hAnsi="Times New Roman" w:cs="Times New Roman"/>
          <w:bCs/>
          <w:sz w:val="24"/>
          <w:szCs w:val="24"/>
          <w:lang w:eastAsia="ru-RU"/>
        </w:rPr>
        <w:t xml:space="preserve">4.1.32. </w:t>
      </w:r>
      <w:proofErr w:type="gramStart"/>
      <w:r w:rsidR="00031EB8" w:rsidRPr="00031EB8">
        <w:rPr>
          <w:rFonts w:ascii="Times New Roman" w:eastAsia="Calibri" w:hAnsi="Times New Roman" w:cs="Times New Roman"/>
          <w:sz w:val="24"/>
          <w:szCs w:val="24"/>
          <w:lang w:eastAsia="ar-SA"/>
        </w:rPr>
        <w:t xml:space="preserve">Подрядчик обязуется в </w:t>
      </w:r>
      <w:r w:rsidR="00EC7178">
        <w:rPr>
          <w:rFonts w:ascii="Times New Roman" w:eastAsia="Calibri" w:hAnsi="Times New Roman" w:cs="Times New Roman"/>
          <w:sz w:val="24"/>
          <w:szCs w:val="24"/>
          <w:lang w:eastAsia="ar-SA"/>
        </w:rPr>
        <w:t xml:space="preserve">течение </w:t>
      </w:r>
      <w:r w:rsidR="00EC7178" w:rsidRPr="00702A4D">
        <w:rPr>
          <w:rFonts w:ascii="Times New Roman" w:eastAsia="Times New Roman" w:hAnsi="Times New Roman" w:cs="Times New Roman"/>
          <w:bCs/>
          <w:i/>
          <w:color w:val="0070C0"/>
          <w:sz w:val="24"/>
          <w:szCs w:val="24"/>
          <w:lang w:eastAsia="ru-RU"/>
        </w:rPr>
        <w:t>2 (двух) рабочих дней</w:t>
      </w:r>
      <w:r w:rsidR="00031EB8" w:rsidRPr="00031EB8">
        <w:rPr>
          <w:rFonts w:ascii="Times New Roman" w:eastAsia="Calibri" w:hAnsi="Times New Roman" w:cs="Times New Roman"/>
          <w:sz w:val="24"/>
          <w:szCs w:val="24"/>
          <w:lang w:eastAsia="ar-SA"/>
        </w:rPr>
        <w:t xml:space="preserve"> </w:t>
      </w:r>
      <w:r w:rsidR="00EC7178" w:rsidRPr="00EB7289">
        <w:rPr>
          <w:rStyle w:val="aff4"/>
          <w:rFonts w:ascii="Times New Roman" w:eastAsia="Calibri" w:hAnsi="Times New Roman" w:cs="Times New Roman"/>
          <w:sz w:val="24"/>
          <w:szCs w:val="24"/>
        </w:rPr>
        <w:footnoteReference w:id="14"/>
      </w:r>
      <w:r w:rsidR="00031EB8" w:rsidRPr="00031EB8">
        <w:rPr>
          <w:rFonts w:ascii="Times New Roman" w:eastAsia="Calibri" w:hAnsi="Times New Roman" w:cs="Times New Roman"/>
          <w:sz w:val="24"/>
          <w:szCs w:val="24"/>
          <w:lang w:eastAsia="ar-SA"/>
        </w:rPr>
        <w:t xml:space="preserve"> </w:t>
      </w:r>
      <w:r w:rsidR="00EC7178" w:rsidRPr="00EB7289">
        <w:rPr>
          <w:rFonts w:ascii="Times New Roman" w:eastAsia="Times New Roman" w:hAnsi="Times New Roman" w:cs="Times New Roman"/>
          <w:bCs/>
          <w:sz w:val="24"/>
          <w:szCs w:val="24"/>
          <w:lang w:eastAsia="ru-RU"/>
        </w:rPr>
        <w:t xml:space="preserve">после окончания работ </w:t>
      </w:r>
      <w:r w:rsidR="00031EB8" w:rsidRPr="00031EB8">
        <w:rPr>
          <w:rFonts w:ascii="Times New Roman" w:eastAsia="Calibri" w:hAnsi="Times New Roman" w:cs="Times New Roman"/>
          <w:sz w:val="24"/>
          <w:szCs w:val="24"/>
          <w:lang w:eastAsia="ar-SA"/>
        </w:rPr>
        <w:t>до подписания Акта приёмочной комиссии о приёмке в эксплуатацию законченного участка проведения работ</w:t>
      </w:r>
      <w:r w:rsidR="00EC7178">
        <w:rPr>
          <w:rFonts w:ascii="Times New Roman" w:eastAsia="Calibri" w:hAnsi="Times New Roman" w:cs="Times New Roman"/>
          <w:sz w:val="24"/>
          <w:szCs w:val="24"/>
          <w:lang w:eastAsia="ar-SA"/>
        </w:rPr>
        <w:t xml:space="preserve"> </w:t>
      </w:r>
      <w:r w:rsidR="00EC7178" w:rsidRPr="00EB7289">
        <w:rPr>
          <w:rFonts w:ascii="Times New Roman" w:eastAsia="Calibri" w:hAnsi="Times New Roman" w:cs="Times New Roman"/>
          <w:sz w:val="24"/>
          <w:szCs w:val="24"/>
          <w:lang w:eastAsia="ar-SA"/>
        </w:rPr>
        <w:t>(</w:t>
      </w:r>
      <w:r w:rsidR="00EC7178" w:rsidRPr="00702A4D">
        <w:rPr>
          <w:rFonts w:ascii="Times New Roman" w:eastAsia="Calibri" w:hAnsi="Times New Roman" w:cs="Times New Roman"/>
          <w:i/>
          <w:color w:val="0070C0"/>
          <w:sz w:val="24"/>
          <w:szCs w:val="24"/>
          <w:lang w:eastAsia="ar-SA"/>
        </w:rPr>
        <w:t>Приложение № 4</w:t>
      </w:r>
      <w:r w:rsidR="00EC7178" w:rsidRPr="00702A4D">
        <w:rPr>
          <w:rFonts w:ascii="Times New Roman" w:eastAsia="Calibri" w:hAnsi="Times New Roman" w:cs="Times New Roman"/>
          <w:i/>
          <w:color w:val="0070C0"/>
          <w:sz w:val="24"/>
          <w:szCs w:val="24"/>
        </w:rPr>
        <w:t xml:space="preserve"> к контракту</w:t>
      </w:r>
      <w:r w:rsidR="00EC7178" w:rsidRPr="00EB7289">
        <w:rPr>
          <w:rFonts w:ascii="Times New Roman" w:eastAsia="Calibri" w:hAnsi="Times New Roman" w:cs="Times New Roman"/>
          <w:sz w:val="24"/>
          <w:szCs w:val="24"/>
          <w:lang w:eastAsia="ar-SA"/>
        </w:rPr>
        <w:t>)</w:t>
      </w:r>
      <w:r w:rsidR="00EC7178">
        <w:rPr>
          <w:rFonts w:ascii="Times New Roman" w:eastAsia="Calibri" w:hAnsi="Times New Roman" w:cs="Times New Roman"/>
          <w:sz w:val="24"/>
          <w:szCs w:val="24"/>
          <w:lang w:eastAsia="ar-SA"/>
        </w:rPr>
        <w:t xml:space="preserve"> </w:t>
      </w:r>
      <w:r w:rsidR="00031EB8" w:rsidRPr="00031EB8">
        <w:rPr>
          <w:rFonts w:ascii="Times New Roman" w:eastAsia="Calibri" w:hAnsi="Times New Roman" w:cs="Times New Roman"/>
          <w:sz w:val="24"/>
          <w:szCs w:val="24"/>
          <w:lang w:eastAsia="ar-SA"/>
        </w:rPr>
        <w:t>или с даты надлежащего уведомления Заказчиком Подрядчика об одностороннем отказе от исполнения Контракта, вывезти за свой счет за пределы места проведения работ, принадлежащие ему строительные машины, оборудование, инвентарь, инструменты, строительные материалы, временные</w:t>
      </w:r>
      <w:proofErr w:type="gramEnd"/>
      <w:r w:rsidR="00031EB8" w:rsidRPr="00031EB8">
        <w:rPr>
          <w:rFonts w:ascii="Times New Roman" w:eastAsia="Calibri" w:hAnsi="Times New Roman" w:cs="Times New Roman"/>
          <w:sz w:val="24"/>
          <w:szCs w:val="24"/>
          <w:lang w:eastAsia="ar-SA"/>
        </w:rPr>
        <w:t xml:space="preserve"> сооружения и друг</w:t>
      </w:r>
      <w:r w:rsidR="00EC7178">
        <w:rPr>
          <w:rFonts w:ascii="Times New Roman" w:eastAsia="Calibri" w:hAnsi="Times New Roman" w:cs="Times New Roman"/>
          <w:sz w:val="24"/>
          <w:szCs w:val="24"/>
          <w:lang w:eastAsia="ar-SA"/>
        </w:rPr>
        <w:t>ое имущество, а также очистить о</w:t>
      </w:r>
      <w:r w:rsidR="00031EB8" w:rsidRPr="00031EB8">
        <w:rPr>
          <w:rFonts w:ascii="Times New Roman" w:eastAsia="Calibri" w:hAnsi="Times New Roman" w:cs="Times New Roman"/>
          <w:sz w:val="24"/>
          <w:szCs w:val="24"/>
          <w:lang w:eastAsia="ar-SA"/>
        </w:rPr>
        <w:t>бъект от строительного мусо</w:t>
      </w:r>
      <w:r w:rsidR="00EC7178">
        <w:rPr>
          <w:rFonts w:ascii="Times New Roman" w:eastAsia="Calibri" w:hAnsi="Times New Roman" w:cs="Times New Roman"/>
          <w:sz w:val="24"/>
          <w:szCs w:val="24"/>
          <w:lang w:eastAsia="ar-SA"/>
        </w:rPr>
        <w:t xml:space="preserve">ра, </w:t>
      </w:r>
      <w:r w:rsidR="00EC7178" w:rsidRPr="00EB7289">
        <w:rPr>
          <w:rFonts w:ascii="Times New Roman" w:eastAsia="Times New Roman" w:hAnsi="Times New Roman" w:cs="Times New Roman"/>
          <w:bCs/>
          <w:sz w:val="24"/>
          <w:szCs w:val="24"/>
          <w:lang w:eastAsia="ru-RU"/>
        </w:rPr>
        <w:t>привести участок территории, занятый ранее под складирование строительных материалов, в первоначальное, пригодное для дальнейшего использования состояние</w:t>
      </w:r>
      <w:r w:rsidR="00EC7178" w:rsidRPr="00EB7289">
        <w:rPr>
          <w:rFonts w:ascii="Times New Roman" w:eastAsia="Calibri" w:hAnsi="Times New Roman" w:cs="Times New Roman"/>
          <w:sz w:val="24"/>
          <w:szCs w:val="24"/>
          <w:lang w:eastAsia="ar-SA"/>
        </w:rPr>
        <w:t>.</w:t>
      </w:r>
    </w:p>
    <w:p w:rsidR="00031EB8" w:rsidRPr="00EB7289" w:rsidRDefault="00031EB8" w:rsidP="00031EB8">
      <w:pPr>
        <w:tabs>
          <w:tab w:val="left" w:pos="284"/>
        </w:tabs>
        <w:suppressAutoHyphens/>
        <w:spacing w:after="0" w:line="240" w:lineRule="auto"/>
        <w:ind w:firstLine="709"/>
        <w:jc w:val="both"/>
        <w:rPr>
          <w:rFonts w:ascii="Times New Roman" w:eastAsia="Calibri" w:hAnsi="Times New Roman" w:cs="Times New Roman"/>
          <w:sz w:val="24"/>
          <w:szCs w:val="24"/>
          <w:lang w:eastAsia="ar-SA"/>
        </w:rPr>
      </w:pPr>
      <w:r w:rsidRPr="00031EB8">
        <w:rPr>
          <w:rFonts w:ascii="Times New Roman" w:eastAsia="Calibri" w:hAnsi="Times New Roman" w:cs="Times New Roman"/>
          <w:sz w:val="24"/>
          <w:szCs w:val="24"/>
          <w:lang w:eastAsia="ar-SA"/>
        </w:rPr>
        <w:t>В случае невыполнения Подрядчиком указанных обязательств Заказчик вправе самостоятельно и за свой счет осуществить вывоз за пределы места проведения работ,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и иные отходы, оплатив фактически принятые работы, за вычетом понесенных Заказчиком расходов.</w:t>
      </w:r>
      <w:r w:rsidRPr="00031EB8">
        <w:rPr>
          <w:rStyle w:val="aff4"/>
          <w:rFonts w:ascii="Times New Roman" w:eastAsia="Calibri" w:hAnsi="Times New Roman" w:cs="Times New Roman"/>
          <w:sz w:val="24"/>
          <w:szCs w:val="24"/>
        </w:rPr>
        <w:t xml:space="preserve"> </w:t>
      </w:r>
      <w:r w:rsidRPr="00EB7289">
        <w:rPr>
          <w:rStyle w:val="aff4"/>
          <w:rFonts w:ascii="Times New Roman" w:eastAsia="Calibri" w:hAnsi="Times New Roman" w:cs="Times New Roman"/>
          <w:sz w:val="24"/>
          <w:szCs w:val="24"/>
        </w:rPr>
        <w:footnoteReference w:id="15"/>
      </w:r>
    </w:p>
    <w:p w:rsidR="00A368CC" w:rsidRPr="00EB7289" w:rsidRDefault="00A368CC" w:rsidP="00A368CC">
      <w:pPr>
        <w:autoSpaceDE w:val="0"/>
        <w:autoSpaceDN w:val="0"/>
        <w:adjustRightInd w:val="0"/>
        <w:spacing w:after="0" w:line="240" w:lineRule="auto"/>
        <w:ind w:firstLine="709"/>
        <w:jc w:val="both"/>
        <w:rPr>
          <w:rFonts w:ascii="Times New Roman" w:hAnsi="Times New Roman" w:cs="Times New Roman"/>
          <w:sz w:val="24"/>
          <w:szCs w:val="24"/>
        </w:rPr>
      </w:pPr>
      <w:r w:rsidRPr="00EB7289">
        <w:rPr>
          <w:rFonts w:ascii="Times New Roman" w:eastAsia="Times New Roman" w:hAnsi="Times New Roman" w:cs="Times New Roman"/>
          <w:sz w:val="24"/>
          <w:szCs w:val="24"/>
          <w:lang w:eastAsia="ru-RU"/>
        </w:rPr>
        <w:t>4.1.33. Недостатки (дефекты), обнаруженные в течение гарантийного срока эксплуатации объекта, предусмотренного пунктом 6.4 контракта, подрядчик о</w:t>
      </w:r>
      <w:r w:rsidRPr="00EB7289">
        <w:rPr>
          <w:rFonts w:ascii="Times New Roman" w:hAnsi="Times New Roman" w:cs="Times New Roman"/>
          <w:sz w:val="24"/>
          <w:szCs w:val="24"/>
        </w:rPr>
        <w:t>бязан устранить безвозмездно в порядке и сроки, установленные контрактом.</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 При невыполнении подрядчиком этих обязательств заказчик вправе для устранения выявленных </w:t>
      </w:r>
      <w:r w:rsidRPr="00EB7289">
        <w:rPr>
          <w:rFonts w:ascii="Times New Roman" w:eastAsia="Times New Roman" w:hAnsi="Times New Roman" w:cs="Times New Roman"/>
          <w:bCs/>
          <w:sz w:val="24"/>
          <w:szCs w:val="24"/>
          <w:lang w:eastAsia="ru-RU"/>
        </w:rPr>
        <w:t xml:space="preserve">недостатков (дефектов) </w:t>
      </w:r>
      <w:r w:rsidRPr="00EB7289">
        <w:rPr>
          <w:rFonts w:ascii="Times New Roman" w:eastAsia="Times New Roman" w:hAnsi="Times New Roman" w:cs="Times New Roman"/>
          <w:sz w:val="24"/>
          <w:szCs w:val="24"/>
          <w:lang w:eastAsia="ru-RU"/>
        </w:rPr>
        <w:t xml:space="preserve">привлечь другую подрядную организацию за счет подрядчика, и предъявить подрядчику требование об уплате денежной суммы на возмещение понесенных заказчиком затрат в связи с устранением </w:t>
      </w:r>
      <w:r w:rsidRPr="00EB7289">
        <w:rPr>
          <w:rFonts w:ascii="Times New Roman" w:eastAsia="Times New Roman" w:hAnsi="Times New Roman" w:cs="Times New Roman"/>
          <w:bCs/>
          <w:sz w:val="24"/>
          <w:szCs w:val="24"/>
          <w:lang w:eastAsia="ru-RU"/>
        </w:rPr>
        <w:t>недостатков (дефектов)</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4.1.34. </w:t>
      </w:r>
      <w:proofErr w:type="gramStart"/>
      <w:r w:rsidRPr="00EB7289">
        <w:rPr>
          <w:rFonts w:ascii="Times New Roman" w:eastAsia="Times New Roman" w:hAnsi="Times New Roman" w:cs="Times New Roman"/>
          <w:sz w:val="24"/>
          <w:szCs w:val="24"/>
          <w:lang w:eastAsia="ru-RU"/>
        </w:rPr>
        <w:t xml:space="preserve">Направить в соответствии с пунктом 6.7 контракта после получения письменного извещения заказчика о выявленных на гарантийном участке объекта недостатков (дефектов), уполномоченного представителя для составления акта, фиксирующего выявленные </w:t>
      </w:r>
      <w:r w:rsidRPr="00EB7289">
        <w:rPr>
          <w:rFonts w:ascii="Times New Roman" w:eastAsia="Times New Roman" w:hAnsi="Times New Roman" w:cs="Times New Roman"/>
          <w:bCs/>
          <w:sz w:val="24"/>
          <w:szCs w:val="24"/>
          <w:lang w:eastAsia="ru-RU"/>
        </w:rPr>
        <w:t>недостатки (дефекты)</w:t>
      </w:r>
      <w:r w:rsidRPr="00EB7289">
        <w:rPr>
          <w:rFonts w:ascii="Times New Roman" w:eastAsia="Times New Roman" w:hAnsi="Times New Roman" w:cs="Times New Roman"/>
          <w:sz w:val="24"/>
          <w:szCs w:val="24"/>
          <w:lang w:eastAsia="ru-RU"/>
        </w:rPr>
        <w:t>, в установленный в извещении заказчиком срок.</w:t>
      </w:r>
      <w:proofErr w:type="gramEnd"/>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4.1.35. Обеспечить заказчику, а в случае заключения контракта заказчиком с исполнителем на осуществление контроля качества выполняемых подрядчиком работ по контракту, </w:t>
      </w:r>
      <w:bookmarkStart w:id="5" w:name="_Hlk23077062"/>
      <w:r w:rsidRPr="00EB7289">
        <w:rPr>
          <w:rFonts w:ascii="Times New Roman" w:eastAsia="Times New Roman" w:hAnsi="Times New Roman" w:cs="Times New Roman"/>
          <w:sz w:val="24"/>
          <w:szCs w:val="24"/>
          <w:lang w:eastAsia="ru-RU"/>
        </w:rPr>
        <w:t xml:space="preserve">обеспечить </w:t>
      </w:r>
      <w:r w:rsidRPr="00EB7289">
        <w:rPr>
          <w:rFonts w:ascii="Times New Roman" w:eastAsia="Times New Roman" w:hAnsi="Times New Roman" w:cs="Times New Roman"/>
          <w:bCs/>
          <w:sz w:val="24"/>
          <w:szCs w:val="24"/>
          <w:lang w:eastAsia="ru-RU"/>
        </w:rPr>
        <w:t xml:space="preserve">ответственным представителям исполнителя </w:t>
      </w:r>
      <w:bookmarkEnd w:id="5"/>
      <w:r w:rsidRPr="00EB7289">
        <w:rPr>
          <w:rFonts w:ascii="Times New Roman" w:eastAsia="Times New Roman" w:hAnsi="Times New Roman" w:cs="Times New Roman"/>
          <w:bCs/>
          <w:sz w:val="24"/>
          <w:szCs w:val="24"/>
          <w:lang w:eastAsia="ru-RU"/>
        </w:rPr>
        <w:t>беспрепятственный доступ ко всем видам работ в любое время суток в течение всего периода производства работ на объекте.</w:t>
      </w:r>
      <w:r w:rsidRPr="00EB7289">
        <w:rPr>
          <w:rFonts w:ascii="Times New Roman" w:eastAsia="Times New Roman" w:hAnsi="Times New Roman" w:cs="Times New Roman"/>
          <w:sz w:val="24"/>
          <w:szCs w:val="24"/>
          <w:lang w:eastAsia="ru-RU"/>
        </w:rPr>
        <w:t xml:space="preserve"> Предоставлять по запросу </w:t>
      </w:r>
      <w:r w:rsidRPr="00EB7289">
        <w:rPr>
          <w:rFonts w:ascii="Times New Roman" w:eastAsia="Times New Roman" w:hAnsi="Times New Roman" w:cs="Times New Roman"/>
          <w:bCs/>
          <w:sz w:val="24"/>
          <w:szCs w:val="24"/>
          <w:lang w:eastAsia="ru-RU"/>
        </w:rPr>
        <w:t xml:space="preserve">ответственных представителей исполнителя </w:t>
      </w:r>
      <w:r w:rsidRPr="00EB7289">
        <w:rPr>
          <w:rFonts w:ascii="Times New Roman" w:eastAsia="Times New Roman" w:hAnsi="Times New Roman" w:cs="Times New Roman"/>
          <w:sz w:val="24"/>
          <w:szCs w:val="24"/>
          <w:lang w:eastAsia="ru-RU"/>
        </w:rPr>
        <w:t xml:space="preserve">или запросу заказчика информацию и </w:t>
      </w:r>
      <w:proofErr w:type="gramStart"/>
      <w:r w:rsidRPr="00EB7289">
        <w:rPr>
          <w:rFonts w:ascii="Times New Roman" w:eastAsia="Times New Roman" w:hAnsi="Times New Roman" w:cs="Times New Roman"/>
          <w:sz w:val="24"/>
          <w:szCs w:val="24"/>
          <w:lang w:eastAsia="ru-RU"/>
        </w:rPr>
        <w:t>документы</w:t>
      </w:r>
      <w:proofErr w:type="gramEnd"/>
      <w:r w:rsidRPr="00EB7289">
        <w:rPr>
          <w:rFonts w:ascii="Times New Roman" w:eastAsia="Times New Roman" w:hAnsi="Times New Roman" w:cs="Times New Roman"/>
          <w:sz w:val="24"/>
          <w:szCs w:val="24"/>
          <w:lang w:eastAsia="ru-RU"/>
        </w:rPr>
        <w:t xml:space="preserve"> касающиеся исполнения контракта.</w:t>
      </w:r>
    </w:p>
    <w:p w:rsidR="00A368CC" w:rsidRPr="00EB7289" w:rsidRDefault="00A368CC" w:rsidP="00A368CC">
      <w:pPr>
        <w:widowControl w:val="0"/>
        <w:tabs>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4.1.36. В случае заключения контракта заказчиком с исполнителем на осуществление контроля качества выполняемых подрядчиком работ по контракту, исполнять выданные </w:t>
      </w:r>
      <w:r w:rsidRPr="00EB7289">
        <w:rPr>
          <w:rFonts w:ascii="Times New Roman" w:eastAsia="Times New Roman" w:hAnsi="Times New Roman" w:cs="Times New Roman"/>
          <w:bCs/>
          <w:sz w:val="24"/>
          <w:szCs w:val="24"/>
          <w:lang w:eastAsia="ru-RU"/>
        </w:rPr>
        <w:t>ответственным представителем исполнителя</w:t>
      </w:r>
      <w:r w:rsidRPr="00EB7289">
        <w:rPr>
          <w:rFonts w:ascii="Times New Roman" w:eastAsia="Times New Roman" w:hAnsi="Times New Roman" w:cs="Times New Roman"/>
          <w:sz w:val="24"/>
          <w:szCs w:val="24"/>
          <w:lang w:eastAsia="ru-RU"/>
        </w:rPr>
        <w:t xml:space="preserve"> распоряжения, предписания о приостановке или запрещении работ при обнаружении в ходе выполнения работ отступлений от условий контракта, устранять в сроки, указанные в предписании выявленные недостатки (дефекты). </w:t>
      </w:r>
    </w:p>
    <w:p w:rsidR="00A368CC" w:rsidRPr="00EB7289" w:rsidRDefault="00A368CC" w:rsidP="00A368CC">
      <w:pPr>
        <w:tabs>
          <w:tab w:val="left" w:pos="284"/>
          <w:tab w:val="left" w:pos="709"/>
        </w:tabs>
        <w:suppressAutoHyphens/>
        <w:spacing w:after="0" w:line="240" w:lineRule="auto"/>
        <w:ind w:firstLine="709"/>
        <w:jc w:val="both"/>
        <w:rPr>
          <w:rFonts w:ascii="Times New Roman" w:eastAsia="Calibri" w:hAnsi="Times New Roman" w:cs="Times New Roman"/>
          <w:sz w:val="24"/>
          <w:szCs w:val="24"/>
          <w:lang w:eastAsia="ar-SA"/>
        </w:rPr>
      </w:pPr>
      <w:r w:rsidRPr="00EB7289">
        <w:rPr>
          <w:rFonts w:ascii="Times New Roman" w:eastAsia="Calibri" w:hAnsi="Times New Roman" w:cs="Times New Roman"/>
          <w:sz w:val="24"/>
          <w:szCs w:val="24"/>
          <w:lang w:eastAsia="ar-SA"/>
        </w:rPr>
        <w:t xml:space="preserve">4.1.37. В случае принятия решения заказчиком об одностороннем отказе от исполнения контракта на основании экспертизы выполненной работы компенсировать затраты заказчика на проведение указанной экспертизы </w:t>
      </w:r>
      <w:r w:rsidRPr="00702A4D">
        <w:rPr>
          <w:rFonts w:ascii="Times New Roman" w:eastAsia="Calibri" w:hAnsi="Times New Roman" w:cs="Times New Roman"/>
          <w:i/>
          <w:color w:val="0070C0"/>
          <w:sz w:val="24"/>
          <w:szCs w:val="24"/>
          <w:lang w:eastAsia="ar-SA"/>
        </w:rPr>
        <w:t>в течение 5 (пяти) рабочих дней</w:t>
      </w:r>
      <w:r w:rsidRPr="00702A4D">
        <w:rPr>
          <w:rFonts w:ascii="Times New Roman" w:eastAsia="Calibri" w:hAnsi="Times New Roman" w:cs="Times New Roman"/>
          <w:color w:val="0070C0"/>
          <w:sz w:val="24"/>
          <w:szCs w:val="24"/>
          <w:lang w:eastAsia="ar-SA"/>
        </w:rPr>
        <w:t xml:space="preserve"> </w:t>
      </w:r>
      <w:r w:rsidRPr="00EB7289">
        <w:rPr>
          <w:rFonts w:ascii="Times New Roman" w:eastAsia="Calibri" w:hAnsi="Times New Roman" w:cs="Times New Roman"/>
          <w:sz w:val="24"/>
          <w:szCs w:val="24"/>
          <w:lang w:eastAsia="ar-SA"/>
        </w:rPr>
        <w:t>с даты вступления в силу решения об одностороннем отказе от исполнения контракта.</w:t>
      </w:r>
    </w:p>
    <w:p w:rsidR="00A368CC" w:rsidRPr="00EB7289" w:rsidRDefault="00A368CC" w:rsidP="00A368CC">
      <w:pPr>
        <w:tabs>
          <w:tab w:val="left" w:pos="284"/>
          <w:tab w:val="left" w:pos="709"/>
        </w:tabs>
        <w:suppressAutoHyphens/>
        <w:spacing w:after="0" w:line="240" w:lineRule="auto"/>
        <w:ind w:firstLine="709"/>
        <w:jc w:val="both"/>
        <w:rPr>
          <w:rFonts w:ascii="Times New Roman" w:eastAsia="Calibri" w:hAnsi="Times New Roman" w:cs="Times New Roman"/>
          <w:sz w:val="24"/>
          <w:szCs w:val="24"/>
          <w:lang w:eastAsia="ar-SA"/>
        </w:rPr>
      </w:pPr>
      <w:r w:rsidRPr="00EB7289">
        <w:rPr>
          <w:rFonts w:ascii="Times New Roman" w:eastAsia="Calibri" w:hAnsi="Times New Roman" w:cs="Times New Roman"/>
          <w:sz w:val="24"/>
          <w:szCs w:val="24"/>
          <w:lang w:eastAsia="ar-SA"/>
        </w:rPr>
        <w:t>4.1.38. Компенсировать за свой счет третьим лицам убытки, в том числе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подрядчиком имущественных или иных прав, в том числе, охраняющих интеллектуальную собственность.</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4.1.39. 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 а также к установленному контрактом сроку предоставить заказчику результаты выполненных работ, предусмотренные контрактом.</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EB7289">
        <w:rPr>
          <w:rFonts w:ascii="Times New Roman" w:eastAsia="Calibri" w:hAnsi="Times New Roman" w:cs="Times New Roman"/>
          <w:sz w:val="24"/>
          <w:szCs w:val="24"/>
        </w:rPr>
        <w:t>4.1.40. И</w:t>
      </w:r>
      <w:r w:rsidRPr="00EB7289">
        <w:rPr>
          <w:rFonts w:ascii="Times New Roman" w:hAnsi="Times New Roman" w:cs="Times New Roman"/>
          <w:sz w:val="24"/>
          <w:szCs w:val="24"/>
          <w:lang w:eastAsia="ar-SA"/>
        </w:rPr>
        <w:t>нформировать территориальные подразделения ГИБДД о месте и сроках проведения работ на объекте.</w:t>
      </w:r>
    </w:p>
    <w:p w:rsidR="00A368CC" w:rsidRPr="00EB7289" w:rsidRDefault="00A368CC" w:rsidP="00A368CC">
      <w:pPr>
        <w:tabs>
          <w:tab w:val="left" w:pos="284"/>
          <w:tab w:val="left" w:pos="709"/>
        </w:tabs>
        <w:suppressAutoHyphens/>
        <w:spacing w:after="0" w:line="240" w:lineRule="auto"/>
        <w:ind w:firstLine="709"/>
        <w:jc w:val="both"/>
        <w:rPr>
          <w:rFonts w:ascii="Times New Roman" w:hAnsi="Times New Roman" w:cs="Times New Roman"/>
          <w:sz w:val="24"/>
          <w:szCs w:val="24"/>
          <w:lang w:eastAsia="ar-SA"/>
        </w:rPr>
      </w:pPr>
      <w:r w:rsidRPr="00EB7289">
        <w:rPr>
          <w:rFonts w:ascii="Times New Roman" w:eastAsia="Calibri" w:hAnsi="Times New Roman" w:cs="Times New Roman"/>
          <w:sz w:val="24"/>
          <w:szCs w:val="24"/>
        </w:rPr>
        <w:t>4.1.41. Н</w:t>
      </w:r>
      <w:r w:rsidRPr="00EB7289">
        <w:rPr>
          <w:rFonts w:ascii="Times New Roman" w:hAnsi="Times New Roman" w:cs="Times New Roman"/>
          <w:sz w:val="24"/>
          <w:szCs w:val="24"/>
          <w:lang w:eastAsia="ar-SA"/>
        </w:rPr>
        <w:t>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rsidR="00A368CC" w:rsidRPr="00EB7289" w:rsidRDefault="00A368CC" w:rsidP="00A368CC">
      <w:pPr>
        <w:pStyle w:val="aff"/>
        <w:spacing w:after="0"/>
        <w:ind w:firstLine="709"/>
        <w:jc w:val="both"/>
        <w:rPr>
          <w:rFonts w:ascii="Times New Roman" w:hAnsi="Times New Roman" w:cs="Times New Roman"/>
          <w:sz w:val="24"/>
          <w:szCs w:val="24"/>
        </w:rPr>
      </w:pPr>
      <w:r w:rsidRPr="00EB7289">
        <w:rPr>
          <w:rFonts w:ascii="Times New Roman" w:hAnsi="Times New Roman" w:cs="Times New Roman"/>
          <w:sz w:val="24"/>
          <w:szCs w:val="24"/>
          <w:lang w:eastAsia="ar-SA"/>
        </w:rPr>
        <w:t xml:space="preserve">4.1.42.  По письменному запросу заказчика в срок, указанный в запросе, представлять в письменном виде заказчику (на </w:t>
      </w:r>
      <w:r w:rsidRPr="00EB7289">
        <w:rPr>
          <w:rFonts w:ascii="Times New Roman" w:eastAsia="Times New Roman" w:hAnsi="Times New Roman" w:cs="Times New Roman"/>
          <w:sz w:val="24"/>
          <w:szCs w:val="24"/>
          <w:lang w:eastAsia="ru-RU"/>
        </w:rPr>
        <w:t xml:space="preserve">электронную почту: </w:t>
      </w:r>
      <w:r w:rsidR="00702A4D" w:rsidRPr="00702A4D">
        <w:rPr>
          <w:rFonts w:ascii="Times New Roman" w:eastAsia="Calibri" w:hAnsi="Times New Roman" w:cs="Times New Roman"/>
          <w:i/>
          <w:color w:val="0070C0"/>
          <w:sz w:val="24"/>
          <w:szCs w:val="24"/>
        </w:rPr>
        <w:t>info@udh.ru</w:t>
      </w:r>
      <w:r w:rsidRPr="00EB7289">
        <w:rPr>
          <w:rFonts w:ascii="Times New Roman" w:eastAsia="Calibri" w:hAnsi="Times New Roman" w:cs="Times New Roman"/>
          <w:sz w:val="24"/>
          <w:szCs w:val="24"/>
        </w:rPr>
        <w:t>)</w:t>
      </w:r>
      <w:r w:rsidRPr="00EB7289">
        <w:rPr>
          <w:rFonts w:ascii="Times New Roman" w:hAnsi="Times New Roman" w:cs="Times New Roman"/>
          <w:sz w:val="24"/>
          <w:szCs w:val="24"/>
          <w:lang w:eastAsia="ar-SA"/>
        </w:rPr>
        <w:t xml:space="preserve"> информацию о выполнении работ на объекте.</w:t>
      </w:r>
    </w:p>
    <w:p w:rsidR="00A368CC" w:rsidRPr="00EB7289" w:rsidRDefault="00A368CC" w:rsidP="00A368CC">
      <w:pPr>
        <w:tabs>
          <w:tab w:val="left" w:pos="284"/>
          <w:tab w:val="left" w:pos="709"/>
        </w:tabs>
        <w:suppressAutoHyphens/>
        <w:spacing w:after="0" w:line="240" w:lineRule="auto"/>
        <w:ind w:firstLine="709"/>
        <w:jc w:val="both"/>
        <w:rPr>
          <w:rFonts w:ascii="Times New Roman" w:hAnsi="Times New Roman" w:cs="Times New Roman"/>
          <w:sz w:val="24"/>
          <w:szCs w:val="24"/>
          <w:lang w:eastAsia="ar-SA"/>
        </w:rPr>
      </w:pPr>
      <w:r w:rsidRPr="00EB7289">
        <w:rPr>
          <w:rFonts w:ascii="Times New Roman" w:hAnsi="Times New Roman" w:cs="Times New Roman"/>
          <w:sz w:val="24"/>
          <w:szCs w:val="24"/>
          <w:lang w:eastAsia="ar-SA"/>
        </w:rPr>
        <w:t xml:space="preserve">4.1.43. </w:t>
      </w:r>
      <w:r w:rsidRPr="00EB7289">
        <w:rPr>
          <w:rFonts w:ascii="Times New Roman" w:eastAsia="Calibri" w:hAnsi="Times New Roman" w:cs="Times New Roman"/>
          <w:sz w:val="24"/>
          <w:szCs w:val="24"/>
        </w:rPr>
        <w:t>Соблюдать конфиденциальность в отношении всей информации, ставшей известной ему в связи с исполнением обязательств по контракту.</w:t>
      </w:r>
    </w:p>
    <w:p w:rsidR="00A368CC" w:rsidRPr="00EB7289" w:rsidRDefault="00A368CC" w:rsidP="00A368CC">
      <w:pPr>
        <w:tabs>
          <w:tab w:val="left" w:pos="284"/>
          <w:tab w:val="left" w:pos="709"/>
        </w:tabs>
        <w:suppressAutoHyphens/>
        <w:spacing w:after="0" w:line="240" w:lineRule="auto"/>
        <w:ind w:firstLine="709"/>
        <w:jc w:val="both"/>
        <w:rPr>
          <w:rFonts w:ascii="Times New Roman" w:hAnsi="Times New Roman" w:cs="Times New Roman"/>
          <w:sz w:val="24"/>
          <w:szCs w:val="24"/>
          <w:lang w:eastAsia="ar-SA"/>
        </w:rPr>
      </w:pPr>
      <w:r w:rsidRPr="00EB7289">
        <w:rPr>
          <w:rFonts w:ascii="Times New Roman" w:hAnsi="Times New Roman" w:cs="Times New Roman"/>
          <w:sz w:val="24"/>
          <w:szCs w:val="24"/>
          <w:lang w:eastAsia="ar-SA"/>
        </w:rPr>
        <w:t>4.1.44. За счет собственных средств с использованием своей или привлеченной лаборатории, прошедшей метрологическое освидетельствование, в ходе приемки поступающих на объект материалов, конструкций и изделий, а также выполненных работ, обеспечить их испытания и измерения и предоставить результаты этих испытаний заказчику до приемки им выполненных работ.</w:t>
      </w:r>
    </w:p>
    <w:p w:rsidR="00A368CC" w:rsidRPr="00EB7289" w:rsidRDefault="00A368CC" w:rsidP="00A368CC">
      <w:pPr>
        <w:tabs>
          <w:tab w:val="left" w:pos="284"/>
          <w:tab w:val="left" w:pos="709"/>
        </w:tabs>
        <w:suppressAutoHyphens/>
        <w:spacing w:after="0" w:line="240" w:lineRule="auto"/>
        <w:ind w:firstLine="709"/>
        <w:jc w:val="both"/>
        <w:rPr>
          <w:rFonts w:ascii="Times New Roman" w:hAnsi="Times New Roman" w:cs="Times New Roman"/>
          <w:sz w:val="24"/>
          <w:szCs w:val="24"/>
          <w:lang w:eastAsia="ar-SA"/>
        </w:rPr>
      </w:pPr>
      <w:r w:rsidRPr="00EB7289">
        <w:rPr>
          <w:rFonts w:ascii="Times New Roman" w:hAnsi="Times New Roman" w:cs="Times New Roman"/>
          <w:sz w:val="24"/>
          <w:szCs w:val="24"/>
          <w:lang w:eastAsia="ar-SA"/>
        </w:rPr>
        <w:t>4.1.45. Нести издержки, вызванные приостановлением работ по вине подрядчика, при этом сроки приостановления работ в этом случае не могут служить основанием для продления срока завершения работ по контракту.</w:t>
      </w:r>
    </w:p>
    <w:p w:rsidR="00A368CC" w:rsidRPr="00EB7289" w:rsidRDefault="00A368CC" w:rsidP="00A368CC">
      <w:pPr>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4.1.46.</w:t>
      </w:r>
      <w:r w:rsidR="00702A4D" w:rsidRPr="00702A4D">
        <w:rPr>
          <w:rStyle w:val="aff4"/>
          <w:rFonts w:ascii="Times New Roman" w:eastAsia="Calibri" w:hAnsi="Times New Roman" w:cs="Times New Roman"/>
          <w:sz w:val="24"/>
          <w:szCs w:val="24"/>
        </w:rPr>
        <w:t xml:space="preserve"> </w:t>
      </w:r>
      <w:proofErr w:type="gramStart"/>
      <w:r w:rsidRPr="00EB7289">
        <w:rPr>
          <w:rFonts w:ascii="Times New Roman" w:hAnsi="Times New Roman" w:cs="Times New Roman"/>
          <w:sz w:val="24"/>
          <w:szCs w:val="24"/>
        </w:rPr>
        <w:t>Подрядчик должен обеспечить 24-часовое онлайн-видеонаблюдение (с трансляцией в информационно-телекоммуникационной сети «Интернет») за ремонтом объекта со дня начала выполнения работ в соответствии с Г</w:t>
      </w:r>
      <w:r w:rsidRPr="00EB7289">
        <w:rPr>
          <w:rFonts w:ascii="Times New Roman" w:eastAsia="Calibri" w:hAnsi="Times New Roman" w:cs="Times New Roman"/>
          <w:sz w:val="24"/>
          <w:szCs w:val="24"/>
        </w:rPr>
        <w:t>рафиком выполнения строительно-монтажных работ (</w:t>
      </w:r>
      <w:r w:rsidRPr="00702A4D">
        <w:rPr>
          <w:rFonts w:ascii="Times New Roman" w:eastAsia="Calibri" w:hAnsi="Times New Roman" w:cs="Times New Roman"/>
          <w:i/>
          <w:color w:val="0070C0"/>
          <w:sz w:val="24"/>
          <w:szCs w:val="24"/>
        </w:rPr>
        <w:t>Приложение № 3 к контракту</w:t>
      </w:r>
      <w:r w:rsidRPr="00EB7289">
        <w:rPr>
          <w:rFonts w:ascii="Times New Roman" w:eastAsia="Calibri" w:hAnsi="Times New Roman" w:cs="Times New Roman"/>
          <w:sz w:val="24"/>
          <w:szCs w:val="24"/>
        </w:rPr>
        <w:t>)</w:t>
      </w:r>
      <w:r w:rsidRPr="00EB7289">
        <w:rPr>
          <w:rFonts w:ascii="Times New Roman" w:hAnsi="Times New Roman" w:cs="Times New Roman"/>
          <w:sz w:val="24"/>
          <w:szCs w:val="24"/>
        </w:rPr>
        <w:t>, до завершения работ (утверждения заказчиком Акта приёмки результата выполненных работ (этапа работ) с предоставлением заказчику не позднее 2-х рабочих дней до начала онлайн-видеонаблюдения гиперссылки на указанную трансляцию в информационно-телекоммуникационной сети</w:t>
      </w:r>
      <w:proofErr w:type="gramEnd"/>
      <w:r w:rsidRPr="00EB7289">
        <w:rPr>
          <w:rFonts w:ascii="Times New Roman" w:hAnsi="Times New Roman" w:cs="Times New Roman"/>
          <w:sz w:val="24"/>
          <w:szCs w:val="24"/>
        </w:rPr>
        <w:t xml:space="preserve"> «Интернет». </w:t>
      </w:r>
    </w:p>
    <w:p w:rsidR="00A368CC" w:rsidRPr="00EB7289" w:rsidRDefault="00A368CC" w:rsidP="00A368CC">
      <w:pPr>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Количество и размещение (ракурс видеосъёмки) видеооборудования должны полностью обеспечивать максимальную информативность текущего состояния объекта ремонта, а качество изображения позволять чётко идентифицировать объект ремонта и выполняемых работ.</w:t>
      </w:r>
    </w:p>
    <w:p w:rsidR="00A368CC" w:rsidRPr="00EB7289" w:rsidRDefault="00A368CC" w:rsidP="00A368CC">
      <w:pPr>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При возникновении неисправностей оборудования подрядчик должен обеспечить его восстановление (ремонт, замену) в течение не более 3-х рабочих дней.</w:t>
      </w:r>
    </w:p>
    <w:p w:rsidR="00A368CC" w:rsidRPr="00EB7289" w:rsidRDefault="00A368CC" w:rsidP="00A368CC">
      <w:pPr>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 xml:space="preserve">Подрядчик обязан предоставить возможность подключения и просмотра трансляции круглосуточно без каких-либо дополнительных затрат со стороны заказчика и иных лиц. </w:t>
      </w:r>
    </w:p>
    <w:p w:rsidR="00A368CC" w:rsidRPr="00EB7289" w:rsidRDefault="00A368CC" w:rsidP="00A368CC">
      <w:pPr>
        <w:spacing w:after="0" w:line="240" w:lineRule="auto"/>
        <w:ind w:firstLine="709"/>
        <w:jc w:val="both"/>
        <w:rPr>
          <w:rFonts w:ascii="Times New Roman" w:hAnsi="Times New Roman" w:cs="Times New Roman"/>
          <w:strike/>
          <w:sz w:val="24"/>
          <w:szCs w:val="24"/>
        </w:rPr>
      </w:pPr>
      <w:proofErr w:type="gramStart"/>
      <w:r w:rsidRPr="00EB7289">
        <w:rPr>
          <w:rFonts w:ascii="Times New Roman" w:hAnsi="Times New Roman" w:cs="Times New Roman"/>
          <w:sz w:val="24"/>
          <w:szCs w:val="24"/>
        </w:rPr>
        <w:t xml:space="preserve">В случае невозможности по объективным причинам установить комплексы видеонаблюдения или в случае временной невозможности передачи данных с установленных комплексов видеонаблюдения, подрядчик осуществляет ежедневно фото-фиксацию и (или) видеотрансляцию в информационно-телекоммуникационной сети «Интернет» с иного </w:t>
      </w:r>
      <w:r w:rsidRPr="00EB7289">
        <w:rPr>
          <w:rFonts w:ascii="Times New Roman" w:eastAsia="Times New Roman" w:hAnsi="Times New Roman" w:cs="Times New Roman"/>
          <w:sz w:val="24"/>
          <w:szCs w:val="24"/>
          <w:lang w:eastAsia="ar-SA"/>
        </w:rPr>
        <w:t>оборудования, соответствующего следующим требованиям: (разрешение не менее 720р (1280х720), частота не менее 10 кадров в секунду.</w:t>
      </w:r>
      <w:proofErr w:type="gramEnd"/>
      <w:r w:rsidRPr="00EB7289">
        <w:rPr>
          <w:rFonts w:ascii="Times New Roman" w:eastAsia="Times New Roman" w:hAnsi="Times New Roman" w:cs="Times New Roman"/>
          <w:sz w:val="24"/>
          <w:szCs w:val="24"/>
          <w:lang w:eastAsia="ar-SA"/>
        </w:rPr>
        <w:t xml:space="preserve"> Фот</w:t>
      </w:r>
      <w:proofErr w:type="gramStart"/>
      <w:r w:rsidRPr="00EB7289">
        <w:rPr>
          <w:rFonts w:ascii="Times New Roman" w:eastAsia="Times New Roman" w:hAnsi="Times New Roman" w:cs="Times New Roman"/>
          <w:sz w:val="24"/>
          <w:szCs w:val="24"/>
          <w:lang w:eastAsia="ar-SA"/>
        </w:rPr>
        <w:t>о-</w:t>
      </w:r>
      <w:proofErr w:type="gramEnd"/>
      <w:r w:rsidRPr="00EB7289">
        <w:rPr>
          <w:rFonts w:ascii="Times New Roman" w:eastAsia="Times New Roman" w:hAnsi="Times New Roman" w:cs="Times New Roman"/>
          <w:sz w:val="24"/>
          <w:szCs w:val="24"/>
          <w:lang w:eastAsia="ar-SA"/>
        </w:rPr>
        <w:t xml:space="preserve"> и (или) видеоматериалы в течение 3 (трех) дней передаются заказчику посредством </w:t>
      </w:r>
      <w:r w:rsidRPr="00EB7289">
        <w:rPr>
          <w:rFonts w:ascii="Times New Roman" w:hAnsi="Times New Roman" w:cs="Times New Roman"/>
          <w:sz w:val="24"/>
          <w:szCs w:val="24"/>
        </w:rPr>
        <w:t>информационно-телекоммуникационной сети «Интернет» или лично на съемном носителе.</w:t>
      </w:r>
      <w:r w:rsidR="00702A4D" w:rsidRPr="00702A4D">
        <w:rPr>
          <w:rStyle w:val="aff4"/>
          <w:rFonts w:ascii="Times New Roman" w:eastAsia="Calibri" w:hAnsi="Times New Roman" w:cs="Times New Roman"/>
          <w:sz w:val="24"/>
          <w:szCs w:val="24"/>
        </w:rPr>
        <w:t xml:space="preserve"> </w:t>
      </w:r>
      <w:r w:rsidR="00702A4D" w:rsidRPr="00EB7289">
        <w:rPr>
          <w:rStyle w:val="aff4"/>
          <w:rFonts w:ascii="Times New Roman" w:eastAsia="Calibri" w:hAnsi="Times New Roman" w:cs="Times New Roman"/>
          <w:sz w:val="24"/>
          <w:szCs w:val="24"/>
        </w:rPr>
        <w:footnoteReference w:id="16"/>
      </w:r>
      <w:r w:rsidR="00702A4D" w:rsidRPr="00EB7289">
        <w:rPr>
          <w:rFonts w:ascii="Times New Roman" w:hAnsi="Times New Roman" w:cs="Times New Roman"/>
          <w:sz w:val="24"/>
          <w:szCs w:val="24"/>
        </w:rPr>
        <w:t xml:space="preserve"> </w:t>
      </w:r>
      <w:r w:rsidRPr="00EB7289">
        <w:rPr>
          <w:rFonts w:ascii="Times New Roman" w:hAnsi="Times New Roman" w:cs="Times New Roman"/>
          <w:strike/>
          <w:sz w:val="24"/>
          <w:szCs w:val="24"/>
        </w:rPr>
        <w:t xml:space="preserve">  </w:t>
      </w:r>
    </w:p>
    <w:p w:rsidR="00A368CC" w:rsidRPr="00EB7289" w:rsidRDefault="00A368CC" w:rsidP="00A368CC">
      <w:pPr>
        <w:widowControl w:val="0"/>
        <w:tabs>
          <w:tab w:val="left" w:pos="284"/>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4.1.47.  </w:t>
      </w:r>
      <w:proofErr w:type="gramStart"/>
      <w:r w:rsidRPr="00EB7289">
        <w:rPr>
          <w:rFonts w:ascii="Times New Roman" w:eastAsia="Times New Roman" w:hAnsi="Times New Roman" w:cs="Times New Roman"/>
          <w:sz w:val="24"/>
          <w:szCs w:val="24"/>
          <w:lang w:eastAsia="ru-RU"/>
        </w:rPr>
        <w:t>Нести иные обязанности</w:t>
      </w:r>
      <w:proofErr w:type="gramEnd"/>
      <w:r w:rsidRPr="00EB7289">
        <w:rPr>
          <w:rFonts w:ascii="Times New Roman" w:eastAsia="Times New Roman" w:hAnsi="Times New Roman" w:cs="Times New Roman"/>
          <w:sz w:val="24"/>
          <w:szCs w:val="24"/>
          <w:lang w:eastAsia="ru-RU"/>
        </w:rPr>
        <w:t>, предусмотренные контрактом.</w:t>
      </w:r>
    </w:p>
    <w:p w:rsidR="00A368CC" w:rsidRPr="00EB7289" w:rsidRDefault="00A368CC" w:rsidP="00A368CC">
      <w:pPr>
        <w:widowControl w:val="0"/>
        <w:tabs>
          <w:tab w:val="left" w:pos="284"/>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B7289">
        <w:rPr>
          <w:rFonts w:ascii="Times New Roman" w:eastAsia="Times New Roman" w:hAnsi="Times New Roman" w:cs="Times New Roman"/>
          <w:sz w:val="24"/>
          <w:szCs w:val="24"/>
          <w:u w:val="single"/>
          <w:lang w:eastAsia="ru-RU"/>
        </w:rPr>
        <w:t>4.2. Подрядчик вправе:</w:t>
      </w:r>
    </w:p>
    <w:p w:rsidR="00A368CC" w:rsidRPr="00EB7289" w:rsidRDefault="00A368CC" w:rsidP="00A368CC">
      <w:pPr>
        <w:widowControl w:val="0"/>
        <w:tabs>
          <w:tab w:val="left" w:pos="284"/>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4.2.1. Требовать от заказчика надлежащего исполнения обязательств в соответствии с условиями контракта.</w:t>
      </w:r>
    </w:p>
    <w:p w:rsidR="00A368CC" w:rsidRPr="00EB7289" w:rsidRDefault="00A368CC" w:rsidP="00A368CC">
      <w:pPr>
        <w:widowControl w:val="0"/>
        <w:tabs>
          <w:tab w:val="left" w:pos="284"/>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4.2.2. Запрашивать у заказчика информацию, необходимую для надлежащего выполнения работ.</w:t>
      </w:r>
    </w:p>
    <w:p w:rsidR="00A368CC" w:rsidRPr="00EB7289" w:rsidRDefault="00A368CC" w:rsidP="00A368CC">
      <w:pPr>
        <w:widowControl w:val="0"/>
        <w:tabs>
          <w:tab w:val="left" w:pos="284"/>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4.2.3.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A368CC" w:rsidRPr="00EB7289" w:rsidRDefault="00A368CC" w:rsidP="00A368CC">
      <w:pPr>
        <w:widowControl w:val="0"/>
        <w:tabs>
          <w:tab w:val="left" w:pos="284"/>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4.2.4. Провести экспертизу выполненной работы с привлечением экспертов, экспертных организаций.</w:t>
      </w:r>
    </w:p>
    <w:p w:rsidR="00A368CC" w:rsidRPr="00EB7289" w:rsidRDefault="00A368CC" w:rsidP="00A368CC">
      <w:pPr>
        <w:widowControl w:val="0"/>
        <w:tabs>
          <w:tab w:val="left" w:pos="284"/>
          <w:tab w:val="left" w:pos="709"/>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4.2.5. Осуществлять иные права, предусмотренные контрактом и законодательством Российской Федерации.</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u w:val="single"/>
          <w:lang w:eastAsia="ru-RU"/>
        </w:rPr>
        <w:t>4.3. Заказчик обязан:</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_Hlk33879459"/>
      <w:r w:rsidRPr="00EB7289">
        <w:rPr>
          <w:rFonts w:ascii="Times New Roman" w:eastAsia="Calibri" w:hAnsi="Times New Roman" w:cs="Times New Roman"/>
          <w:sz w:val="24"/>
          <w:szCs w:val="24"/>
        </w:rPr>
        <w:t xml:space="preserve">4.3.1. </w:t>
      </w:r>
      <w:proofErr w:type="gramStart"/>
      <w:r w:rsidRPr="00EB7289">
        <w:rPr>
          <w:rFonts w:ascii="Times New Roman" w:eastAsia="Calibri" w:hAnsi="Times New Roman" w:cs="Times New Roman"/>
          <w:sz w:val="24"/>
          <w:szCs w:val="24"/>
        </w:rPr>
        <w:t>Назначить своего представителя, который от имени заказчика осуществляет координацию и согласование с подрядчиком хода выполнения работ, Актов приемки результата выполненных работ (этапа работ), Актов освидетельствования скрытых работ, Актов освидетельствования ответственных конструкций, Актов приема-передачи материалов / изделий и решения иных вопросов, связанных с исполнением обязательств по контракту (в том числе на получение корреспонденции, связанной с исполнением обязательств по контракту) с приложением надлежащим</w:t>
      </w:r>
      <w:proofErr w:type="gramEnd"/>
      <w:r w:rsidRPr="00EB7289">
        <w:rPr>
          <w:rFonts w:ascii="Times New Roman" w:eastAsia="Calibri" w:hAnsi="Times New Roman" w:cs="Times New Roman"/>
          <w:sz w:val="24"/>
          <w:szCs w:val="24"/>
        </w:rPr>
        <w:t xml:space="preserve"> образом заверенных копий приказов, доверенностей о назначении представителей, подтверждающих объём и срок полномочий. При изменении ответственных представителей заказчика информация о новых ответственных лицах предоставляется в течение 1 (одного) рабочего дня </w:t>
      </w:r>
      <w:proofErr w:type="gramStart"/>
      <w:r w:rsidRPr="00EB7289">
        <w:rPr>
          <w:rFonts w:ascii="Times New Roman" w:eastAsia="Calibri" w:hAnsi="Times New Roman" w:cs="Times New Roman"/>
          <w:sz w:val="24"/>
          <w:szCs w:val="24"/>
        </w:rPr>
        <w:t>с даты назначения</w:t>
      </w:r>
      <w:proofErr w:type="gramEnd"/>
      <w:r w:rsidRPr="00EB7289">
        <w:rPr>
          <w:rFonts w:ascii="Times New Roman" w:eastAsia="Calibri" w:hAnsi="Times New Roman" w:cs="Times New Roman"/>
          <w:sz w:val="24"/>
          <w:szCs w:val="24"/>
        </w:rPr>
        <w:t>.</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4.3.2. В течение </w:t>
      </w:r>
      <w:r w:rsidRPr="00730323">
        <w:rPr>
          <w:rFonts w:ascii="Times New Roman" w:eastAsia="Calibri" w:hAnsi="Times New Roman" w:cs="Times New Roman"/>
          <w:i/>
          <w:color w:val="0070C0"/>
          <w:sz w:val="24"/>
          <w:szCs w:val="24"/>
        </w:rPr>
        <w:t>5 (пяти) рабочих дней</w:t>
      </w:r>
      <w:r w:rsidRPr="00730323">
        <w:rPr>
          <w:rFonts w:ascii="Times New Roman" w:eastAsia="Calibri" w:hAnsi="Times New Roman" w:cs="Times New Roman"/>
          <w:color w:val="0070C0"/>
          <w:sz w:val="24"/>
          <w:szCs w:val="24"/>
        </w:rPr>
        <w:t xml:space="preserve"> </w:t>
      </w:r>
      <w:proofErr w:type="gramStart"/>
      <w:r w:rsidRPr="00EB7289">
        <w:rPr>
          <w:rFonts w:ascii="Times New Roman" w:eastAsia="Calibri" w:hAnsi="Times New Roman" w:cs="Times New Roman"/>
          <w:sz w:val="24"/>
          <w:szCs w:val="24"/>
        </w:rPr>
        <w:t>с даты предоставления</w:t>
      </w:r>
      <w:proofErr w:type="gramEnd"/>
      <w:r w:rsidRPr="00EB7289">
        <w:rPr>
          <w:rFonts w:ascii="Times New Roman" w:eastAsia="Calibri" w:hAnsi="Times New Roman" w:cs="Times New Roman"/>
          <w:sz w:val="24"/>
          <w:szCs w:val="24"/>
        </w:rPr>
        <w:t xml:space="preserve"> подрядчиком сметного расчёта, выполнить его проверку на соответствие пунктам 2.3, 2.4 контракта, Техническому заданию (</w:t>
      </w:r>
      <w:r w:rsidRPr="00730323">
        <w:rPr>
          <w:rFonts w:ascii="Times New Roman" w:eastAsia="Calibri" w:hAnsi="Times New Roman" w:cs="Times New Roman"/>
          <w:i/>
          <w:color w:val="0070C0"/>
          <w:sz w:val="24"/>
          <w:szCs w:val="24"/>
        </w:rPr>
        <w:t>Приложение № 1 к контракту</w:t>
      </w:r>
      <w:r w:rsidRPr="00EB7289">
        <w:rPr>
          <w:rFonts w:ascii="Times New Roman" w:eastAsia="Calibri" w:hAnsi="Times New Roman" w:cs="Times New Roman"/>
          <w:sz w:val="24"/>
          <w:szCs w:val="24"/>
        </w:rPr>
        <w:t>), утвердить сметный расчёт подрядчика либо направить подрядчику мотивированный отказ от утверждения сметного расчёта с указанием полного перечня причин несоответствия.</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_Hlk33600165"/>
      <w:bookmarkEnd w:id="6"/>
      <w:r w:rsidRPr="00EB7289">
        <w:rPr>
          <w:rFonts w:ascii="Times New Roman" w:eastAsia="Times New Roman" w:hAnsi="Times New Roman" w:cs="Times New Roman"/>
          <w:sz w:val="24"/>
          <w:szCs w:val="24"/>
          <w:lang w:eastAsia="ru-RU"/>
        </w:rPr>
        <w:t>4.3.3. Оплачивать результаты выполненных по контракту работ в соответствии с пунктом 2.6 контракта.</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_Hlk33600643"/>
      <w:bookmarkEnd w:id="7"/>
      <w:r w:rsidRPr="00EB7289">
        <w:rPr>
          <w:rFonts w:ascii="Times New Roman" w:eastAsia="Times New Roman" w:hAnsi="Times New Roman" w:cs="Times New Roman"/>
          <w:sz w:val="24"/>
          <w:szCs w:val="24"/>
          <w:lang w:eastAsia="ru-RU"/>
        </w:rPr>
        <w:t xml:space="preserve">4.3.4. Изменять цену контракта в случаях, предусмотренных пунктом 9.1.4 контракта в соответствии с </w:t>
      </w:r>
      <w:hyperlink r:id="rId11" w:history="1">
        <w:r w:rsidRPr="00EB7289">
          <w:rPr>
            <w:rFonts w:ascii="Times New Roman" w:eastAsia="Calibri" w:hAnsi="Times New Roman" w:cs="Times New Roman"/>
            <w:sz w:val="24"/>
            <w:szCs w:val="24"/>
          </w:rPr>
          <w:t>частью 1 статьи 95</w:t>
        </w:r>
      </w:hyperlink>
      <w:r w:rsidRPr="00EB7289">
        <w:rPr>
          <w:rFonts w:ascii="Times New Roman" w:eastAsia="Times New Roman" w:hAnsi="Times New Roman" w:cs="Times New Roman"/>
          <w:sz w:val="24"/>
          <w:szCs w:val="24"/>
          <w:lang w:eastAsia="ru-RU"/>
        </w:rPr>
        <w:t xml:space="preserve"> Закона о контрактной системе в сфере закупок.</w:t>
      </w:r>
    </w:p>
    <w:bookmarkEnd w:id="8"/>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lang w:eastAsia="ru-RU"/>
        </w:rPr>
        <w:t>4.3.5. Осуществлять подписание Актов о приёмке выполненных работ по форме КС-2 и Справок о стоимости выполненных работ и затрат по форме КС-3, Актов приёмки результата выполненных работ (этапа работ) (</w:t>
      </w:r>
      <w:r w:rsidRPr="00730323">
        <w:rPr>
          <w:rFonts w:ascii="Times New Roman" w:eastAsia="Times New Roman" w:hAnsi="Times New Roman" w:cs="Times New Roman"/>
          <w:i/>
          <w:color w:val="0070C0"/>
          <w:sz w:val="24"/>
          <w:szCs w:val="24"/>
          <w:lang w:eastAsia="ru-RU"/>
        </w:rPr>
        <w:t>Приложение № 4</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4.3.6. Провести экспертизу результатов выполненных работ в части их соответствия условиям контракта.</w:t>
      </w:r>
    </w:p>
    <w:p w:rsidR="00A368CC"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4.3.7. </w:t>
      </w:r>
      <w:proofErr w:type="gramStart"/>
      <w:r w:rsidRPr="00EB7289">
        <w:rPr>
          <w:rFonts w:ascii="Times New Roman" w:eastAsia="Times New Roman" w:hAnsi="Times New Roman" w:cs="Times New Roman"/>
          <w:bCs/>
          <w:sz w:val="24"/>
          <w:szCs w:val="24"/>
          <w:lang w:eastAsia="ru-RU"/>
        </w:rPr>
        <w:t>Предоставить подрядчику до начала выполнения работ информацию об ответственных представителях исполнителя, осуществляющих контроль качества выполняемых подрядчиком работ, предусмотренных контрактом в соответствии с заключенным между заказчиком и исполнителем контрактом (в случае заключения такого контракта) на осуществление контроля качества работ, выполняемых подрядчиком с приложением надлежаще заверенных копий контракта, приказов исполнителя об ответственных представителях, осуществляющих строительный контроль работ, а также доверенностей заказчика о</w:t>
      </w:r>
      <w:proofErr w:type="gramEnd"/>
      <w:r w:rsidRPr="00EB7289">
        <w:rPr>
          <w:rFonts w:ascii="Times New Roman" w:eastAsia="Times New Roman" w:hAnsi="Times New Roman" w:cs="Times New Roman"/>
          <w:bCs/>
          <w:sz w:val="24"/>
          <w:szCs w:val="24"/>
          <w:lang w:eastAsia="ru-RU"/>
        </w:rPr>
        <w:t xml:space="preserve"> </w:t>
      </w:r>
      <w:proofErr w:type="gramStart"/>
      <w:r w:rsidRPr="00EB7289">
        <w:rPr>
          <w:rFonts w:ascii="Times New Roman" w:eastAsia="Times New Roman" w:hAnsi="Times New Roman" w:cs="Times New Roman"/>
          <w:bCs/>
          <w:sz w:val="24"/>
          <w:szCs w:val="24"/>
          <w:lang w:eastAsia="ru-RU"/>
        </w:rPr>
        <w:t>назначении</w:t>
      </w:r>
      <w:proofErr w:type="gramEnd"/>
      <w:r w:rsidRPr="00EB7289">
        <w:rPr>
          <w:rFonts w:ascii="Times New Roman" w:eastAsia="Times New Roman" w:hAnsi="Times New Roman" w:cs="Times New Roman"/>
          <w:bCs/>
          <w:sz w:val="24"/>
          <w:szCs w:val="24"/>
          <w:lang w:eastAsia="ru-RU"/>
        </w:rPr>
        <w:t xml:space="preserve"> ответственных представителей исполнителя, подтверждающих объём и срок полномочий. При изменении ответственных представителей исполнителя информация о новых ответственных лицах предоставляется в течение </w:t>
      </w:r>
      <w:r w:rsidRPr="00730323">
        <w:rPr>
          <w:rFonts w:ascii="Times New Roman" w:eastAsia="Times New Roman" w:hAnsi="Times New Roman" w:cs="Times New Roman"/>
          <w:bCs/>
          <w:i/>
          <w:color w:val="0070C0"/>
          <w:sz w:val="24"/>
          <w:szCs w:val="24"/>
          <w:lang w:eastAsia="ru-RU"/>
        </w:rPr>
        <w:t>1 (одного) рабочего дня</w:t>
      </w:r>
      <w:r w:rsidRPr="00730323">
        <w:rPr>
          <w:rFonts w:ascii="Times New Roman" w:eastAsia="Times New Roman" w:hAnsi="Times New Roman" w:cs="Times New Roman"/>
          <w:bCs/>
          <w:color w:val="0070C0"/>
          <w:sz w:val="24"/>
          <w:szCs w:val="24"/>
          <w:lang w:eastAsia="ru-RU"/>
        </w:rPr>
        <w:t xml:space="preserve"> </w:t>
      </w:r>
      <w:r w:rsidRPr="00EB7289">
        <w:rPr>
          <w:rFonts w:ascii="Times New Roman" w:eastAsia="Times New Roman" w:hAnsi="Times New Roman" w:cs="Times New Roman"/>
          <w:bCs/>
          <w:sz w:val="24"/>
          <w:szCs w:val="24"/>
          <w:lang w:eastAsia="ru-RU"/>
        </w:rPr>
        <w:t>от даты назначения.</w:t>
      </w:r>
    </w:p>
    <w:p w:rsidR="00A368CC" w:rsidRPr="00EB7289" w:rsidRDefault="00A368CC" w:rsidP="00A368C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4.3.8. </w:t>
      </w:r>
      <w:r w:rsidRPr="00176E37">
        <w:rPr>
          <w:rFonts w:ascii="Times New Roman" w:hAnsi="Times New Roman" w:cs="Times New Roman"/>
          <w:sz w:val="24"/>
          <w:szCs w:val="24"/>
        </w:rPr>
        <w:t xml:space="preserve">Устанавливать сроки, порядок, документальное оформление сдачи и приемки выполненных работ (отдельных этапов исполнения контракта) в соответствии с Федеральным </w:t>
      </w:r>
      <w:hyperlink r:id="rId12" w:history="1">
        <w:r w:rsidRPr="00176E37">
          <w:rPr>
            <w:rFonts w:ascii="Times New Roman" w:hAnsi="Times New Roman" w:cs="Times New Roman"/>
            <w:sz w:val="24"/>
            <w:szCs w:val="24"/>
          </w:rPr>
          <w:t>законом</w:t>
        </w:r>
      </w:hyperlink>
      <w:r w:rsidRPr="00176E37">
        <w:rPr>
          <w:rFonts w:ascii="Times New Roman" w:hAnsi="Times New Roman" w:cs="Times New Roman"/>
          <w:sz w:val="24"/>
          <w:szCs w:val="24"/>
        </w:rPr>
        <w:t xml:space="preserve"> от 30.12.2009 № 384-ФЗ «Технический регламент о безопасности зданий и сооружений»</w:t>
      </w:r>
      <w:r>
        <w:rPr>
          <w:rFonts w:ascii="Times New Roman" w:hAnsi="Times New Roman" w:cs="Times New Roman"/>
          <w:sz w:val="24"/>
          <w:szCs w:val="24"/>
        </w:rPr>
        <w:t>.</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u w:val="single"/>
          <w:lang w:eastAsia="ru-RU"/>
        </w:rPr>
        <w:t>4.4. Заказчик вправе:</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_Hlk33879323"/>
      <w:r w:rsidRPr="00EB7289">
        <w:rPr>
          <w:rFonts w:ascii="Times New Roman" w:eastAsia="Times New Roman" w:hAnsi="Times New Roman" w:cs="Times New Roman"/>
          <w:sz w:val="24"/>
          <w:szCs w:val="24"/>
          <w:lang w:eastAsia="ru-RU"/>
        </w:rPr>
        <w:t xml:space="preserve">4.4.1. Осуществлять </w:t>
      </w:r>
      <w:proofErr w:type="gramStart"/>
      <w:r w:rsidRPr="00EB7289">
        <w:rPr>
          <w:rFonts w:ascii="Times New Roman" w:eastAsia="Times New Roman" w:hAnsi="Times New Roman" w:cs="Times New Roman"/>
          <w:sz w:val="24"/>
          <w:szCs w:val="24"/>
          <w:lang w:eastAsia="ru-RU"/>
        </w:rPr>
        <w:t>контроль за</w:t>
      </w:r>
      <w:proofErr w:type="gramEnd"/>
      <w:r w:rsidRPr="00EB7289">
        <w:rPr>
          <w:rFonts w:ascii="Times New Roman" w:eastAsia="Times New Roman" w:hAnsi="Times New Roman" w:cs="Times New Roman"/>
          <w:sz w:val="24"/>
          <w:szCs w:val="24"/>
          <w:lang w:eastAsia="ru-RU"/>
        </w:rPr>
        <w:t xml:space="preserve"> ходом и качеством работ, за соблюдением сроков выполнения работ и соответствием установленной контрактом стоимости, не вмешиваясь при этом в оперативно-хозяйственную деятельность подрядчика.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4.4.2. Заключать контракты на осуществление контроля</w:t>
      </w:r>
      <w:r w:rsidRPr="00EB7289">
        <w:rPr>
          <w:rFonts w:ascii="Times New Roman" w:eastAsia="Times New Roman" w:hAnsi="Times New Roman" w:cs="Times New Roman"/>
          <w:bCs/>
          <w:sz w:val="24"/>
          <w:szCs w:val="24"/>
          <w:lang w:eastAsia="ru-RU"/>
        </w:rPr>
        <w:t xml:space="preserve"> качества выполняемых подрядчиком работ, предусмотренных контрактом </w:t>
      </w:r>
      <w:r w:rsidRPr="00EB7289">
        <w:rPr>
          <w:rFonts w:ascii="Times New Roman" w:eastAsia="Times New Roman" w:hAnsi="Times New Roman" w:cs="Times New Roman"/>
          <w:sz w:val="24"/>
          <w:szCs w:val="24"/>
          <w:lang w:eastAsia="ru-RU"/>
        </w:rPr>
        <w:t>с третьими лицами, с наделением таких лиц соответствующими полномочиями по контролю качества.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4.4.3. Осуществлять </w:t>
      </w:r>
      <w:proofErr w:type="gramStart"/>
      <w:r w:rsidRPr="00EB7289">
        <w:rPr>
          <w:rFonts w:ascii="Times New Roman" w:eastAsia="Times New Roman" w:hAnsi="Times New Roman" w:cs="Times New Roman"/>
          <w:sz w:val="24"/>
          <w:szCs w:val="24"/>
          <w:lang w:eastAsia="ru-RU"/>
        </w:rPr>
        <w:t>контроль за</w:t>
      </w:r>
      <w:proofErr w:type="gramEnd"/>
      <w:r w:rsidRPr="00EB7289">
        <w:rPr>
          <w:rFonts w:ascii="Times New Roman" w:eastAsia="Times New Roman" w:hAnsi="Times New Roman" w:cs="Times New Roman"/>
          <w:sz w:val="24"/>
          <w:szCs w:val="24"/>
          <w:lang w:eastAsia="ru-RU"/>
        </w:rPr>
        <w:t xml:space="preserve"> ходом и качеством работ с участием третьих лиц, представителей общественности в рамках проведения общественного контроля.</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4.4.4. Устанавливать прямые контакты с субподрядными организациями.</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4.4.5. Без уведомления подрядчика производить измерения, испытания, отборы проб образцов для контроля качества в любое время суток в течение всего периода действия контракта и гарантийного срока.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4.4.6. Отдавать распоряжения о запрещении применения материалов, конструкций, не обеспечивающих требуемый уровень качества и не отвечающих требованиям нормативных документов, указанных в Техническом задании (</w:t>
      </w:r>
      <w:r w:rsidRPr="00730323">
        <w:rPr>
          <w:rFonts w:ascii="Times New Roman" w:eastAsia="Times New Roman" w:hAnsi="Times New Roman" w:cs="Times New Roman"/>
          <w:i/>
          <w:color w:val="0070C0"/>
          <w:sz w:val="24"/>
          <w:szCs w:val="24"/>
          <w:lang w:eastAsia="ru-RU"/>
        </w:rPr>
        <w:t>Приложение №1</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rPr>
      </w:pPr>
      <w:r w:rsidRPr="00EB7289">
        <w:rPr>
          <w:rFonts w:ascii="Times New Roman" w:eastAsia="Calibri" w:hAnsi="Times New Roman" w:cs="Times New Roman"/>
          <w:sz w:val="24"/>
          <w:szCs w:val="24"/>
        </w:rPr>
        <w:t xml:space="preserve">4.4.7. </w:t>
      </w:r>
      <w:r w:rsidRPr="00EB7289">
        <w:rPr>
          <w:rFonts w:ascii="Times New Roman" w:eastAsia="Times New Roman" w:hAnsi="Times New Roman" w:cs="Times New Roman"/>
          <w:sz w:val="24"/>
          <w:szCs w:val="24"/>
          <w:lang w:eastAsia="ru-RU"/>
        </w:rPr>
        <w:t xml:space="preserve">При обнаружении нарушения сроков выполнения работ, отступлений от условий контракта, которые могут ухудшить качество выполняемых работ, или иных недостатков (дефектов), немедленно заявить об этом подрядчику в письменной форме, выдавать обязательные для исполнения предписания с указанием срока устранения нарушений. </w:t>
      </w:r>
    </w:p>
    <w:p w:rsidR="00A368CC" w:rsidRPr="00EB7289" w:rsidRDefault="00A368CC" w:rsidP="00A368CC">
      <w:pPr>
        <w:tabs>
          <w:tab w:val="left" w:pos="284"/>
          <w:tab w:val="left" w:pos="540"/>
          <w:tab w:val="left" w:pos="709"/>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xml:space="preserve">4.4.8. </w:t>
      </w:r>
      <w:r w:rsidRPr="00EB7289">
        <w:rPr>
          <w:rFonts w:ascii="Times New Roman" w:eastAsia="Calibri" w:hAnsi="Times New Roman" w:cs="Times New Roman"/>
          <w:sz w:val="24"/>
          <w:szCs w:val="24"/>
        </w:rPr>
        <w:t>Проверять соблюдение и полноту выполнения подрядчиком входного контроля качества применяемых материалов и достоверности его результатов в целях своевременного выявления всех поставляемых для производства работ материалов, изделий, конструкций, оборудования, не соответствующих установленным требованиям и недопущения их применения для выполнения работ на объекте.</w:t>
      </w:r>
    </w:p>
    <w:p w:rsidR="00A368CC" w:rsidRPr="00EB7289" w:rsidRDefault="00A368CC" w:rsidP="00A368CC">
      <w:pPr>
        <w:tabs>
          <w:tab w:val="left" w:pos="284"/>
          <w:tab w:val="left" w:pos="540"/>
          <w:tab w:val="left" w:pos="709"/>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sz w:val="24"/>
          <w:szCs w:val="24"/>
          <w:shd w:val="clear" w:color="auto" w:fill="FFFFFF"/>
        </w:rPr>
        <w:t xml:space="preserve">4.4.9. </w:t>
      </w:r>
      <w:r w:rsidRPr="00EB7289">
        <w:rPr>
          <w:rFonts w:ascii="Times New Roman" w:eastAsia="Calibri" w:hAnsi="Times New Roman" w:cs="Times New Roman"/>
          <w:bCs/>
          <w:sz w:val="24"/>
          <w:szCs w:val="24"/>
        </w:rPr>
        <w:t>П</w:t>
      </w:r>
      <w:r w:rsidRPr="00EB7289">
        <w:rPr>
          <w:rFonts w:ascii="Times New Roman" w:eastAsia="Calibri" w:hAnsi="Times New Roman" w:cs="Times New Roman"/>
          <w:sz w:val="24"/>
          <w:szCs w:val="24"/>
        </w:rPr>
        <w:t xml:space="preserve">роверять полноту и соблюдение выполнения подрядчиком контроля последовательности и состава технологических операций при выполнении работ, достоверности документирования результатов работ, а также соответствия их требованиям исполнительной документации, указанной в </w:t>
      </w:r>
      <w:r w:rsidRPr="00EB7289">
        <w:rPr>
          <w:rFonts w:ascii="Times New Roman" w:eastAsia="Calibri" w:hAnsi="Times New Roman" w:cs="Times New Roman"/>
          <w:bCs/>
          <w:sz w:val="24"/>
          <w:szCs w:val="24"/>
        </w:rPr>
        <w:t>Техническом задании (</w:t>
      </w:r>
      <w:r w:rsidRPr="00730323">
        <w:rPr>
          <w:rFonts w:ascii="Times New Roman" w:eastAsia="Calibri" w:hAnsi="Times New Roman" w:cs="Times New Roman"/>
          <w:bCs/>
          <w:i/>
          <w:color w:val="0070C0"/>
          <w:sz w:val="24"/>
          <w:szCs w:val="24"/>
        </w:rPr>
        <w:t>Приложение № 1</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Calibri" w:hAnsi="Times New Roman" w:cs="Times New Roman"/>
          <w:bCs/>
          <w:sz w:val="24"/>
          <w:szCs w:val="24"/>
        </w:rPr>
        <w:t>).</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B7289">
        <w:rPr>
          <w:rFonts w:ascii="Times New Roman" w:eastAsia="Times New Roman" w:hAnsi="Times New Roman" w:cs="Times New Roman"/>
          <w:sz w:val="24"/>
          <w:szCs w:val="24"/>
          <w:lang w:eastAsia="ru-RU"/>
        </w:rPr>
        <w:t xml:space="preserve">4.4.10. При проведении контроля качества выполнения подрядчиком работ проводить лабораторные испытания и измерения с использованием собственной </w:t>
      </w:r>
      <w:r w:rsidRPr="00EB7289">
        <w:rPr>
          <w:rFonts w:ascii="Times New Roman" w:eastAsia="Calibri" w:hAnsi="Times New Roman" w:cs="Times New Roman"/>
          <w:sz w:val="24"/>
          <w:szCs w:val="24"/>
          <w:lang w:eastAsia="ar-SA"/>
        </w:rPr>
        <w:t>или привлеченной лаборатории</w:t>
      </w:r>
      <w:r w:rsidRPr="00EB7289">
        <w:rPr>
          <w:rFonts w:ascii="Times New Roman" w:eastAsia="Times New Roman" w:hAnsi="Times New Roman" w:cs="Times New Roman"/>
          <w:sz w:val="24"/>
          <w:szCs w:val="24"/>
          <w:lang w:eastAsia="ru-RU"/>
        </w:rPr>
        <w:t xml:space="preserve">, </w:t>
      </w:r>
      <w:r w:rsidRPr="00EB7289">
        <w:rPr>
          <w:rFonts w:ascii="Times New Roman" w:eastAsia="Calibri" w:hAnsi="Times New Roman" w:cs="Times New Roman"/>
          <w:sz w:val="24"/>
          <w:szCs w:val="24"/>
          <w:lang w:eastAsia="ar-SA"/>
        </w:rPr>
        <w:t>прошедшей метрологическое освидетельствование.</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4.4.11. </w:t>
      </w:r>
      <w:proofErr w:type="gramStart"/>
      <w:r w:rsidRPr="00EB7289">
        <w:rPr>
          <w:rFonts w:ascii="Times New Roman" w:eastAsia="Calibri" w:hAnsi="Times New Roman" w:cs="Times New Roman"/>
          <w:sz w:val="24"/>
          <w:szCs w:val="24"/>
          <w:shd w:val="clear" w:color="auto" w:fill="FFFFFF"/>
        </w:rPr>
        <w:t>Приостанавливать и/или запрещать производство работ путем выдачи письменных распоряжений, предписаний, внесения записей в журнал производства работ при отступлении  подрядчиком от требований нормативных документов, технических условий, при нарушении технологии работ, применения некачественных материалов, невыполнения выданных предписаний и указаний заказчика, недостатков в качестве работ, нарушения правил безопасности, при неблагоприятных погодных условиях, а также и по другим причинам, влияющим на качество и</w:t>
      </w:r>
      <w:proofErr w:type="gramEnd"/>
      <w:r w:rsidRPr="00EB7289">
        <w:rPr>
          <w:rFonts w:ascii="Times New Roman" w:eastAsia="Calibri" w:hAnsi="Times New Roman" w:cs="Times New Roman"/>
          <w:sz w:val="24"/>
          <w:szCs w:val="24"/>
          <w:shd w:val="clear" w:color="auto" w:fill="FFFFFF"/>
        </w:rPr>
        <w:t xml:space="preserve"> сроки выполнения работ. Если подрядчик в нарушение выданного заказчиком предписания о приостановке или запрещении работ продолжит выполнять работы до получения от заказчика разрешения на возобновление работ, такие работы заказчиком не </w:t>
      </w:r>
      <w:proofErr w:type="gramStart"/>
      <w:r w:rsidRPr="00EB7289">
        <w:rPr>
          <w:rFonts w:ascii="Times New Roman" w:eastAsia="Calibri" w:hAnsi="Times New Roman" w:cs="Times New Roman"/>
          <w:sz w:val="24"/>
          <w:szCs w:val="24"/>
          <w:shd w:val="clear" w:color="auto" w:fill="FFFFFF"/>
        </w:rPr>
        <w:t>принимаются и не оплачиваются</w:t>
      </w:r>
      <w:proofErr w:type="gramEnd"/>
      <w:r w:rsidRPr="00EB7289">
        <w:rPr>
          <w:rFonts w:ascii="Times New Roman" w:eastAsia="Calibri" w:hAnsi="Times New Roman" w:cs="Times New Roman"/>
          <w:sz w:val="24"/>
          <w:szCs w:val="24"/>
          <w:shd w:val="clear" w:color="auto" w:fill="FFFFFF"/>
        </w:rPr>
        <w:t>.</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Calibri" w:hAnsi="Times New Roman" w:cs="Times New Roman"/>
          <w:sz w:val="24"/>
          <w:szCs w:val="24"/>
          <w:shd w:val="clear" w:color="auto" w:fill="FFFFFF"/>
        </w:rPr>
        <w:t xml:space="preserve">4.4.12. </w:t>
      </w:r>
      <w:r w:rsidRPr="00EB7289">
        <w:rPr>
          <w:rFonts w:ascii="Times New Roman" w:eastAsia="Times New Roman" w:hAnsi="Times New Roman" w:cs="Times New Roman"/>
          <w:sz w:val="24"/>
          <w:szCs w:val="24"/>
          <w:lang w:eastAsia="ru-RU"/>
        </w:rPr>
        <w:t>Требовать (при обосновании требования) дополнительную проверку качества материалов, изделий, конструкций и выполненных работ, замену материалов, изделий, конструкций, не отвечающих требованиям Технического задания (</w:t>
      </w:r>
      <w:r w:rsidRPr="00730323">
        <w:rPr>
          <w:rFonts w:ascii="Times New Roman" w:eastAsia="Times New Roman" w:hAnsi="Times New Roman" w:cs="Times New Roman"/>
          <w:i/>
          <w:color w:val="0070C0"/>
          <w:sz w:val="24"/>
          <w:szCs w:val="24"/>
          <w:lang w:eastAsia="ru-RU"/>
        </w:rPr>
        <w:t>Приложение № 1</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Перечня товаров, используемых при выполнении работ (</w:t>
      </w:r>
      <w:r w:rsidRPr="00730323">
        <w:rPr>
          <w:rFonts w:ascii="Times New Roman" w:eastAsia="Times New Roman" w:hAnsi="Times New Roman" w:cs="Times New Roman"/>
          <w:i/>
          <w:color w:val="0070C0"/>
          <w:sz w:val="24"/>
          <w:szCs w:val="24"/>
          <w:lang w:eastAsia="ru-RU"/>
        </w:rPr>
        <w:t>Приложение № 2</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lang w:eastAsia="ru-RU"/>
        </w:rPr>
        <w:t xml:space="preserve">4.4.13. </w:t>
      </w:r>
      <w:r w:rsidRPr="00EB7289">
        <w:rPr>
          <w:rFonts w:ascii="Times New Roman" w:eastAsia="Calibri" w:hAnsi="Times New Roman" w:cs="Times New Roman"/>
          <w:sz w:val="24"/>
          <w:szCs w:val="24"/>
          <w:shd w:val="clear" w:color="auto" w:fill="FFFFFF"/>
        </w:rPr>
        <w:t>Производить приемку выполненных работ в порядке, предусмотренном контрактом.</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_Hlk519177433"/>
      <w:r w:rsidRPr="00EB7289">
        <w:rPr>
          <w:rFonts w:ascii="Times New Roman" w:eastAsia="Times New Roman" w:hAnsi="Times New Roman" w:cs="Times New Roman"/>
          <w:sz w:val="24"/>
          <w:szCs w:val="24"/>
          <w:lang w:eastAsia="ru-RU"/>
        </w:rPr>
        <w:t xml:space="preserve">4.4.14. Провести экспертизу выполненной работы с привлечением экспертов, экспертных организаций </w:t>
      </w:r>
      <w:bookmarkEnd w:id="10"/>
      <w:r w:rsidRPr="00EB7289">
        <w:rPr>
          <w:rFonts w:ascii="Times New Roman" w:eastAsia="Times New Roman" w:hAnsi="Times New Roman" w:cs="Times New Roman"/>
          <w:sz w:val="24"/>
          <w:szCs w:val="24"/>
          <w:lang w:eastAsia="ru-RU"/>
        </w:rPr>
        <w:t>до принятия решения об одностороннем отказе от исполнения контракта.</w:t>
      </w:r>
    </w:p>
    <w:p w:rsidR="00A368CC" w:rsidRPr="00EB7289" w:rsidRDefault="00A368CC" w:rsidP="00A368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ar-SA"/>
        </w:rPr>
      </w:pPr>
      <w:r w:rsidRPr="00EB7289">
        <w:rPr>
          <w:rFonts w:ascii="Times New Roman" w:eastAsia="Times New Roman" w:hAnsi="Times New Roman" w:cs="Times New Roman"/>
          <w:sz w:val="24"/>
          <w:szCs w:val="24"/>
          <w:lang w:eastAsia="ar-SA"/>
        </w:rPr>
        <w:t>4.4.15. Отказаться от приемки и оплаты выполненных работ, не соответствующих условиям контракта и Технического задания (</w:t>
      </w:r>
      <w:r w:rsidRPr="00730323">
        <w:rPr>
          <w:rFonts w:ascii="Times New Roman" w:eastAsia="Times New Roman" w:hAnsi="Times New Roman" w:cs="Times New Roman"/>
          <w:i/>
          <w:color w:val="0070C0"/>
          <w:sz w:val="24"/>
          <w:szCs w:val="24"/>
          <w:lang w:eastAsia="ar-SA"/>
        </w:rPr>
        <w:t>Приложение №1</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ar-SA"/>
        </w:rPr>
        <w:t>).</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sz w:val="24"/>
          <w:szCs w:val="24"/>
          <w:lang w:eastAsia="ru-RU"/>
        </w:rPr>
        <w:t>4.4.16. Осуществлять иные права, предусмотренные контрактом и законодательством Российской Федерации.</w:t>
      </w:r>
    </w:p>
    <w:bookmarkEnd w:id="9"/>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A368CC"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1" w:name="OLE_LINK6"/>
      <w:bookmarkStart w:id="12" w:name="OLE_LINK7"/>
      <w:bookmarkStart w:id="13" w:name="OLE_LINK8"/>
      <w:r w:rsidRPr="00EB7289">
        <w:rPr>
          <w:rFonts w:ascii="Times New Roman" w:eastAsia="Times New Roman" w:hAnsi="Times New Roman" w:cs="Times New Roman"/>
          <w:b/>
          <w:bCs/>
          <w:sz w:val="24"/>
          <w:szCs w:val="24"/>
          <w:lang w:eastAsia="ru-RU"/>
        </w:rPr>
        <w:t>5. Сдача и приёмка работ (порядок и срок приемки выполненных работ в части соответствия их объема и качества требованиям, установленным контрактом, а также порядок и срок оформления результатов такой приемки)</w:t>
      </w:r>
    </w:p>
    <w:p w:rsidR="00730323" w:rsidRPr="00EB7289" w:rsidRDefault="00730323" w:rsidP="00A368CC">
      <w:pPr>
        <w:widowControl w:val="0"/>
        <w:tabs>
          <w:tab w:val="left" w:pos="142"/>
          <w:tab w:val="left" w:pos="284"/>
          <w:tab w:val="left" w:pos="709"/>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14" w:name="_Hlk13065375"/>
      <w:bookmarkEnd w:id="11"/>
      <w:bookmarkEnd w:id="12"/>
      <w:bookmarkEnd w:id="13"/>
      <w:r w:rsidRPr="00EB7289">
        <w:rPr>
          <w:rFonts w:ascii="Times New Roman" w:eastAsia="Times New Roman" w:hAnsi="Times New Roman" w:cs="Times New Roman"/>
          <w:sz w:val="24"/>
          <w:szCs w:val="24"/>
          <w:lang w:eastAsia="ru-RU"/>
        </w:rPr>
        <w:t xml:space="preserve">5.1. </w:t>
      </w:r>
      <w:r w:rsidRPr="00EB7289">
        <w:rPr>
          <w:rFonts w:ascii="Times New Roman" w:eastAsia="Times New Roman" w:hAnsi="Times New Roman" w:cs="Times New Roman"/>
          <w:bCs/>
          <w:sz w:val="24"/>
          <w:szCs w:val="24"/>
          <w:lang w:eastAsia="ru-RU"/>
        </w:rPr>
        <w:t>Приемка выполненных работ, в том числе отдельных этапов исполнения контракта,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Графика выполнения строительно-монтажных работ (</w:t>
      </w:r>
      <w:r w:rsidRPr="00730323">
        <w:rPr>
          <w:rFonts w:ascii="Times New Roman" w:eastAsia="Times New Roman" w:hAnsi="Times New Roman" w:cs="Times New Roman"/>
          <w:bCs/>
          <w:i/>
          <w:color w:val="0070C0"/>
          <w:sz w:val="24"/>
          <w:szCs w:val="24"/>
          <w:lang w:eastAsia="ru-RU"/>
        </w:rPr>
        <w:t>Приложение № 3 к контракту</w:t>
      </w:r>
      <w:r w:rsidRPr="00EB7289">
        <w:rPr>
          <w:rFonts w:ascii="Times New Roman" w:eastAsia="Times New Roman" w:hAnsi="Times New Roman" w:cs="Times New Roman"/>
          <w:bCs/>
          <w:sz w:val="24"/>
          <w:szCs w:val="24"/>
          <w:lang w:eastAsia="ru-RU"/>
        </w:rPr>
        <w:t>), в соответствии с Гражданским кодексом Российской Федерации.</w:t>
      </w:r>
    </w:p>
    <w:p w:rsidR="00A368CC" w:rsidRPr="00EB7289" w:rsidRDefault="00A368CC" w:rsidP="00A368CC">
      <w:pPr>
        <w:widowControl w:val="0"/>
        <w:tabs>
          <w:tab w:val="left" w:pos="567"/>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5.2. </w:t>
      </w:r>
      <w:proofErr w:type="gramStart"/>
      <w:r w:rsidRPr="00EB7289">
        <w:rPr>
          <w:rFonts w:ascii="Times New Roman" w:eastAsia="Times New Roman" w:hAnsi="Times New Roman" w:cs="Times New Roman"/>
          <w:bCs/>
          <w:sz w:val="24"/>
          <w:szCs w:val="24"/>
          <w:lang w:eastAsia="ru-RU"/>
        </w:rPr>
        <w:t xml:space="preserve">Приемка результата отдельного этапа исполнения контракта осуществляется приемочной комиссией заказчика, создаваемой в соответствии с частью 6 статьи 94 Закона о контрактной системе в сфере закупок, по результатам </w:t>
      </w:r>
      <w:r w:rsidRPr="00EB7289">
        <w:rPr>
          <w:rFonts w:ascii="Times New Roman" w:eastAsia="Times New Roman" w:hAnsi="Times New Roman" w:cs="Times New Roman"/>
          <w:sz w:val="24"/>
          <w:szCs w:val="24"/>
          <w:lang w:eastAsia="ru-RU"/>
        </w:rPr>
        <w:t>проведённой экспертизы, в порядке и сроки, установленные настоящим разделом,</w:t>
      </w:r>
      <w:r w:rsidRPr="00EB7289">
        <w:rPr>
          <w:rFonts w:ascii="Times New Roman" w:eastAsia="Times New Roman" w:hAnsi="Times New Roman" w:cs="Times New Roman"/>
          <w:bCs/>
          <w:sz w:val="24"/>
          <w:szCs w:val="24"/>
          <w:lang w:eastAsia="ru-RU"/>
        </w:rPr>
        <w:t xml:space="preserve"> с участием представителя подрядчика и оформляется Актом приёмки результата выполненных работ </w:t>
      </w:r>
      <w:bookmarkStart w:id="15" w:name="_Hlk16944570"/>
      <w:r w:rsidRPr="00EB7289">
        <w:rPr>
          <w:rFonts w:ascii="Times New Roman" w:eastAsia="Times New Roman" w:hAnsi="Times New Roman" w:cs="Times New Roman"/>
          <w:bCs/>
          <w:sz w:val="24"/>
          <w:szCs w:val="24"/>
          <w:lang w:eastAsia="ru-RU"/>
        </w:rPr>
        <w:t>(этапа работ) (</w:t>
      </w:r>
      <w:r w:rsidRPr="00730323">
        <w:rPr>
          <w:rFonts w:ascii="Times New Roman" w:eastAsia="Times New Roman" w:hAnsi="Times New Roman" w:cs="Times New Roman"/>
          <w:bCs/>
          <w:i/>
          <w:color w:val="0070C0"/>
          <w:sz w:val="24"/>
          <w:szCs w:val="24"/>
          <w:lang w:eastAsia="ru-RU"/>
        </w:rPr>
        <w:t>Приложение № 4</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bCs/>
          <w:sz w:val="24"/>
          <w:szCs w:val="24"/>
          <w:lang w:eastAsia="ru-RU"/>
        </w:rPr>
        <w:t>)</w:t>
      </w:r>
      <w:bookmarkEnd w:id="15"/>
      <w:r w:rsidRPr="00EB7289">
        <w:rPr>
          <w:rFonts w:ascii="Times New Roman" w:eastAsia="Times New Roman" w:hAnsi="Times New Roman" w:cs="Times New Roman"/>
          <w:bCs/>
          <w:sz w:val="24"/>
          <w:szCs w:val="24"/>
          <w:lang w:eastAsia="ru-RU"/>
        </w:rPr>
        <w:t>, утверждаемым заказчиком</w:t>
      </w:r>
      <w:r w:rsidRPr="00EB7289">
        <w:rPr>
          <w:rFonts w:ascii="Times New Roman" w:eastAsia="Times New Roman" w:hAnsi="Times New Roman" w:cs="Times New Roman"/>
          <w:sz w:val="24"/>
          <w:szCs w:val="24"/>
          <w:lang w:eastAsia="ru-RU"/>
        </w:rPr>
        <w:t xml:space="preserve">, в следующем порядке:  </w:t>
      </w:r>
      <w:proofErr w:type="gramEnd"/>
    </w:p>
    <w:p w:rsidR="00A368CC" w:rsidRPr="00EB7289" w:rsidRDefault="00A368CC" w:rsidP="00A368CC">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5.2.1. </w:t>
      </w:r>
      <w:proofErr w:type="gramStart"/>
      <w:r w:rsidRPr="00EB7289">
        <w:rPr>
          <w:rFonts w:ascii="Times New Roman" w:eastAsia="Times New Roman" w:hAnsi="Times New Roman" w:cs="Times New Roman"/>
          <w:sz w:val="24"/>
          <w:szCs w:val="24"/>
          <w:lang w:eastAsia="ru-RU"/>
        </w:rPr>
        <w:t xml:space="preserve">В течение </w:t>
      </w:r>
      <w:r w:rsidRPr="00730323">
        <w:rPr>
          <w:rFonts w:ascii="Times New Roman" w:eastAsia="Times New Roman" w:hAnsi="Times New Roman" w:cs="Times New Roman"/>
          <w:i/>
          <w:color w:val="0070C0"/>
          <w:sz w:val="24"/>
          <w:szCs w:val="24"/>
          <w:lang w:eastAsia="ru-RU"/>
        </w:rPr>
        <w:t>3 (трех) рабочих дней</w:t>
      </w:r>
      <w:r w:rsidRPr="00730323">
        <w:rPr>
          <w:rFonts w:ascii="Times New Roman" w:eastAsia="Times New Roman" w:hAnsi="Times New Roman" w:cs="Times New Roman"/>
          <w:color w:val="0070C0"/>
          <w:sz w:val="24"/>
          <w:szCs w:val="24"/>
          <w:lang w:eastAsia="ru-RU"/>
        </w:rPr>
        <w:t xml:space="preserve"> </w:t>
      </w:r>
      <w:r w:rsidRPr="00EB7289">
        <w:rPr>
          <w:rFonts w:ascii="Times New Roman" w:eastAsia="Times New Roman" w:hAnsi="Times New Roman" w:cs="Times New Roman"/>
          <w:sz w:val="24"/>
          <w:szCs w:val="24"/>
          <w:lang w:eastAsia="ru-RU"/>
        </w:rPr>
        <w:t xml:space="preserve">с даты выполнения объёма работ, предусмотренного отдельным этапом исполнения контракта, подрядчик письменно извещает заказчика о готовности к сдаче отдельного этапа исполнения контракта и предоставляет заказчику комплект исполнительной документации о фактически выполненных работах на бумажном носителе любым удобным для исполнителя способом доставки по адресу: </w:t>
      </w:r>
      <w:r w:rsidR="00730323" w:rsidRPr="00237F30">
        <w:rPr>
          <w:rFonts w:ascii="Times New Roman" w:eastAsia="Times New Roman" w:hAnsi="Times New Roman" w:cs="Times New Roman"/>
          <w:i/>
          <w:color w:val="0070C0"/>
          <w:sz w:val="24"/>
          <w:szCs w:val="24"/>
          <w:lang w:eastAsia="ru-RU"/>
        </w:rPr>
        <w:t>183032, город Мурманск,</w:t>
      </w:r>
      <w:r w:rsidR="00730323">
        <w:rPr>
          <w:rFonts w:ascii="Times New Roman" w:eastAsia="Times New Roman" w:hAnsi="Times New Roman" w:cs="Times New Roman"/>
          <w:i/>
          <w:color w:val="0070C0"/>
          <w:sz w:val="24"/>
          <w:szCs w:val="24"/>
          <w:lang w:eastAsia="ru-RU"/>
        </w:rPr>
        <w:t xml:space="preserve"> </w:t>
      </w:r>
      <w:r w:rsidR="00730323" w:rsidRPr="00237F30">
        <w:rPr>
          <w:rFonts w:ascii="Times New Roman" w:eastAsia="Times New Roman" w:hAnsi="Times New Roman" w:cs="Times New Roman"/>
          <w:i/>
          <w:color w:val="0070C0"/>
          <w:sz w:val="24"/>
          <w:szCs w:val="24"/>
          <w:lang w:eastAsia="ru-RU"/>
        </w:rPr>
        <w:t>ул. Гвардейская, дом 21</w:t>
      </w:r>
      <w:r w:rsidR="00730323" w:rsidRPr="00EB7289">
        <w:rPr>
          <w:rFonts w:ascii="Times New Roman" w:eastAsia="Times New Roman" w:hAnsi="Times New Roman" w:cs="Times New Roman"/>
          <w:sz w:val="24"/>
          <w:szCs w:val="24"/>
          <w:lang w:eastAsia="ru-RU"/>
        </w:rPr>
        <w:t>, в рабочее время заказчика</w:t>
      </w:r>
      <w:proofErr w:type="gramEnd"/>
      <w:r w:rsidR="00730323" w:rsidRPr="00EB7289">
        <w:rPr>
          <w:rFonts w:ascii="Times New Roman" w:eastAsia="Times New Roman" w:hAnsi="Times New Roman" w:cs="Times New Roman"/>
          <w:sz w:val="24"/>
          <w:szCs w:val="24"/>
          <w:lang w:eastAsia="ru-RU"/>
        </w:rPr>
        <w:t xml:space="preserve"> </w:t>
      </w:r>
      <w:r w:rsidR="00730323" w:rsidRPr="00237F30">
        <w:rPr>
          <w:rFonts w:ascii="Times New Roman" w:eastAsia="Times New Roman" w:hAnsi="Times New Roman" w:cs="Times New Roman"/>
          <w:i/>
          <w:color w:val="0070C0"/>
          <w:sz w:val="24"/>
          <w:szCs w:val="24"/>
          <w:lang w:eastAsia="ru-RU"/>
        </w:rPr>
        <w:t>с 9.00 до 15.00</w:t>
      </w:r>
      <w:r w:rsidR="00730323" w:rsidRPr="00237F30">
        <w:rPr>
          <w:rFonts w:ascii="Times New Roman" w:eastAsia="Times New Roman" w:hAnsi="Times New Roman" w:cs="Times New Roman"/>
          <w:color w:val="0070C0"/>
          <w:sz w:val="24"/>
          <w:szCs w:val="24"/>
          <w:lang w:eastAsia="ru-RU"/>
        </w:rPr>
        <w:t xml:space="preserve"> </w:t>
      </w:r>
      <w:r w:rsidR="00730323">
        <w:rPr>
          <w:rFonts w:ascii="Times New Roman" w:eastAsia="Times New Roman" w:hAnsi="Times New Roman" w:cs="Times New Roman"/>
          <w:sz w:val="24"/>
          <w:szCs w:val="24"/>
          <w:lang w:eastAsia="ru-RU"/>
        </w:rPr>
        <w:t>часов (</w:t>
      </w:r>
      <w:proofErr w:type="gramStart"/>
      <w:r w:rsidR="00730323">
        <w:rPr>
          <w:rFonts w:ascii="Times New Roman" w:eastAsia="Times New Roman" w:hAnsi="Times New Roman" w:cs="Times New Roman"/>
          <w:sz w:val="24"/>
          <w:szCs w:val="24"/>
          <w:lang w:eastAsia="ru-RU"/>
        </w:rPr>
        <w:t>МСК</w:t>
      </w:r>
      <w:proofErr w:type="gramEnd"/>
      <w:r w:rsidR="00730323">
        <w:rPr>
          <w:rFonts w:ascii="Times New Roman" w:eastAsia="Times New Roman" w:hAnsi="Times New Roman" w:cs="Times New Roman"/>
          <w:sz w:val="24"/>
          <w:szCs w:val="24"/>
          <w:lang w:eastAsia="ru-RU"/>
        </w:rPr>
        <w:t xml:space="preserve">), либо </w:t>
      </w:r>
      <w:r w:rsidR="00730323" w:rsidRPr="00623449">
        <w:rPr>
          <w:rFonts w:ascii="Times New Roman" w:eastAsia="Times New Roman" w:hAnsi="Times New Roman" w:cs="Times New Roman"/>
          <w:i/>
          <w:color w:val="0070C0"/>
          <w:sz w:val="24"/>
          <w:szCs w:val="24"/>
          <w:lang w:eastAsia="ru-RU"/>
        </w:rPr>
        <w:t>по Е-</w:t>
      </w:r>
      <w:proofErr w:type="spellStart"/>
      <w:r w:rsidR="00730323" w:rsidRPr="00623449">
        <w:rPr>
          <w:rFonts w:ascii="Times New Roman" w:eastAsia="Times New Roman" w:hAnsi="Times New Roman" w:cs="Times New Roman"/>
          <w:i/>
          <w:color w:val="0070C0"/>
          <w:sz w:val="24"/>
          <w:szCs w:val="24"/>
          <w:lang w:eastAsia="ru-RU"/>
        </w:rPr>
        <w:t>mail</w:t>
      </w:r>
      <w:proofErr w:type="spellEnd"/>
      <w:r w:rsidR="00730323">
        <w:rPr>
          <w:rFonts w:ascii="Times New Roman" w:eastAsia="Times New Roman" w:hAnsi="Times New Roman" w:cs="Times New Roman"/>
          <w:i/>
          <w:color w:val="0070C0"/>
          <w:sz w:val="24"/>
          <w:szCs w:val="24"/>
          <w:lang w:eastAsia="ru-RU"/>
        </w:rPr>
        <w:t xml:space="preserve"> </w:t>
      </w:r>
      <w:r w:rsidR="00730323" w:rsidRPr="00702A4D">
        <w:rPr>
          <w:rFonts w:ascii="Times New Roman" w:eastAsia="Calibri" w:hAnsi="Times New Roman" w:cs="Times New Roman"/>
          <w:i/>
          <w:color w:val="0070C0"/>
          <w:sz w:val="24"/>
          <w:szCs w:val="24"/>
        </w:rPr>
        <w:t>info@udh.ru</w:t>
      </w:r>
      <w:r w:rsidRPr="00EB7289">
        <w:rPr>
          <w:rFonts w:ascii="Times New Roman" w:eastAsia="Calibri" w:hAnsi="Times New Roman" w:cs="Times New Roman"/>
          <w:sz w:val="24"/>
          <w:szCs w:val="24"/>
        </w:rPr>
        <w:t>, с учетом раздела 14 контракта</w:t>
      </w:r>
      <w:r w:rsidRPr="00EB7289">
        <w:rPr>
          <w:rFonts w:ascii="Times New Roman" w:eastAsia="Times New Roman" w:hAnsi="Times New Roman" w:cs="Times New Roman"/>
          <w:sz w:val="24"/>
          <w:szCs w:val="24"/>
          <w:lang w:eastAsia="ru-RU"/>
        </w:rPr>
        <w:t>.</w:t>
      </w:r>
    </w:p>
    <w:p w:rsidR="00A368CC" w:rsidRPr="00EB7289" w:rsidRDefault="00A368CC" w:rsidP="00A368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 xml:space="preserve">5.2.2. </w:t>
      </w:r>
      <w:bookmarkStart w:id="16" w:name="_Hlk37420297"/>
      <w:r w:rsidRPr="00EB7289">
        <w:rPr>
          <w:rFonts w:ascii="Times New Roman" w:eastAsia="Calibri" w:hAnsi="Times New Roman" w:cs="Times New Roman"/>
          <w:sz w:val="24"/>
          <w:szCs w:val="24"/>
        </w:rPr>
        <w:t>Состав комплекта исполнительной документации:</w:t>
      </w:r>
    </w:p>
    <w:p w:rsidR="00A368CC" w:rsidRPr="00EB7289" w:rsidRDefault="00A368CC" w:rsidP="00A368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счет и (или) счет-фактура;</w:t>
      </w:r>
    </w:p>
    <w:p w:rsidR="00A368CC" w:rsidRPr="00EB7289" w:rsidRDefault="00A368CC" w:rsidP="00A368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Акт</w:t>
      </w:r>
      <w:proofErr w:type="gramStart"/>
      <w:r w:rsidRPr="00EB7289">
        <w:rPr>
          <w:rFonts w:ascii="Times New Roman" w:eastAsia="Calibri" w:hAnsi="Times New Roman" w:cs="Times New Roman"/>
          <w:sz w:val="24"/>
          <w:szCs w:val="24"/>
        </w:rPr>
        <w:t xml:space="preserve"> (-</w:t>
      </w:r>
      <w:proofErr w:type="gramEnd"/>
      <w:r w:rsidRPr="00EB7289">
        <w:rPr>
          <w:rFonts w:ascii="Times New Roman" w:eastAsia="Calibri" w:hAnsi="Times New Roman" w:cs="Times New Roman"/>
          <w:sz w:val="24"/>
          <w:szCs w:val="24"/>
        </w:rPr>
        <w:t>ы) о приёмке выполненных работ по форме КС-2 и Справка (-и) о стоимости выполненных работ и затрат по форме КС-3;</w:t>
      </w:r>
    </w:p>
    <w:p w:rsidR="00A368CC" w:rsidRPr="00EB7289" w:rsidRDefault="00A368CC" w:rsidP="00A368C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xml:space="preserve">- Акт приемки результата выполненных работ (этапа работ) по форме </w:t>
      </w:r>
      <w:r w:rsidRPr="00730323">
        <w:rPr>
          <w:rFonts w:ascii="Times New Roman" w:eastAsia="Calibri" w:hAnsi="Times New Roman" w:cs="Times New Roman"/>
          <w:bCs/>
          <w:i/>
          <w:color w:val="0070C0"/>
          <w:sz w:val="24"/>
          <w:szCs w:val="24"/>
        </w:rPr>
        <w:t>Приложения № 4 к контракту</w:t>
      </w:r>
      <w:r w:rsidRPr="00EB7289">
        <w:rPr>
          <w:rFonts w:ascii="Times New Roman" w:eastAsia="Calibri" w:hAnsi="Times New Roman" w:cs="Times New Roman"/>
          <w:bCs/>
          <w:sz w:val="24"/>
          <w:szCs w:val="24"/>
        </w:rPr>
        <w:t>;</w:t>
      </w:r>
    </w:p>
    <w:p w:rsidR="00A368CC" w:rsidRPr="00EB7289" w:rsidRDefault="00A368CC" w:rsidP="00A368C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документы, предусмотренные разделом «Условия производства работ» Технического задания (</w:t>
      </w:r>
      <w:r w:rsidRPr="00730323">
        <w:rPr>
          <w:rFonts w:ascii="Times New Roman" w:eastAsia="Calibri" w:hAnsi="Times New Roman" w:cs="Times New Roman"/>
          <w:bCs/>
          <w:i/>
          <w:color w:val="0070C0"/>
          <w:sz w:val="24"/>
          <w:szCs w:val="24"/>
        </w:rPr>
        <w:t>Приложение №1 к контракту</w:t>
      </w:r>
      <w:r w:rsidRPr="00EB7289">
        <w:rPr>
          <w:rFonts w:ascii="Times New Roman" w:eastAsia="Calibri" w:hAnsi="Times New Roman" w:cs="Times New Roman"/>
          <w:bCs/>
          <w:sz w:val="24"/>
          <w:szCs w:val="24"/>
        </w:rPr>
        <w:t>);</w:t>
      </w:r>
    </w:p>
    <w:bookmarkEnd w:id="16"/>
    <w:p w:rsidR="00A368CC" w:rsidRPr="00EB7289" w:rsidRDefault="00A368CC" w:rsidP="00A368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Первичные учетные документы, входящие в состав комплекта исполнительной документации, должны содержать все обязательные реквизиты, установленные частью 2 статьи 9 Федерального закона от 06.12.2011 № 402-ФЗ «О бухгалтерском учете», а также реквизиты </w:t>
      </w:r>
      <w:proofErr w:type="gramStart"/>
      <w:r w:rsidRPr="00EB7289">
        <w:rPr>
          <w:rFonts w:ascii="Times New Roman" w:eastAsia="Times New Roman" w:hAnsi="Times New Roman" w:cs="Times New Roman"/>
          <w:sz w:val="24"/>
          <w:szCs w:val="24"/>
          <w:lang w:eastAsia="ru-RU"/>
        </w:rPr>
        <w:t>контракта</w:t>
      </w:r>
      <w:proofErr w:type="gramEnd"/>
      <w:r w:rsidRPr="00EB7289">
        <w:rPr>
          <w:rFonts w:ascii="Times New Roman" w:eastAsia="Times New Roman" w:hAnsi="Times New Roman" w:cs="Times New Roman"/>
          <w:sz w:val="24"/>
          <w:szCs w:val="24"/>
          <w:lang w:eastAsia="ru-RU"/>
        </w:rPr>
        <w:t xml:space="preserve"> во исполнение которого они составлены.</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5.3. Результат отдельного этапа исполнения контракта считается принятым в полном объёме после подписания заказчиком Акта приёмки результата выполненных работ (этапа работ) (Приложение № 4</w:t>
      </w:r>
      <w:r w:rsidRPr="00EB7289">
        <w:rPr>
          <w:rFonts w:ascii="Times New Roman" w:eastAsia="Calibri" w:hAnsi="Times New Roman" w:cs="Times New Roman"/>
          <w:sz w:val="24"/>
          <w:szCs w:val="24"/>
        </w:rPr>
        <w:t xml:space="preserve"> к контракту</w:t>
      </w:r>
      <w:r w:rsidRPr="00EB7289">
        <w:rPr>
          <w:rFonts w:ascii="Times New Roman" w:eastAsia="Times New Roman" w:hAnsi="Times New Roman" w:cs="Times New Roman"/>
          <w:bCs/>
          <w:sz w:val="24"/>
          <w:szCs w:val="24"/>
          <w:lang w:eastAsia="ru-RU"/>
        </w:rPr>
        <w:t>).</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5.4. По окончании выполнения работ по первому этапу, вместе с комплектом исполнительной документации, предусмотренной пунктом 5.2.2 контракта, подрядчик предоставляет </w:t>
      </w:r>
      <w:r w:rsidRPr="00EB7289">
        <w:rPr>
          <w:rFonts w:ascii="Times New Roman" w:eastAsia="Calibri" w:hAnsi="Times New Roman" w:cs="Times New Roman"/>
          <w:bCs/>
          <w:sz w:val="24"/>
          <w:szCs w:val="24"/>
        </w:rPr>
        <w:t xml:space="preserve">в полном объеме </w:t>
      </w:r>
      <w:r w:rsidRPr="00EB7289">
        <w:rPr>
          <w:rFonts w:ascii="Times New Roman" w:eastAsia="Times New Roman" w:hAnsi="Times New Roman" w:cs="Times New Roman"/>
          <w:bCs/>
          <w:sz w:val="24"/>
          <w:szCs w:val="24"/>
          <w:lang w:eastAsia="ru-RU"/>
        </w:rPr>
        <w:t>обеспечение гарантийных обязательств по контракту в порядке, установленном разделом 7 контракта.</w:t>
      </w:r>
    </w:p>
    <w:p w:rsidR="00A368CC" w:rsidRPr="00EB7289" w:rsidRDefault="00A368CC" w:rsidP="00A368CC">
      <w:pPr>
        <w:tabs>
          <w:tab w:val="left" w:pos="284"/>
          <w:tab w:val="left" w:pos="709"/>
        </w:tabs>
        <w:spacing w:after="0" w:line="240" w:lineRule="auto"/>
        <w:ind w:firstLine="709"/>
        <w:contextualSpacing/>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5.5. Для проверки результата отдельного этапа исполнения контракта, предусмотренного Графиком выполнения строительно-монтажных работ, в части его соответствия условиям контракта заказчик в срок </w:t>
      </w:r>
      <w:r w:rsidRPr="00730323">
        <w:rPr>
          <w:rFonts w:ascii="Times New Roman" w:eastAsia="Times New Roman" w:hAnsi="Times New Roman" w:cs="Times New Roman"/>
          <w:bCs/>
          <w:i/>
          <w:color w:val="0070C0"/>
          <w:sz w:val="24"/>
          <w:szCs w:val="24"/>
          <w:lang w:eastAsia="ru-RU"/>
        </w:rPr>
        <w:t>не более 15 (пятнадцати) рабочих дней</w:t>
      </w:r>
      <w:r w:rsidRPr="00730323">
        <w:rPr>
          <w:rFonts w:ascii="Times New Roman" w:eastAsia="Times New Roman" w:hAnsi="Times New Roman" w:cs="Times New Roman"/>
          <w:bCs/>
          <w:color w:val="0070C0"/>
          <w:sz w:val="24"/>
          <w:szCs w:val="24"/>
          <w:lang w:eastAsia="ru-RU"/>
        </w:rPr>
        <w:t xml:space="preserve"> </w:t>
      </w:r>
      <w:r w:rsidRPr="00EB7289">
        <w:rPr>
          <w:rFonts w:ascii="Times New Roman" w:eastAsia="Times New Roman" w:hAnsi="Times New Roman" w:cs="Times New Roman"/>
          <w:bCs/>
          <w:sz w:val="24"/>
          <w:szCs w:val="24"/>
          <w:lang w:eastAsia="ru-RU"/>
        </w:rPr>
        <w:t>со дня поступления комплекта исполнительной документации, предусмотренной пунктом 5.2.2 контракта, проводит экспертизу.</w:t>
      </w:r>
      <w:bookmarkEnd w:id="14"/>
      <w:r w:rsidRPr="00EB7289">
        <w:rPr>
          <w:rFonts w:ascii="Times New Roman" w:eastAsia="Times New Roman" w:hAnsi="Times New Roman" w:cs="Times New Roman"/>
          <w:bCs/>
          <w:sz w:val="24"/>
          <w:szCs w:val="24"/>
          <w:lang w:eastAsia="ru-RU"/>
        </w:rPr>
        <w:t xml:space="preserve"> </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5.6.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в сфере закупок. </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5.7. По результатам экспертизы, проведенной заказчиком, заказчик в пределах сроков, предусмотренных пунктом 5.5 контракта, осуществляет приемку работ или направляет в адрес подрядчика мотивированный отказ от приёмки результата работ с указанием выявленных </w:t>
      </w:r>
      <w:bookmarkStart w:id="17" w:name="_Hlk23078011"/>
      <w:r w:rsidRPr="00EB7289">
        <w:rPr>
          <w:rFonts w:ascii="Times New Roman" w:eastAsia="Times New Roman" w:hAnsi="Times New Roman" w:cs="Times New Roman"/>
          <w:bCs/>
          <w:sz w:val="24"/>
          <w:szCs w:val="24"/>
          <w:lang w:eastAsia="ru-RU"/>
        </w:rPr>
        <w:t xml:space="preserve">недостатков (дефектов) </w:t>
      </w:r>
      <w:bookmarkEnd w:id="17"/>
      <w:r w:rsidRPr="00EB7289">
        <w:rPr>
          <w:rFonts w:ascii="Times New Roman" w:eastAsia="Times New Roman" w:hAnsi="Times New Roman" w:cs="Times New Roman"/>
          <w:bCs/>
          <w:sz w:val="24"/>
          <w:szCs w:val="24"/>
          <w:lang w:eastAsia="ru-RU"/>
        </w:rPr>
        <w:t xml:space="preserve">и срока их устранения. </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5.8. Приемка результата отдельного этапа исполнения контракта после устранения выявленных недостатков (дефектов) осуществляется заказчиком в течение </w:t>
      </w:r>
      <w:r w:rsidRPr="00730323">
        <w:rPr>
          <w:rFonts w:ascii="Times New Roman" w:eastAsia="Times New Roman" w:hAnsi="Times New Roman" w:cs="Times New Roman"/>
          <w:bCs/>
          <w:i/>
          <w:color w:val="0070C0"/>
          <w:sz w:val="24"/>
          <w:szCs w:val="24"/>
          <w:lang w:eastAsia="ru-RU"/>
        </w:rPr>
        <w:t>2 (двух) рабочих дней</w:t>
      </w:r>
      <w:r w:rsidRPr="00730323">
        <w:rPr>
          <w:rFonts w:ascii="Times New Roman" w:eastAsia="Times New Roman" w:hAnsi="Times New Roman" w:cs="Times New Roman"/>
          <w:bCs/>
          <w:color w:val="0070C0"/>
          <w:sz w:val="24"/>
          <w:szCs w:val="24"/>
          <w:lang w:eastAsia="ru-RU"/>
        </w:rPr>
        <w:t xml:space="preserve"> </w:t>
      </w:r>
      <w:r w:rsidRPr="00EB7289">
        <w:rPr>
          <w:rFonts w:ascii="Times New Roman" w:eastAsia="Times New Roman" w:hAnsi="Times New Roman" w:cs="Times New Roman"/>
          <w:bCs/>
          <w:sz w:val="24"/>
          <w:szCs w:val="24"/>
          <w:lang w:eastAsia="ru-RU"/>
        </w:rPr>
        <w:t>со дня получения письменного извещения подрядчика об их устранении.</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8" w:name="_Hlk518456197"/>
      <w:r w:rsidRPr="00EB7289">
        <w:rPr>
          <w:rFonts w:ascii="Times New Roman" w:eastAsia="Times New Roman" w:hAnsi="Times New Roman" w:cs="Times New Roman"/>
          <w:sz w:val="24"/>
          <w:szCs w:val="24"/>
          <w:lang w:eastAsia="ru-RU"/>
        </w:rPr>
        <w:t>5.9. Результаты экспертизы, проводимой экспертом или экспертной организацией в случаях, предусмотренных Законом о контрактной системе в сфере закупок,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B7289">
        <w:rPr>
          <w:rFonts w:ascii="Times New Roman" w:eastAsia="Times New Roman" w:hAnsi="Times New Roman" w:cs="Times New Roman"/>
          <w:sz w:val="24"/>
          <w:szCs w:val="24"/>
          <w:lang w:eastAsia="ru-RU"/>
        </w:rPr>
        <w:t>и</w:t>
      </w:r>
      <w:proofErr w:type="gramEnd"/>
      <w:r w:rsidRPr="00EB7289">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bookmarkEnd w:id="18"/>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Копия заключения, подтверждающего факты некачественного производства работ, направляется подрядчику в течение </w:t>
      </w:r>
      <w:r w:rsidRPr="00730323">
        <w:rPr>
          <w:rFonts w:ascii="Times New Roman" w:eastAsia="Times New Roman" w:hAnsi="Times New Roman" w:cs="Times New Roman"/>
          <w:i/>
          <w:color w:val="0070C0"/>
          <w:sz w:val="24"/>
          <w:szCs w:val="24"/>
          <w:lang w:eastAsia="ru-RU"/>
        </w:rPr>
        <w:t>3 (трех) рабочих дней</w:t>
      </w:r>
      <w:r w:rsidRPr="00730323">
        <w:rPr>
          <w:rFonts w:ascii="Times New Roman" w:eastAsia="Times New Roman" w:hAnsi="Times New Roman" w:cs="Times New Roman"/>
          <w:color w:val="0070C0"/>
          <w:sz w:val="24"/>
          <w:szCs w:val="24"/>
          <w:lang w:eastAsia="ru-RU"/>
        </w:rPr>
        <w:t xml:space="preserve"> </w:t>
      </w:r>
      <w:proofErr w:type="gramStart"/>
      <w:r w:rsidRPr="00EB7289">
        <w:rPr>
          <w:rFonts w:ascii="Times New Roman" w:eastAsia="Times New Roman" w:hAnsi="Times New Roman" w:cs="Times New Roman"/>
          <w:sz w:val="24"/>
          <w:szCs w:val="24"/>
          <w:lang w:eastAsia="ru-RU"/>
        </w:rPr>
        <w:t>с даты</w:t>
      </w:r>
      <w:proofErr w:type="gramEnd"/>
      <w:r w:rsidRPr="00EB7289">
        <w:rPr>
          <w:rFonts w:ascii="Times New Roman" w:eastAsia="Times New Roman" w:hAnsi="Times New Roman" w:cs="Times New Roman"/>
          <w:sz w:val="24"/>
          <w:szCs w:val="24"/>
          <w:lang w:eastAsia="ru-RU"/>
        </w:rPr>
        <w:t xml:space="preserve"> его получения заказчиком.</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5.10. </w:t>
      </w:r>
      <w:r w:rsidRPr="00EB7289">
        <w:rPr>
          <w:rFonts w:ascii="Times New Roman" w:eastAsia="Times New Roman" w:hAnsi="Times New Roman" w:cs="Times New Roman"/>
          <w:bCs/>
          <w:sz w:val="24"/>
          <w:szCs w:val="24"/>
          <w:lang w:eastAsia="ru-RU"/>
        </w:rPr>
        <w:t xml:space="preserve">При получении заключения экспертизы о несоответствии результата выполненных подрядчиком работ требованиям контракта, расходы, связанные с её проведением, возмещаются подрядчиком в 10-дневный срок </w:t>
      </w:r>
      <w:proofErr w:type="gramStart"/>
      <w:r w:rsidRPr="00EB7289">
        <w:rPr>
          <w:rFonts w:ascii="Times New Roman" w:eastAsia="Times New Roman" w:hAnsi="Times New Roman" w:cs="Times New Roman"/>
          <w:bCs/>
          <w:sz w:val="24"/>
          <w:szCs w:val="24"/>
          <w:lang w:eastAsia="ru-RU"/>
        </w:rPr>
        <w:t>с даты получения</w:t>
      </w:r>
      <w:proofErr w:type="gramEnd"/>
      <w:r w:rsidRPr="00EB7289">
        <w:rPr>
          <w:rFonts w:ascii="Times New Roman" w:eastAsia="Times New Roman" w:hAnsi="Times New Roman" w:cs="Times New Roman"/>
          <w:bCs/>
          <w:sz w:val="24"/>
          <w:szCs w:val="24"/>
          <w:lang w:eastAsia="ru-RU"/>
        </w:rPr>
        <w:t xml:space="preserve"> подрядчиком копии заключения в бесспорном порядке в полном объеме</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5.11. При принятии решения о приемке или об отказе в приемке результатов выполненных работ приемочная комиссия должна учитывать отраженные в заключени</w:t>
      </w:r>
      <w:proofErr w:type="gramStart"/>
      <w:r w:rsidRPr="00EB7289">
        <w:rPr>
          <w:rFonts w:ascii="Times New Roman" w:eastAsia="Times New Roman" w:hAnsi="Times New Roman" w:cs="Times New Roman"/>
          <w:sz w:val="24"/>
          <w:szCs w:val="24"/>
          <w:lang w:eastAsia="ru-RU"/>
        </w:rPr>
        <w:t>и</w:t>
      </w:r>
      <w:proofErr w:type="gramEnd"/>
      <w:r w:rsidRPr="00EB7289">
        <w:rPr>
          <w:rFonts w:ascii="Times New Roman" w:eastAsia="Times New Roman" w:hAnsi="Times New Roman" w:cs="Times New Roman"/>
          <w:sz w:val="24"/>
          <w:szCs w:val="24"/>
          <w:lang w:eastAsia="ru-RU"/>
        </w:rPr>
        <w:t xml:space="preserve"> предложения экспертов, экспертных организаций, привлеченных для ее проведения.</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5.12. Заказчик вправе не отказывать в приемке результатов выполненных работ, если ранее выявленные </w:t>
      </w:r>
      <w:r w:rsidRPr="00EB7289">
        <w:rPr>
          <w:rFonts w:ascii="Times New Roman" w:eastAsia="Times New Roman" w:hAnsi="Times New Roman" w:cs="Times New Roman"/>
          <w:bCs/>
          <w:sz w:val="24"/>
          <w:szCs w:val="24"/>
          <w:lang w:eastAsia="ru-RU"/>
        </w:rPr>
        <w:t xml:space="preserve">недостатки (дефекты) </w:t>
      </w:r>
      <w:proofErr w:type="gramStart"/>
      <w:r w:rsidRPr="00EB7289">
        <w:rPr>
          <w:rFonts w:ascii="Times New Roman" w:eastAsia="Times New Roman" w:hAnsi="Times New Roman" w:cs="Times New Roman"/>
          <w:sz w:val="24"/>
          <w:szCs w:val="24"/>
          <w:lang w:eastAsia="ru-RU"/>
        </w:rPr>
        <w:t>устранены подрядчиком и не препятствуют</w:t>
      </w:r>
      <w:proofErr w:type="gramEnd"/>
      <w:r w:rsidRPr="00EB7289">
        <w:rPr>
          <w:rFonts w:ascii="Times New Roman" w:eastAsia="Times New Roman" w:hAnsi="Times New Roman" w:cs="Times New Roman"/>
          <w:sz w:val="24"/>
          <w:szCs w:val="24"/>
          <w:lang w:eastAsia="ru-RU"/>
        </w:rPr>
        <w:t xml:space="preserve"> приёмке результатов выполненной работы. </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5.13. </w:t>
      </w:r>
      <w:proofErr w:type="gramStart"/>
      <w:r w:rsidRPr="00EB7289">
        <w:rPr>
          <w:rFonts w:ascii="Times New Roman" w:eastAsia="Times New Roman" w:hAnsi="Times New Roman" w:cs="Times New Roman"/>
          <w:sz w:val="24"/>
          <w:szCs w:val="24"/>
          <w:lang w:eastAsia="ru-RU"/>
        </w:rPr>
        <w:t>В случае несоответствия выполненных работ сметному расчету, Техническому заданию (</w:t>
      </w:r>
      <w:r w:rsidRPr="00730323">
        <w:rPr>
          <w:rFonts w:ascii="Times New Roman" w:eastAsia="Times New Roman" w:hAnsi="Times New Roman" w:cs="Times New Roman"/>
          <w:i/>
          <w:color w:val="0070C0"/>
          <w:sz w:val="24"/>
          <w:szCs w:val="24"/>
          <w:lang w:eastAsia="ru-RU"/>
        </w:rPr>
        <w:t>Приложение №1</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sz w:val="24"/>
          <w:szCs w:val="24"/>
          <w:lang w:eastAsia="ru-RU"/>
        </w:rPr>
        <w:t xml:space="preserve">), действующей нормативно-технической документации в области ремонтных работ, качества строительных материалов, техническим условиям, выданными владельцами сетей, требованиям технических регламентов, сторонами составляется соответствующий двусторонний акт, содержащий перечень выявленных </w:t>
      </w:r>
      <w:r w:rsidRPr="00EB7289">
        <w:rPr>
          <w:rFonts w:ascii="Times New Roman" w:eastAsia="Times New Roman" w:hAnsi="Times New Roman" w:cs="Times New Roman"/>
          <w:bCs/>
          <w:sz w:val="24"/>
          <w:szCs w:val="24"/>
          <w:lang w:eastAsia="ru-RU"/>
        </w:rPr>
        <w:t>недостатков (дефектов)</w:t>
      </w:r>
      <w:r w:rsidRPr="00EB7289">
        <w:rPr>
          <w:rFonts w:ascii="Times New Roman" w:eastAsia="Times New Roman" w:hAnsi="Times New Roman" w:cs="Times New Roman"/>
          <w:sz w:val="24"/>
          <w:szCs w:val="24"/>
          <w:lang w:eastAsia="ru-RU"/>
        </w:rPr>
        <w:t>, в соответствии с которым подрядчик обязан в течение срока, установленного заказчиком произвести работы по их устранению без дополнительной оплаты</w:t>
      </w:r>
      <w:proofErr w:type="gramEnd"/>
      <w:r w:rsidRPr="00EB7289">
        <w:rPr>
          <w:rFonts w:ascii="Times New Roman" w:eastAsia="Times New Roman" w:hAnsi="Times New Roman" w:cs="Times New Roman"/>
          <w:sz w:val="24"/>
          <w:szCs w:val="24"/>
          <w:lang w:eastAsia="ru-RU"/>
        </w:rPr>
        <w:t xml:space="preserve">, </w:t>
      </w:r>
      <w:proofErr w:type="gramStart"/>
      <w:r w:rsidRPr="00EB7289">
        <w:rPr>
          <w:rFonts w:ascii="Times New Roman" w:eastAsia="Times New Roman" w:hAnsi="Times New Roman" w:cs="Times New Roman"/>
          <w:sz w:val="24"/>
          <w:szCs w:val="24"/>
          <w:lang w:eastAsia="ru-RU"/>
        </w:rPr>
        <w:t xml:space="preserve">а также прекратить выполнение работ, технологически и последовательно с ними связанные, до подписания акта об устранении </w:t>
      </w:r>
      <w:r w:rsidRPr="00EB7289">
        <w:rPr>
          <w:rFonts w:ascii="Times New Roman" w:eastAsia="Times New Roman" w:hAnsi="Times New Roman" w:cs="Times New Roman"/>
          <w:bCs/>
          <w:sz w:val="24"/>
          <w:szCs w:val="24"/>
          <w:lang w:eastAsia="ru-RU"/>
        </w:rPr>
        <w:t>недостатков (дефектов)</w:t>
      </w:r>
      <w:r w:rsidRPr="00EB7289">
        <w:rPr>
          <w:rFonts w:ascii="Times New Roman" w:eastAsia="Times New Roman" w:hAnsi="Times New Roman" w:cs="Times New Roman"/>
          <w:sz w:val="24"/>
          <w:szCs w:val="24"/>
          <w:lang w:eastAsia="ru-RU"/>
        </w:rPr>
        <w:t>.</w:t>
      </w:r>
      <w:proofErr w:type="gramEnd"/>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5.14. Подписание Актов о приемке выполненных работ (форма КС-2), Справок о стоимости выполненных работ и затрат (форма КС-3), не означает перехода к заказчику риска гибели или повреждения объекта, оборудования. </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5.15. Риск случайной гибели или повреждения объекта, а также строительных и иных материалов, оборудования, инвентаря, в том числе переданных заказчиком подрядчику, несет подрядчик.</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5.16. Риск гибели или повреждения объекта, а также переданного заказчиком подрядчику оборудования переходит от подрядчика к заказчику в день, следующий за днем утверждения заказчиком </w:t>
      </w:r>
      <w:r w:rsidRPr="00EB7289">
        <w:rPr>
          <w:rFonts w:ascii="Times New Roman" w:eastAsia="Times New Roman" w:hAnsi="Times New Roman" w:cs="Times New Roman"/>
          <w:bCs/>
          <w:sz w:val="24"/>
          <w:szCs w:val="24"/>
          <w:lang w:eastAsia="ru-RU"/>
        </w:rPr>
        <w:t>Акта приёмки результата выполненных работ (этапа работ) (</w:t>
      </w:r>
      <w:r w:rsidRPr="00730323">
        <w:rPr>
          <w:rFonts w:ascii="Times New Roman" w:eastAsia="Times New Roman" w:hAnsi="Times New Roman" w:cs="Times New Roman"/>
          <w:bCs/>
          <w:i/>
          <w:color w:val="0070C0"/>
          <w:sz w:val="24"/>
          <w:szCs w:val="24"/>
          <w:lang w:eastAsia="ru-RU"/>
        </w:rPr>
        <w:t>Приложение № 4</w:t>
      </w:r>
      <w:r w:rsidRPr="00730323">
        <w:rPr>
          <w:rFonts w:ascii="Times New Roman" w:eastAsia="Calibri" w:hAnsi="Times New Roman" w:cs="Times New Roman"/>
          <w:i/>
          <w:color w:val="0070C0"/>
          <w:sz w:val="24"/>
          <w:szCs w:val="24"/>
        </w:rPr>
        <w:t xml:space="preserve"> к контракту</w:t>
      </w:r>
      <w:r w:rsidRPr="00EB7289">
        <w:rPr>
          <w:rFonts w:ascii="Times New Roman" w:eastAsia="Times New Roman" w:hAnsi="Times New Roman" w:cs="Times New Roman"/>
          <w:bCs/>
          <w:sz w:val="24"/>
          <w:szCs w:val="24"/>
          <w:lang w:eastAsia="ru-RU"/>
        </w:rPr>
        <w:t>)</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5.17. </w:t>
      </w:r>
      <w:proofErr w:type="gramStart"/>
      <w:r w:rsidRPr="00EB7289">
        <w:rPr>
          <w:rFonts w:ascii="Times New Roman" w:eastAsia="Times New Roman" w:hAnsi="Times New Roman" w:cs="Times New Roman"/>
          <w:sz w:val="24"/>
          <w:szCs w:val="24"/>
          <w:lang w:eastAsia="ru-RU"/>
        </w:rPr>
        <w:t xml:space="preserve">Подписание заказчиком Актов о приемке выполненных работ по форме № КС-2, Справок о стоимости выполненных работ и затрат по форме № КС-3, </w:t>
      </w:r>
      <w:r w:rsidRPr="00EB7289">
        <w:rPr>
          <w:rFonts w:ascii="Times New Roman" w:eastAsia="Times New Roman" w:hAnsi="Times New Roman" w:cs="Times New Roman"/>
          <w:bCs/>
          <w:sz w:val="24"/>
          <w:szCs w:val="24"/>
          <w:lang w:eastAsia="ru-RU"/>
        </w:rPr>
        <w:t xml:space="preserve">Актов приёмки результата выполненных работ (этапа работ) по форме </w:t>
      </w:r>
      <w:r w:rsidRPr="00730323">
        <w:rPr>
          <w:rFonts w:ascii="Times New Roman" w:eastAsia="Times New Roman" w:hAnsi="Times New Roman" w:cs="Times New Roman"/>
          <w:bCs/>
          <w:i/>
          <w:color w:val="0070C0"/>
          <w:sz w:val="24"/>
          <w:szCs w:val="24"/>
          <w:lang w:eastAsia="ru-RU"/>
        </w:rPr>
        <w:t>Приложения № 4 к контракту</w:t>
      </w:r>
      <w:r w:rsidRPr="00730323">
        <w:rPr>
          <w:rFonts w:ascii="Times New Roman" w:eastAsia="Times New Roman" w:hAnsi="Times New Roman" w:cs="Times New Roman"/>
          <w:color w:val="0070C0"/>
          <w:sz w:val="24"/>
          <w:szCs w:val="24"/>
          <w:lang w:eastAsia="ru-RU"/>
        </w:rPr>
        <w:t xml:space="preserve"> </w:t>
      </w:r>
      <w:r w:rsidRPr="00EB7289">
        <w:rPr>
          <w:rFonts w:ascii="Times New Roman" w:eastAsia="Times New Roman" w:hAnsi="Times New Roman" w:cs="Times New Roman"/>
          <w:sz w:val="24"/>
          <w:szCs w:val="24"/>
          <w:lang w:eastAsia="ru-RU"/>
        </w:rPr>
        <w:t>не лишает его права представлять подрядчику возражения по объему и стоимости работ по результатам проведенных уполномоченными контрольными органами проверок использования бюджетных средств и заказчиком.</w:t>
      </w:r>
      <w:proofErr w:type="gramEnd"/>
    </w:p>
    <w:p w:rsidR="00A368CC" w:rsidRPr="00EB7289" w:rsidRDefault="00A368CC" w:rsidP="00A368CC">
      <w:pPr>
        <w:tabs>
          <w:tab w:val="left" w:pos="284"/>
          <w:tab w:val="left" w:pos="360"/>
          <w:tab w:val="left" w:pos="709"/>
          <w:tab w:val="left" w:pos="1276"/>
        </w:tabs>
        <w:spacing w:after="0" w:line="240" w:lineRule="auto"/>
        <w:ind w:firstLine="709"/>
        <w:jc w:val="both"/>
        <w:rPr>
          <w:rFonts w:ascii="Times New Roman" w:eastAsia="Times New Roman" w:hAnsi="Times New Roman" w:cs="Times New Roman"/>
          <w:b/>
          <w:bCs/>
          <w:sz w:val="24"/>
          <w:szCs w:val="24"/>
          <w:lang w:eastAsia="ru-RU"/>
        </w:rPr>
      </w:pPr>
    </w:p>
    <w:p w:rsidR="00A368CC" w:rsidRPr="00EB7289" w:rsidRDefault="00A368CC" w:rsidP="00A368CC">
      <w:pPr>
        <w:widowControl w:val="0"/>
        <w:tabs>
          <w:tab w:val="left" w:pos="284"/>
          <w:tab w:val="left" w:pos="709"/>
          <w:tab w:val="left" w:pos="993"/>
          <w:tab w:val="left" w:pos="9498"/>
          <w:tab w:val="left" w:pos="96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6. Гарантийные обязательства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6.1. Гарантия </w:t>
      </w:r>
      <w:proofErr w:type="gramStart"/>
      <w:r w:rsidRPr="00EB7289">
        <w:rPr>
          <w:rFonts w:ascii="Times New Roman" w:eastAsia="Times New Roman" w:hAnsi="Times New Roman" w:cs="Times New Roman"/>
          <w:sz w:val="24"/>
          <w:szCs w:val="24"/>
          <w:lang w:eastAsia="ru-RU"/>
        </w:rPr>
        <w:t xml:space="preserve">качества результата </w:t>
      </w:r>
      <w:r w:rsidRPr="00EB7289">
        <w:rPr>
          <w:rFonts w:ascii="Times New Roman" w:eastAsia="Calibri" w:hAnsi="Times New Roman" w:cs="Times New Roman"/>
          <w:sz w:val="24"/>
          <w:szCs w:val="24"/>
        </w:rPr>
        <w:t>отдельного этапа исполнения контракта</w:t>
      </w:r>
      <w:proofErr w:type="gramEnd"/>
      <w:r w:rsidRPr="00EB7289">
        <w:rPr>
          <w:rFonts w:ascii="Times New Roman" w:eastAsia="Calibri" w:hAnsi="Times New Roman" w:cs="Times New Roman"/>
          <w:sz w:val="24"/>
          <w:szCs w:val="24"/>
        </w:rPr>
        <w:t xml:space="preserve"> </w:t>
      </w:r>
      <w:r w:rsidRPr="00EB7289">
        <w:rPr>
          <w:rFonts w:ascii="Times New Roman" w:eastAsia="Times New Roman" w:hAnsi="Times New Roman" w:cs="Times New Roman"/>
          <w:sz w:val="24"/>
          <w:szCs w:val="24"/>
          <w:lang w:eastAsia="ru-RU"/>
        </w:rPr>
        <w:t xml:space="preserve">распространяется на все его составляющие, в том числе на все примененные строительные материалы, смонтированные изделия, устройства и работы, выполненные подрядчиком и субподрядчиками по контракту. </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6.2. Подрядчик гарантирует, что результат </w:t>
      </w:r>
      <w:r w:rsidRPr="00EB7289">
        <w:rPr>
          <w:rFonts w:ascii="Times New Roman" w:eastAsia="Calibri" w:hAnsi="Times New Roman" w:cs="Times New Roman"/>
          <w:sz w:val="24"/>
          <w:szCs w:val="24"/>
        </w:rPr>
        <w:t>отдельного этапа исполнения контракта</w:t>
      </w:r>
      <w:r w:rsidRPr="00EB7289">
        <w:rPr>
          <w:rFonts w:ascii="Times New Roman" w:eastAsia="Times New Roman" w:hAnsi="Times New Roman" w:cs="Times New Roman"/>
          <w:sz w:val="24"/>
          <w:szCs w:val="24"/>
          <w:lang w:eastAsia="ru-RU"/>
        </w:rPr>
        <w:t xml:space="preserve"> будет соответствовать условиям контракта, требованиям технической документации, строительным нормам и правилам и обеспечивать возможность его нормальной эксплуатации на протяжении всего гарантийного срока.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6.3. Подрядчик гарантирует, что все строительные материалы, изделия, устройства, применяемые для достижения результата </w:t>
      </w:r>
      <w:r w:rsidRPr="00EB7289">
        <w:rPr>
          <w:rFonts w:ascii="Times New Roman" w:eastAsia="Calibri" w:hAnsi="Times New Roman" w:cs="Times New Roman"/>
          <w:sz w:val="24"/>
          <w:szCs w:val="24"/>
        </w:rPr>
        <w:t>отдельного этапа исполнения контракта</w:t>
      </w:r>
      <w:r w:rsidRPr="00EB7289">
        <w:rPr>
          <w:rFonts w:ascii="Times New Roman" w:eastAsia="Times New Roman" w:hAnsi="Times New Roman" w:cs="Times New Roman"/>
          <w:sz w:val="24"/>
          <w:szCs w:val="24"/>
          <w:lang w:eastAsia="ru-RU"/>
        </w:rPr>
        <w:t>, соответствуют государственным стандартам, техническим условиям и имеют соответствующие сертификаты, технические паспорта, декларации о соответствии и другие документы, удостоверяющие их качество.</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6.4. Срок гарантии качества на результат отдельного этапа исполнения контракта</w:t>
      </w:r>
      <w:r w:rsidRPr="00EB7289">
        <w:rPr>
          <w:rFonts w:ascii="Times New Roman" w:eastAsia="Times New Roman" w:hAnsi="Times New Roman" w:cs="Times New Roman"/>
          <w:sz w:val="24"/>
          <w:szCs w:val="24"/>
          <w:lang w:eastAsia="ru-RU"/>
        </w:rPr>
        <w:t xml:space="preserve">, </w:t>
      </w:r>
      <w:r w:rsidRPr="00EB7289">
        <w:rPr>
          <w:rFonts w:ascii="Times New Roman" w:eastAsia="Calibri" w:hAnsi="Times New Roman" w:cs="Times New Roman"/>
          <w:sz w:val="24"/>
          <w:szCs w:val="24"/>
        </w:rPr>
        <w:t xml:space="preserve">в соответствии с </w:t>
      </w:r>
      <w:r w:rsidRPr="00EB7289">
        <w:rPr>
          <w:rFonts w:ascii="Times New Roman" w:eastAsia="Times New Roman" w:hAnsi="Times New Roman" w:cs="Times New Roman"/>
          <w:bCs/>
          <w:sz w:val="24"/>
          <w:szCs w:val="24"/>
          <w:lang w:eastAsia="ru-RU"/>
        </w:rPr>
        <w:t xml:space="preserve">ОДМ 218.6.029-2017 «Отраслевой дорожный методический документ. Рекомендации по установлению гарантийных сроков конструктивных элементов автомобильных дорог и технических средств организации дорожного движения», </w:t>
      </w:r>
      <w:r w:rsidRPr="00EB7289">
        <w:rPr>
          <w:rFonts w:ascii="Times New Roman" w:eastAsia="Calibri" w:hAnsi="Times New Roman" w:cs="Times New Roman"/>
          <w:sz w:val="24"/>
          <w:szCs w:val="24"/>
        </w:rPr>
        <w:t>составляет:</w:t>
      </w:r>
    </w:p>
    <w:p w:rsidR="00A368CC" w:rsidRPr="00730323" w:rsidRDefault="00A368CC" w:rsidP="00A368CC">
      <w:pPr>
        <w:tabs>
          <w:tab w:val="left" w:pos="284"/>
        </w:tabs>
        <w:spacing w:after="0" w:line="240" w:lineRule="auto"/>
        <w:ind w:firstLine="709"/>
        <w:jc w:val="both"/>
        <w:rPr>
          <w:rFonts w:ascii="Times New Roman" w:eastAsia="Calibri" w:hAnsi="Times New Roman" w:cs="Times New Roman"/>
          <w:i/>
          <w:color w:val="0070C0"/>
          <w:sz w:val="24"/>
          <w:szCs w:val="24"/>
        </w:rPr>
      </w:pPr>
      <w:r w:rsidRPr="00730323">
        <w:rPr>
          <w:rFonts w:ascii="Times New Roman" w:eastAsia="Calibri" w:hAnsi="Times New Roman" w:cs="Times New Roman"/>
          <w:i/>
          <w:color w:val="0070C0"/>
          <w:sz w:val="24"/>
          <w:szCs w:val="24"/>
        </w:rPr>
        <w:t>А) Гарантийные сроки на конструктивные элементы автомобильной дороги принимаются:</w:t>
      </w:r>
    </w:p>
    <w:p w:rsidR="00A368CC" w:rsidRPr="00730323" w:rsidRDefault="00A368CC" w:rsidP="00A368CC">
      <w:pPr>
        <w:tabs>
          <w:tab w:val="left" w:pos="284"/>
        </w:tabs>
        <w:spacing w:after="0" w:line="240" w:lineRule="auto"/>
        <w:ind w:firstLine="709"/>
        <w:jc w:val="both"/>
        <w:rPr>
          <w:rFonts w:ascii="Times New Roman" w:eastAsia="Calibri" w:hAnsi="Times New Roman" w:cs="Times New Roman"/>
          <w:i/>
          <w:color w:val="0070C0"/>
          <w:sz w:val="24"/>
          <w:szCs w:val="24"/>
        </w:rPr>
      </w:pPr>
      <w:r w:rsidRPr="00730323">
        <w:rPr>
          <w:rFonts w:ascii="Times New Roman" w:eastAsia="Calibri" w:hAnsi="Times New Roman" w:cs="Times New Roman"/>
          <w:i/>
          <w:color w:val="0070C0"/>
          <w:sz w:val="24"/>
          <w:szCs w:val="24"/>
        </w:rPr>
        <w:t>А.1) слои основания дорожной одежды – не менее 6 лет на следующих объектах ремонта:</w:t>
      </w:r>
    </w:p>
    <w:p w:rsidR="00A368CC" w:rsidRPr="00730323" w:rsidRDefault="00A368CC" w:rsidP="00A368CC">
      <w:pPr>
        <w:pStyle w:val="a3"/>
        <w:numPr>
          <w:ilvl w:val="0"/>
          <w:numId w:val="26"/>
        </w:numPr>
        <w:tabs>
          <w:tab w:val="left" w:pos="284"/>
        </w:tabs>
        <w:autoSpaceDE w:val="0"/>
        <w:adjustRightInd w:val="0"/>
        <w:spacing w:after="0" w:line="240" w:lineRule="auto"/>
        <w:ind w:left="0" w:firstLine="709"/>
        <w:jc w:val="both"/>
        <w:rPr>
          <w:rFonts w:eastAsia="Calibri"/>
          <w:bCs/>
          <w:i/>
          <w:color w:val="0070C0"/>
          <w:sz w:val="24"/>
          <w:szCs w:val="24"/>
        </w:rPr>
      </w:pPr>
      <w:r w:rsidRPr="00730323">
        <w:rPr>
          <w:rFonts w:eastAsia="Calibri"/>
          <w:bCs/>
          <w:i/>
          <w:color w:val="0070C0"/>
          <w:sz w:val="24"/>
          <w:szCs w:val="24"/>
        </w:rPr>
        <w:t xml:space="preserve">пер. Терский, участок работ от ул. Карла Либкнехта до дома № 13 по пер. </w:t>
      </w:r>
      <w:proofErr w:type="gramStart"/>
      <w:r w:rsidRPr="00730323">
        <w:rPr>
          <w:rFonts w:eastAsia="Calibri"/>
          <w:bCs/>
          <w:i/>
          <w:color w:val="0070C0"/>
          <w:sz w:val="24"/>
          <w:szCs w:val="24"/>
        </w:rPr>
        <w:t>Терскому</w:t>
      </w:r>
      <w:proofErr w:type="gramEnd"/>
      <w:r w:rsidRPr="00730323">
        <w:rPr>
          <w:rFonts w:eastAsia="Calibri"/>
          <w:bCs/>
          <w:i/>
          <w:color w:val="0070C0"/>
          <w:sz w:val="24"/>
          <w:szCs w:val="24"/>
        </w:rPr>
        <w:t>,</w:t>
      </w:r>
    </w:p>
    <w:p w:rsidR="00A368CC" w:rsidRPr="00730323" w:rsidRDefault="00A368CC" w:rsidP="00A368CC">
      <w:pPr>
        <w:pStyle w:val="a3"/>
        <w:numPr>
          <w:ilvl w:val="0"/>
          <w:numId w:val="26"/>
        </w:numPr>
        <w:tabs>
          <w:tab w:val="left" w:pos="284"/>
        </w:tabs>
        <w:autoSpaceDE w:val="0"/>
        <w:adjustRightInd w:val="0"/>
        <w:spacing w:after="0" w:line="240" w:lineRule="auto"/>
        <w:ind w:left="0" w:firstLine="709"/>
        <w:jc w:val="both"/>
        <w:rPr>
          <w:rFonts w:eastAsia="Calibri"/>
          <w:bCs/>
          <w:i/>
          <w:color w:val="0070C0"/>
          <w:sz w:val="24"/>
          <w:szCs w:val="24"/>
        </w:rPr>
      </w:pPr>
      <w:r w:rsidRPr="00730323">
        <w:rPr>
          <w:rFonts w:eastAsia="Calibri"/>
          <w:bCs/>
          <w:i/>
          <w:color w:val="0070C0"/>
          <w:sz w:val="24"/>
          <w:szCs w:val="24"/>
        </w:rPr>
        <w:t>пер. Арктический,</w:t>
      </w:r>
    </w:p>
    <w:p w:rsidR="00730323" w:rsidRPr="00730323" w:rsidRDefault="00730323" w:rsidP="00A368CC">
      <w:pPr>
        <w:tabs>
          <w:tab w:val="left" w:pos="284"/>
        </w:tabs>
        <w:spacing w:after="0" w:line="240" w:lineRule="auto"/>
        <w:ind w:firstLine="709"/>
        <w:jc w:val="both"/>
        <w:rPr>
          <w:rFonts w:ascii="Times New Roman" w:eastAsia="Calibri" w:hAnsi="Times New Roman" w:cs="Times New Roman"/>
          <w:i/>
          <w:color w:val="0070C0"/>
          <w:sz w:val="24"/>
          <w:szCs w:val="24"/>
        </w:rPr>
      </w:pPr>
      <w:r w:rsidRPr="00730323">
        <w:rPr>
          <w:rFonts w:ascii="Times New Roman" w:eastAsia="Calibri" w:hAnsi="Times New Roman" w:cs="Times New Roman"/>
          <w:i/>
          <w:color w:val="0070C0"/>
          <w:sz w:val="24"/>
          <w:szCs w:val="24"/>
        </w:rPr>
        <w:t>- …</w:t>
      </w:r>
    </w:p>
    <w:p w:rsidR="00A368CC" w:rsidRPr="00730323" w:rsidRDefault="00A368CC" w:rsidP="00A368CC">
      <w:pPr>
        <w:tabs>
          <w:tab w:val="left" w:pos="284"/>
        </w:tabs>
        <w:spacing w:after="0" w:line="240" w:lineRule="auto"/>
        <w:ind w:firstLine="709"/>
        <w:jc w:val="both"/>
        <w:rPr>
          <w:rFonts w:ascii="Times New Roman" w:eastAsia="Calibri" w:hAnsi="Times New Roman" w:cs="Times New Roman"/>
          <w:i/>
          <w:color w:val="0070C0"/>
          <w:sz w:val="24"/>
          <w:szCs w:val="24"/>
        </w:rPr>
      </w:pPr>
      <w:r w:rsidRPr="00730323">
        <w:rPr>
          <w:rFonts w:ascii="Times New Roman" w:eastAsia="Calibri" w:hAnsi="Times New Roman" w:cs="Times New Roman"/>
          <w:i/>
          <w:color w:val="0070C0"/>
          <w:sz w:val="24"/>
          <w:szCs w:val="24"/>
        </w:rPr>
        <w:t>А.2) нижний слой покрытия – не менее 5 лет, на следующих объектах ремонта:</w:t>
      </w:r>
    </w:p>
    <w:p w:rsidR="00A368CC" w:rsidRPr="00730323" w:rsidRDefault="00A368CC" w:rsidP="00A368CC">
      <w:pPr>
        <w:pStyle w:val="a3"/>
        <w:numPr>
          <w:ilvl w:val="0"/>
          <w:numId w:val="27"/>
        </w:numPr>
        <w:tabs>
          <w:tab w:val="left" w:pos="284"/>
        </w:tabs>
        <w:autoSpaceDE w:val="0"/>
        <w:adjustRightInd w:val="0"/>
        <w:spacing w:after="0" w:line="240" w:lineRule="auto"/>
        <w:ind w:left="0" w:firstLine="709"/>
        <w:jc w:val="both"/>
        <w:rPr>
          <w:rFonts w:eastAsia="Calibri"/>
          <w:bCs/>
          <w:i/>
          <w:color w:val="0070C0"/>
          <w:sz w:val="24"/>
          <w:szCs w:val="24"/>
        </w:rPr>
      </w:pPr>
      <w:r w:rsidRPr="00730323">
        <w:rPr>
          <w:rFonts w:eastAsia="Calibri"/>
          <w:bCs/>
          <w:i/>
          <w:color w:val="0070C0"/>
          <w:sz w:val="24"/>
          <w:szCs w:val="24"/>
        </w:rPr>
        <w:t xml:space="preserve">пер. Терский, участок работ от ул. Карла Либкнехта до дома № 13 по пер. </w:t>
      </w:r>
      <w:proofErr w:type="gramStart"/>
      <w:r w:rsidRPr="00730323">
        <w:rPr>
          <w:rFonts w:eastAsia="Calibri"/>
          <w:bCs/>
          <w:i/>
          <w:color w:val="0070C0"/>
          <w:sz w:val="24"/>
          <w:szCs w:val="24"/>
        </w:rPr>
        <w:t>Терскому</w:t>
      </w:r>
      <w:proofErr w:type="gramEnd"/>
      <w:r w:rsidRPr="00730323">
        <w:rPr>
          <w:rFonts w:eastAsia="Calibri"/>
          <w:bCs/>
          <w:i/>
          <w:color w:val="0070C0"/>
          <w:sz w:val="24"/>
          <w:szCs w:val="24"/>
        </w:rPr>
        <w:t>,</w:t>
      </w:r>
    </w:p>
    <w:p w:rsidR="00A368CC" w:rsidRPr="00730323" w:rsidRDefault="00A368CC" w:rsidP="00A368CC">
      <w:pPr>
        <w:pStyle w:val="a3"/>
        <w:numPr>
          <w:ilvl w:val="0"/>
          <w:numId w:val="27"/>
        </w:numPr>
        <w:tabs>
          <w:tab w:val="left" w:pos="284"/>
        </w:tabs>
        <w:autoSpaceDE w:val="0"/>
        <w:adjustRightInd w:val="0"/>
        <w:spacing w:after="0" w:line="240" w:lineRule="auto"/>
        <w:ind w:left="0" w:firstLine="709"/>
        <w:jc w:val="both"/>
        <w:rPr>
          <w:rFonts w:eastAsia="Calibri"/>
          <w:bCs/>
          <w:i/>
          <w:color w:val="0070C0"/>
          <w:sz w:val="24"/>
          <w:szCs w:val="24"/>
        </w:rPr>
      </w:pPr>
      <w:r w:rsidRPr="00730323">
        <w:rPr>
          <w:rFonts w:eastAsia="Calibri"/>
          <w:bCs/>
          <w:i/>
          <w:color w:val="0070C0"/>
          <w:sz w:val="24"/>
          <w:szCs w:val="24"/>
        </w:rPr>
        <w:t>пер. Арктический,</w:t>
      </w:r>
    </w:p>
    <w:p w:rsidR="00A368CC" w:rsidRPr="00730323" w:rsidRDefault="00730323" w:rsidP="00A368CC">
      <w:pPr>
        <w:pStyle w:val="a3"/>
        <w:numPr>
          <w:ilvl w:val="0"/>
          <w:numId w:val="28"/>
        </w:numPr>
        <w:tabs>
          <w:tab w:val="left" w:pos="284"/>
        </w:tabs>
        <w:autoSpaceDE w:val="0"/>
        <w:adjustRightInd w:val="0"/>
        <w:spacing w:after="0" w:line="240" w:lineRule="auto"/>
        <w:ind w:left="0" w:firstLine="709"/>
        <w:jc w:val="both"/>
        <w:rPr>
          <w:rFonts w:eastAsia="Calibri"/>
          <w:bCs/>
          <w:i/>
          <w:color w:val="0070C0"/>
          <w:sz w:val="24"/>
          <w:szCs w:val="24"/>
        </w:rPr>
      </w:pPr>
      <w:r w:rsidRPr="00730323">
        <w:rPr>
          <w:rFonts w:eastAsia="Calibri"/>
          <w:bCs/>
          <w:i/>
          <w:color w:val="0070C0"/>
          <w:sz w:val="24"/>
          <w:szCs w:val="24"/>
        </w:rPr>
        <w:t>…</w:t>
      </w:r>
      <w:r w:rsidR="00A368CC" w:rsidRPr="00730323">
        <w:rPr>
          <w:rFonts w:eastAsia="Calibri"/>
          <w:bCs/>
          <w:i/>
          <w:color w:val="0070C0"/>
          <w:sz w:val="24"/>
          <w:szCs w:val="24"/>
        </w:rPr>
        <w:t>.</w:t>
      </w:r>
    </w:p>
    <w:p w:rsidR="00A368CC" w:rsidRPr="00730323" w:rsidRDefault="00A368CC" w:rsidP="00A368CC">
      <w:pPr>
        <w:tabs>
          <w:tab w:val="left" w:pos="284"/>
        </w:tabs>
        <w:spacing w:after="0" w:line="240" w:lineRule="auto"/>
        <w:ind w:firstLine="709"/>
        <w:jc w:val="both"/>
        <w:rPr>
          <w:rFonts w:ascii="Times New Roman" w:eastAsia="Calibri" w:hAnsi="Times New Roman" w:cs="Times New Roman"/>
          <w:i/>
          <w:color w:val="0070C0"/>
          <w:sz w:val="24"/>
          <w:szCs w:val="24"/>
        </w:rPr>
      </w:pPr>
      <w:r w:rsidRPr="00730323">
        <w:rPr>
          <w:rFonts w:ascii="Times New Roman" w:eastAsia="Calibri" w:hAnsi="Times New Roman" w:cs="Times New Roman"/>
          <w:i/>
          <w:color w:val="0070C0"/>
          <w:sz w:val="24"/>
          <w:szCs w:val="24"/>
        </w:rPr>
        <w:t>Б) Гарантийный срок на дорожную разметку, выполненную холодными пластиками, составляет не менее одного года;</w:t>
      </w:r>
    </w:p>
    <w:p w:rsidR="00A368CC" w:rsidRPr="00730323" w:rsidRDefault="00A368CC" w:rsidP="00A368CC">
      <w:pPr>
        <w:tabs>
          <w:tab w:val="left" w:pos="284"/>
        </w:tabs>
        <w:spacing w:after="0" w:line="240" w:lineRule="auto"/>
        <w:ind w:firstLine="709"/>
        <w:jc w:val="both"/>
        <w:rPr>
          <w:rFonts w:ascii="Times New Roman" w:eastAsia="Calibri" w:hAnsi="Times New Roman" w:cs="Times New Roman"/>
          <w:i/>
          <w:color w:val="0070C0"/>
          <w:sz w:val="24"/>
          <w:szCs w:val="24"/>
        </w:rPr>
      </w:pPr>
      <w:r w:rsidRPr="00730323">
        <w:rPr>
          <w:rFonts w:ascii="Times New Roman" w:eastAsia="Calibri" w:hAnsi="Times New Roman" w:cs="Times New Roman"/>
          <w:i/>
          <w:color w:val="0070C0"/>
          <w:sz w:val="24"/>
          <w:szCs w:val="24"/>
        </w:rPr>
        <w:t>В) Срок гарантии качества на результат отдельного этапа исполнения контракта, за исключением гарантийных сроков, указанных в подпунктах А), Б) составляет не менее 3-х лет. Течение гарантийного срока начинается на следующий день после календарной даты подписания сторонами Акта приёмки результата выполненных работ (этапа работ) (Приложение № 4 к контракту). Гарантия качества этапа работ оформляется в виде Гарантийного паспорта (Приложение № 9 к контракту).</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6.5. В случае расторжения контракта по основаниям, предусмотренными разделом 9 контракта, гарантийные обязательства по ранее не сданным подрядчиком и не принятым заказчиком объектам ремонта действуют </w:t>
      </w:r>
      <w:proofErr w:type="gramStart"/>
      <w:r w:rsidRPr="00EB7289">
        <w:rPr>
          <w:rFonts w:ascii="Times New Roman" w:eastAsia="Times New Roman" w:hAnsi="Times New Roman" w:cs="Times New Roman"/>
          <w:sz w:val="24"/>
          <w:szCs w:val="24"/>
          <w:lang w:eastAsia="ru-RU"/>
        </w:rPr>
        <w:t>с даты расторжения</w:t>
      </w:r>
      <w:proofErr w:type="gramEnd"/>
      <w:r w:rsidRPr="00EB7289">
        <w:rPr>
          <w:rFonts w:ascii="Times New Roman" w:eastAsia="Times New Roman" w:hAnsi="Times New Roman" w:cs="Times New Roman"/>
          <w:sz w:val="24"/>
          <w:szCs w:val="24"/>
          <w:lang w:eastAsia="ru-RU"/>
        </w:rPr>
        <w:t xml:space="preserve"> контракта и распространяются на все составляющие результата работ, выполненные подрядчиком и принятые заказчиком.</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6.6. Подрядчик гарантирует своевременное устранение недостатков (дефектов), выявленных в процессе производства работ, приёмки </w:t>
      </w:r>
      <w:r w:rsidRPr="00EB7289">
        <w:rPr>
          <w:rFonts w:ascii="Times New Roman" w:eastAsia="Calibri" w:hAnsi="Times New Roman" w:cs="Times New Roman"/>
          <w:sz w:val="24"/>
          <w:szCs w:val="24"/>
        </w:rPr>
        <w:t xml:space="preserve">отдельного этапа исполнения контракта </w:t>
      </w:r>
      <w:r w:rsidRPr="00EB7289">
        <w:rPr>
          <w:rFonts w:ascii="Times New Roman" w:eastAsia="Times New Roman" w:hAnsi="Times New Roman" w:cs="Times New Roman"/>
          <w:bCs/>
          <w:sz w:val="24"/>
          <w:szCs w:val="24"/>
          <w:lang w:eastAsia="ru-RU"/>
        </w:rPr>
        <w:t>и во время эксплуатации объекта.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6.7. При обнаружении в период гарантийной эксплуатации </w:t>
      </w:r>
      <w:r w:rsidRPr="00EB7289">
        <w:rPr>
          <w:rFonts w:ascii="Times New Roman" w:eastAsia="Calibri" w:hAnsi="Times New Roman" w:cs="Times New Roman"/>
          <w:sz w:val="24"/>
          <w:szCs w:val="24"/>
        </w:rPr>
        <w:t xml:space="preserve">недостатков (дефектов) </w:t>
      </w:r>
      <w:r w:rsidRPr="00EB7289">
        <w:rPr>
          <w:rFonts w:ascii="Times New Roman" w:eastAsia="Times New Roman" w:hAnsi="Times New Roman" w:cs="Times New Roman"/>
          <w:bCs/>
          <w:sz w:val="24"/>
          <w:szCs w:val="24"/>
          <w:lang w:eastAsia="ru-RU"/>
        </w:rPr>
        <w:t xml:space="preserve">результата </w:t>
      </w:r>
      <w:r w:rsidRPr="00EB7289">
        <w:rPr>
          <w:rFonts w:ascii="Times New Roman" w:eastAsia="Calibri" w:hAnsi="Times New Roman" w:cs="Times New Roman"/>
          <w:sz w:val="24"/>
          <w:szCs w:val="24"/>
        </w:rPr>
        <w:t>отдельного этапа исполнения контракта</w:t>
      </w:r>
      <w:r w:rsidRPr="00EB7289">
        <w:rPr>
          <w:rFonts w:ascii="Times New Roman" w:eastAsia="Times New Roman" w:hAnsi="Times New Roman" w:cs="Times New Roman"/>
          <w:bCs/>
          <w:sz w:val="24"/>
          <w:szCs w:val="24"/>
          <w:lang w:eastAsia="ru-RU"/>
        </w:rPr>
        <w:t xml:space="preserve"> требованиям контракта, для участия в составлении Акта </w:t>
      </w:r>
      <w:bookmarkStart w:id="19" w:name="_Hlk601720"/>
      <w:r w:rsidRPr="00EB7289">
        <w:rPr>
          <w:rFonts w:ascii="Times New Roman" w:eastAsia="Times New Roman" w:hAnsi="Times New Roman" w:cs="Times New Roman"/>
          <w:bCs/>
          <w:sz w:val="24"/>
          <w:szCs w:val="24"/>
          <w:lang w:eastAsia="ru-RU"/>
        </w:rPr>
        <w:t xml:space="preserve">выявленных </w:t>
      </w:r>
      <w:bookmarkEnd w:id="19"/>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xml:space="preserve"> согласования порядка и сроков устранения </w:t>
      </w:r>
      <w:r w:rsidRPr="00EB7289">
        <w:rPr>
          <w:rFonts w:ascii="Times New Roman" w:eastAsia="Calibri" w:hAnsi="Times New Roman" w:cs="Times New Roman"/>
          <w:sz w:val="24"/>
          <w:szCs w:val="24"/>
        </w:rPr>
        <w:t xml:space="preserve">недостатков (дефектов) </w:t>
      </w:r>
      <w:r w:rsidRPr="00EB7289">
        <w:rPr>
          <w:rFonts w:ascii="Times New Roman" w:eastAsia="Times New Roman" w:hAnsi="Times New Roman" w:cs="Times New Roman"/>
          <w:bCs/>
          <w:sz w:val="24"/>
          <w:szCs w:val="24"/>
          <w:lang w:eastAsia="ru-RU"/>
        </w:rPr>
        <w:t xml:space="preserve">заказчик письменно уведомляет подрядчика о выявленных </w:t>
      </w:r>
      <w:r w:rsidRPr="00EB7289">
        <w:rPr>
          <w:rFonts w:ascii="Times New Roman" w:eastAsia="Calibri" w:hAnsi="Times New Roman" w:cs="Times New Roman"/>
          <w:sz w:val="24"/>
          <w:szCs w:val="24"/>
        </w:rPr>
        <w:t xml:space="preserve">недостатках (дефектах) </w:t>
      </w:r>
      <w:r w:rsidRPr="00EB7289">
        <w:rPr>
          <w:rFonts w:ascii="Times New Roman" w:eastAsia="Times New Roman" w:hAnsi="Times New Roman" w:cs="Times New Roman"/>
          <w:bCs/>
          <w:sz w:val="24"/>
          <w:szCs w:val="24"/>
          <w:lang w:eastAsia="ru-RU"/>
        </w:rPr>
        <w:t>и необходимости направления представителя подрядчика к указанному в уведомлении сроку.</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6.8. Подрядчик обязан, в согласованный сторонами срок, предпринять все действия по безвозмездному устранению несоответствий результата работ, указанных в Акте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возникших в период гарантийного срока, и являющихся следствием нарушения подрядчиком обязательств по контракту.</w:t>
      </w:r>
    </w:p>
    <w:p w:rsidR="00A368CC" w:rsidRPr="00EB7289" w:rsidRDefault="00A368CC" w:rsidP="00A368CC">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bCs/>
          <w:sz w:val="24"/>
          <w:szCs w:val="24"/>
          <w:lang w:eastAsia="ru-RU"/>
        </w:rPr>
        <w:t xml:space="preserve">6.9. При необоснованном отказе подрядчика от составления или подписания Акта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xml:space="preserve">, действительным считается Акт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xml:space="preserve">, подписанный заказчиком в одностороннем порядке. </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6.10. Если подрядчик в течение срока, указанного в </w:t>
      </w:r>
      <w:r w:rsidRPr="00EB7289">
        <w:rPr>
          <w:rFonts w:ascii="Times New Roman" w:eastAsia="Times New Roman" w:hAnsi="Times New Roman" w:cs="Times New Roman"/>
          <w:bCs/>
          <w:sz w:val="24"/>
          <w:szCs w:val="24"/>
          <w:lang w:eastAsia="ru-RU"/>
        </w:rPr>
        <w:t>Акт</w:t>
      </w:r>
      <w:r>
        <w:rPr>
          <w:rFonts w:ascii="Times New Roman" w:eastAsia="Times New Roman" w:hAnsi="Times New Roman" w:cs="Times New Roman"/>
          <w:bCs/>
          <w:sz w:val="24"/>
          <w:szCs w:val="24"/>
          <w:lang w:eastAsia="ru-RU"/>
        </w:rPr>
        <w:t>е</w:t>
      </w:r>
      <w:r w:rsidRPr="00EB7289">
        <w:rPr>
          <w:rFonts w:ascii="Times New Roman" w:eastAsia="Times New Roman" w:hAnsi="Times New Roman" w:cs="Times New Roman"/>
          <w:bCs/>
          <w:sz w:val="24"/>
          <w:szCs w:val="24"/>
          <w:lang w:eastAsia="ru-RU"/>
        </w:rPr>
        <w:t xml:space="preserve">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sz w:val="24"/>
          <w:szCs w:val="24"/>
          <w:lang w:eastAsia="ru-RU"/>
        </w:rPr>
        <w:t xml:space="preserve">, не устранит </w:t>
      </w:r>
      <w:r w:rsidRPr="00EB7289">
        <w:rPr>
          <w:rFonts w:ascii="Times New Roman" w:eastAsia="Calibri" w:hAnsi="Times New Roman" w:cs="Times New Roman"/>
          <w:sz w:val="24"/>
          <w:szCs w:val="24"/>
        </w:rPr>
        <w:t xml:space="preserve">недостатки (дефекты) </w:t>
      </w:r>
      <w:r w:rsidRPr="00EB7289">
        <w:rPr>
          <w:rFonts w:ascii="Times New Roman" w:eastAsia="Times New Roman" w:hAnsi="Times New Roman" w:cs="Times New Roman"/>
          <w:sz w:val="24"/>
          <w:szCs w:val="24"/>
          <w:lang w:eastAsia="ru-RU"/>
        </w:rPr>
        <w:t xml:space="preserve">результата работ, заказчик вправе самостоятельно устранить данные </w:t>
      </w:r>
      <w:r w:rsidRPr="00EB7289">
        <w:rPr>
          <w:rFonts w:ascii="Times New Roman" w:eastAsia="Calibri" w:hAnsi="Times New Roman" w:cs="Times New Roman"/>
          <w:sz w:val="24"/>
          <w:szCs w:val="24"/>
        </w:rPr>
        <w:t xml:space="preserve">недостатки (дефекты) </w:t>
      </w:r>
      <w:r w:rsidRPr="00EB7289">
        <w:rPr>
          <w:rFonts w:ascii="Times New Roman" w:eastAsia="Times New Roman" w:hAnsi="Times New Roman" w:cs="Times New Roman"/>
          <w:sz w:val="24"/>
          <w:szCs w:val="24"/>
          <w:lang w:eastAsia="ru-RU"/>
        </w:rPr>
        <w:t xml:space="preserve">собственными и (или) привлеченными силами. При этом заказчик вправе предъявить подрядчику требование об уплате денежной суммы на возмещение понесенных заказчиком затрат в связи с устранением </w:t>
      </w:r>
      <w:r w:rsidRPr="00EB7289">
        <w:rPr>
          <w:rFonts w:ascii="Times New Roman" w:eastAsia="Calibri" w:hAnsi="Times New Roman" w:cs="Times New Roman"/>
          <w:sz w:val="24"/>
          <w:szCs w:val="24"/>
        </w:rPr>
        <w:t>недостатков (дефектов).</w:t>
      </w:r>
    </w:p>
    <w:p w:rsidR="00A368CC" w:rsidRPr="00EB7289" w:rsidRDefault="00A368CC" w:rsidP="00A368CC">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6.11. Гарантийный срок на результат отдельного этапа исполнения контракта в случае невозможности его нормальной эксплуатации продлевается на период, определяемый со дня направления подрядчику письменного извещения заказчика до дня подписания </w:t>
      </w:r>
      <w:r w:rsidRPr="00EB7289">
        <w:rPr>
          <w:rFonts w:ascii="Times New Roman" w:eastAsia="Times New Roman" w:hAnsi="Times New Roman" w:cs="Times New Roman"/>
          <w:bCs/>
          <w:sz w:val="24"/>
          <w:szCs w:val="24"/>
          <w:lang w:eastAsia="ru-RU"/>
        </w:rPr>
        <w:t xml:space="preserve">Акта устранения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6.12. Указанные в настоящем разделе гарантии качества не распространяются на случаи, если подрядчиком будет доказано, что несоответствия результата отдельного этапа исполнения контракта возникли вследствие нормального износа, неправильной эксплуатации и (или) ненадлежащего ремонта, произведенного заказчиком либо привлеченными им подрядными организациями.</w:t>
      </w:r>
    </w:p>
    <w:p w:rsidR="00A368CC" w:rsidRPr="00EB7289" w:rsidRDefault="00A368CC" w:rsidP="00A368CC">
      <w:pPr>
        <w:widowControl w:val="0"/>
        <w:tabs>
          <w:tab w:val="left" w:pos="284"/>
          <w:tab w:val="left" w:pos="709"/>
          <w:tab w:val="left" w:pos="993"/>
          <w:tab w:val="left" w:pos="9498"/>
          <w:tab w:val="left" w:pos="96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368CC" w:rsidRPr="00EB7289" w:rsidRDefault="00A368CC" w:rsidP="00A368CC">
      <w:pPr>
        <w:widowControl w:val="0"/>
        <w:tabs>
          <w:tab w:val="left" w:pos="142"/>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7. Обеспечение исполнения контракта, обеспечение гарантийных обязательств, банковское сопровождение контракта</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7.1. Размер обеспечения исполнения контракта, гарантийных обязательств</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xml:space="preserve">7.1.1. Размер обеспечения исполнения контракта: установлено требование к обеспечению исполнения контракта, размер которого в соответствии с частью 6 статьи 96 Закона о контрактной системе в сфере закупок составляет </w:t>
      </w:r>
      <w:r w:rsidRPr="00073AC1">
        <w:rPr>
          <w:rFonts w:ascii="Times New Roman" w:eastAsia="Calibri" w:hAnsi="Times New Roman" w:cs="Times New Roman"/>
          <w:b/>
          <w:bCs/>
          <w:i/>
          <w:color w:val="0070C0"/>
          <w:sz w:val="24"/>
          <w:szCs w:val="24"/>
        </w:rPr>
        <w:t>20</w:t>
      </w:r>
      <w:r w:rsidRPr="00EB7289">
        <w:rPr>
          <w:rFonts w:ascii="Times New Roman" w:eastAsia="Calibri" w:hAnsi="Times New Roman" w:cs="Times New Roman"/>
          <w:b/>
          <w:bCs/>
          <w:sz w:val="24"/>
          <w:szCs w:val="24"/>
        </w:rPr>
        <w:t xml:space="preserve"> % начальной (максимальной) цены контракта - </w:t>
      </w:r>
      <w:r w:rsidRPr="00730323">
        <w:rPr>
          <w:rFonts w:ascii="Times New Roman" w:eastAsia="Calibri" w:hAnsi="Times New Roman" w:cs="Times New Roman"/>
          <w:b/>
          <w:bCs/>
          <w:i/>
          <w:color w:val="0070C0"/>
          <w:sz w:val="24"/>
          <w:szCs w:val="24"/>
        </w:rPr>
        <w:t>31 447 435,68</w:t>
      </w:r>
      <w:r w:rsidRPr="00730323">
        <w:rPr>
          <w:rFonts w:ascii="Times New Roman" w:eastAsia="Calibri" w:hAnsi="Times New Roman" w:cs="Times New Roman"/>
          <w:b/>
          <w:bCs/>
          <w:color w:val="0070C0"/>
          <w:sz w:val="24"/>
          <w:szCs w:val="24"/>
        </w:rPr>
        <w:t xml:space="preserve"> </w:t>
      </w:r>
      <w:r w:rsidRPr="00EB7289">
        <w:rPr>
          <w:rFonts w:ascii="Times New Roman" w:eastAsia="Calibri" w:hAnsi="Times New Roman" w:cs="Times New Roman"/>
          <w:bCs/>
          <w:iCs/>
          <w:sz w:val="24"/>
          <w:szCs w:val="24"/>
        </w:rPr>
        <w:t>российских рублей</w:t>
      </w:r>
      <w:r w:rsidR="00073AC1">
        <w:rPr>
          <w:rFonts w:ascii="Times New Roman" w:eastAsia="Calibri" w:hAnsi="Times New Roman" w:cs="Times New Roman"/>
          <w:bCs/>
          <w:iCs/>
          <w:sz w:val="24"/>
          <w:szCs w:val="24"/>
        </w:rPr>
        <w:t>.</w:t>
      </w:r>
      <w:r w:rsidRPr="00EB7289">
        <w:rPr>
          <w:rFonts w:ascii="Times New Roman" w:eastAsia="Calibri" w:hAnsi="Times New Roman" w:cs="Times New Roman"/>
          <w:bCs/>
          <w:sz w:val="24"/>
          <w:szCs w:val="24"/>
        </w:rPr>
        <w:t xml:space="preserve"> </w:t>
      </w:r>
      <w:r w:rsidR="00073AC1" w:rsidRPr="00EB7289">
        <w:rPr>
          <w:rStyle w:val="aff4"/>
          <w:rFonts w:ascii="Times New Roman" w:eastAsia="Calibri" w:hAnsi="Times New Roman" w:cs="Times New Roman"/>
          <w:sz w:val="24"/>
          <w:szCs w:val="24"/>
        </w:rPr>
        <w:footnoteReference w:id="17"/>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В случае</w:t>
      </w:r>
      <w:proofErr w:type="gramStart"/>
      <w:r w:rsidRPr="00EB7289">
        <w:rPr>
          <w:rFonts w:ascii="Times New Roman" w:eastAsia="Calibri" w:hAnsi="Times New Roman" w:cs="Times New Roman"/>
          <w:bCs/>
          <w:sz w:val="24"/>
          <w:szCs w:val="24"/>
        </w:rPr>
        <w:t>,</w:t>
      </w:r>
      <w:proofErr w:type="gramEnd"/>
      <w:r w:rsidRPr="00EB7289">
        <w:rPr>
          <w:rFonts w:ascii="Times New Roman" w:eastAsia="Calibri" w:hAnsi="Times New Roman" w:cs="Times New Roman"/>
          <w:bCs/>
          <w:sz w:val="24"/>
          <w:szCs w:val="24"/>
        </w:rPr>
        <w:t xml:space="preserve"> если предложенная в заявке участника закупки цена снижена на 25 (двадцать пять) и более %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 в сфере закупок и пункта 7.5 контракта.</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xml:space="preserve">7.1.2. Размер обеспечения гарантийных обязательств: установлено требование к обеспечению гарантийных обязательств, размер которого в соответствии с частью 2.2 статьи 96 Закона о контрактной системе в сфере закупок составляет </w:t>
      </w:r>
      <w:r w:rsidRPr="00C3428D">
        <w:rPr>
          <w:rFonts w:ascii="Times New Roman" w:eastAsia="Calibri" w:hAnsi="Times New Roman" w:cs="Times New Roman"/>
          <w:b/>
          <w:bCs/>
          <w:i/>
          <w:color w:val="0070C0"/>
          <w:sz w:val="24"/>
          <w:szCs w:val="24"/>
        </w:rPr>
        <w:t>2</w:t>
      </w:r>
      <w:r w:rsidRPr="00EB7289">
        <w:rPr>
          <w:rFonts w:ascii="Times New Roman" w:eastAsia="Calibri" w:hAnsi="Times New Roman" w:cs="Times New Roman"/>
          <w:b/>
          <w:bCs/>
          <w:sz w:val="24"/>
          <w:szCs w:val="24"/>
        </w:rPr>
        <w:t xml:space="preserve"> % начальной (максимальной) цены контракта – </w:t>
      </w:r>
      <w:r w:rsidRPr="00C3428D">
        <w:rPr>
          <w:rFonts w:ascii="Times New Roman" w:eastAsia="Calibri" w:hAnsi="Times New Roman" w:cs="Times New Roman"/>
          <w:b/>
          <w:bCs/>
          <w:i/>
          <w:color w:val="0070C0"/>
          <w:sz w:val="24"/>
          <w:szCs w:val="24"/>
        </w:rPr>
        <w:t>3 144 743,57</w:t>
      </w:r>
      <w:r w:rsidRPr="00C3428D">
        <w:rPr>
          <w:rFonts w:ascii="Times New Roman" w:eastAsia="Calibri" w:hAnsi="Times New Roman" w:cs="Times New Roman"/>
          <w:b/>
          <w:bCs/>
          <w:iCs/>
          <w:color w:val="0070C0"/>
          <w:sz w:val="24"/>
          <w:szCs w:val="24"/>
        </w:rPr>
        <w:t xml:space="preserve"> </w:t>
      </w:r>
      <w:r w:rsidRPr="00EB7289">
        <w:rPr>
          <w:rFonts w:ascii="Times New Roman" w:eastAsia="Calibri" w:hAnsi="Times New Roman" w:cs="Times New Roman"/>
          <w:b/>
          <w:bCs/>
          <w:sz w:val="24"/>
          <w:szCs w:val="24"/>
        </w:rPr>
        <w:t>российских рублей</w:t>
      </w:r>
      <w:r w:rsidRPr="00EB7289">
        <w:rPr>
          <w:rFonts w:ascii="Times New Roman" w:eastAsia="Calibri" w:hAnsi="Times New Roman" w:cs="Times New Roman"/>
          <w:bCs/>
          <w:sz w:val="24"/>
          <w:szCs w:val="24"/>
        </w:rPr>
        <w:t>.</w:t>
      </w:r>
      <w:r w:rsidR="00C3428D" w:rsidRPr="00C3428D">
        <w:rPr>
          <w:rStyle w:val="aff4"/>
          <w:rFonts w:ascii="Times New Roman" w:eastAsia="Calibri" w:hAnsi="Times New Roman" w:cs="Times New Roman"/>
          <w:sz w:val="24"/>
          <w:szCs w:val="24"/>
        </w:rPr>
        <w:t xml:space="preserve"> </w:t>
      </w:r>
      <w:r w:rsidR="00C3428D" w:rsidRPr="00EB7289">
        <w:rPr>
          <w:rStyle w:val="aff4"/>
          <w:rFonts w:ascii="Times New Roman" w:eastAsia="Calibri" w:hAnsi="Times New Roman" w:cs="Times New Roman"/>
          <w:sz w:val="24"/>
          <w:szCs w:val="24"/>
        </w:rPr>
        <w:footnoteReference w:id="18"/>
      </w:r>
      <w:r w:rsidRPr="00EB7289">
        <w:rPr>
          <w:rFonts w:ascii="Times New Roman" w:eastAsia="Calibri" w:hAnsi="Times New Roman" w:cs="Times New Roman"/>
          <w:bCs/>
          <w:sz w:val="24"/>
          <w:szCs w:val="24"/>
        </w:rPr>
        <w:t xml:space="preserve"> </w:t>
      </w:r>
    </w:p>
    <w:p w:rsidR="00A368CC" w:rsidRPr="00EB7289" w:rsidRDefault="00A368CC" w:rsidP="00A368CC">
      <w:pPr>
        <w:widowControl w:val="0"/>
        <w:tabs>
          <w:tab w:val="left" w:pos="0"/>
          <w:tab w:val="left" w:pos="284"/>
          <w:tab w:val="left" w:pos="709"/>
          <w:tab w:val="left" w:pos="1260"/>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7.2. Срок предоставления обеспечения исполнения контракта, гарантийных обязательств:</w:t>
      </w:r>
    </w:p>
    <w:p w:rsidR="00A368CC" w:rsidRPr="00EB7289" w:rsidRDefault="00A368CC" w:rsidP="00A368CC">
      <w:pPr>
        <w:widowControl w:val="0"/>
        <w:tabs>
          <w:tab w:val="left" w:pos="0"/>
          <w:tab w:val="left" w:pos="284"/>
          <w:tab w:val="left" w:pos="709"/>
          <w:tab w:val="left" w:pos="1260"/>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bCs/>
          <w:sz w:val="24"/>
          <w:szCs w:val="24"/>
        </w:rPr>
        <w:t xml:space="preserve">7.2.1. Срок предоставления обеспечения исполнения контракта: </w:t>
      </w:r>
      <w:r w:rsidRPr="00EB7289">
        <w:rPr>
          <w:rFonts w:ascii="Times New Roman" w:eastAsia="Calibri" w:hAnsi="Times New Roman" w:cs="Times New Roman"/>
          <w:sz w:val="24"/>
          <w:szCs w:val="24"/>
        </w:rPr>
        <w:t xml:space="preserve">обеспечение исполнения </w:t>
      </w:r>
      <w:r w:rsidRPr="00EB7289">
        <w:rPr>
          <w:rFonts w:ascii="Times New Roman" w:eastAsia="Calibri" w:hAnsi="Times New Roman" w:cs="Times New Roman"/>
          <w:bCs/>
          <w:sz w:val="24"/>
          <w:szCs w:val="24"/>
        </w:rPr>
        <w:t xml:space="preserve">контракта </w:t>
      </w:r>
      <w:r w:rsidRPr="00EB7289">
        <w:rPr>
          <w:rFonts w:ascii="Times New Roman" w:eastAsia="Calibri" w:hAnsi="Times New Roman" w:cs="Times New Roman"/>
          <w:sz w:val="24"/>
          <w:szCs w:val="24"/>
        </w:rPr>
        <w:t xml:space="preserve">должно быть предоставлено одновременно с подписанным экземпляром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w:t>
      </w:r>
      <w:r w:rsidRPr="00EB7289">
        <w:rPr>
          <w:rFonts w:ascii="Times New Roman" w:eastAsia="Calibri" w:hAnsi="Times New Roman" w:cs="Times New Roman"/>
          <w:bCs/>
          <w:sz w:val="24"/>
          <w:szCs w:val="24"/>
        </w:rPr>
        <w:t xml:space="preserve"> </w:t>
      </w:r>
      <w:r w:rsidRPr="00EB7289">
        <w:rPr>
          <w:rFonts w:ascii="Times New Roman" w:eastAsia="Calibri" w:hAnsi="Times New Roman" w:cs="Times New Roman"/>
          <w:sz w:val="24"/>
          <w:szCs w:val="24"/>
        </w:rPr>
        <w:t xml:space="preserve">В случае не предоставления участником закупки, с которым заключается </w:t>
      </w:r>
      <w:r w:rsidRPr="00EB7289">
        <w:rPr>
          <w:rFonts w:ascii="Times New Roman" w:eastAsia="Calibri" w:hAnsi="Times New Roman" w:cs="Times New Roman"/>
          <w:bCs/>
          <w:sz w:val="24"/>
          <w:szCs w:val="24"/>
        </w:rPr>
        <w:t>контракт</w:t>
      </w:r>
      <w:r w:rsidRPr="00EB7289">
        <w:rPr>
          <w:rFonts w:ascii="Times New Roman" w:eastAsia="Calibri" w:hAnsi="Times New Roman" w:cs="Times New Roman"/>
          <w:sz w:val="24"/>
          <w:szCs w:val="24"/>
        </w:rPr>
        <w:t xml:space="preserve">, обеспечения исполнения </w:t>
      </w:r>
      <w:r w:rsidRPr="00EB7289">
        <w:rPr>
          <w:rFonts w:ascii="Times New Roman" w:eastAsia="Calibri" w:hAnsi="Times New Roman" w:cs="Times New Roman"/>
          <w:bCs/>
          <w:sz w:val="24"/>
          <w:szCs w:val="24"/>
        </w:rPr>
        <w:t xml:space="preserve">контракта </w:t>
      </w:r>
      <w:r w:rsidRPr="00EB7289">
        <w:rPr>
          <w:rFonts w:ascii="Times New Roman" w:eastAsia="Calibri" w:hAnsi="Times New Roman" w:cs="Times New Roman"/>
          <w:sz w:val="24"/>
          <w:szCs w:val="24"/>
        </w:rPr>
        <w:t xml:space="preserve">в срок, установленный для заключения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такой участник закупки считается уклонившимся от заключения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w:t>
      </w:r>
    </w:p>
    <w:p w:rsidR="00A368CC" w:rsidRPr="00EB7289" w:rsidRDefault="00A368CC" w:rsidP="00A368CC">
      <w:pPr>
        <w:widowControl w:val="0"/>
        <w:tabs>
          <w:tab w:val="left" w:pos="0"/>
          <w:tab w:val="left" w:pos="284"/>
          <w:tab w:val="left" w:pos="709"/>
          <w:tab w:val="left" w:pos="1260"/>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sz w:val="24"/>
          <w:szCs w:val="24"/>
        </w:rPr>
        <w:t xml:space="preserve">7.2.2. </w:t>
      </w:r>
      <w:bookmarkStart w:id="20" w:name="_Hlk17898822"/>
      <w:r w:rsidRPr="00EB7289">
        <w:rPr>
          <w:rFonts w:ascii="Times New Roman" w:eastAsia="Calibri" w:hAnsi="Times New Roman" w:cs="Times New Roman"/>
          <w:bCs/>
          <w:sz w:val="24"/>
          <w:szCs w:val="24"/>
        </w:rPr>
        <w:t>Срок предоставления обеспечения гарантийных обязательств: обеспечение гарантийных обязательств должно быть предоставлено в полном объеме после окончания выполнения работ по первому этапу до подписания Акта приёмки результата выполненных работ (этапа работ) (</w:t>
      </w:r>
      <w:r w:rsidRPr="00C545FA">
        <w:rPr>
          <w:rFonts w:ascii="Times New Roman" w:eastAsia="Calibri" w:hAnsi="Times New Roman" w:cs="Times New Roman"/>
          <w:bCs/>
          <w:i/>
          <w:color w:val="0070C0"/>
          <w:sz w:val="24"/>
          <w:szCs w:val="24"/>
        </w:rPr>
        <w:t>Приложение № 4</w:t>
      </w:r>
      <w:r w:rsidRPr="00C545FA">
        <w:rPr>
          <w:rFonts w:ascii="Times New Roman" w:eastAsia="Calibri" w:hAnsi="Times New Roman" w:cs="Times New Roman"/>
          <w:i/>
          <w:color w:val="0070C0"/>
          <w:sz w:val="24"/>
          <w:szCs w:val="24"/>
        </w:rPr>
        <w:t xml:space="preserve"> к контракту</w:t>
      </w:r>
      <w:r w:rsidRPr="00EB7289">
        <w:rPr>
          <w:rFonts w:ascii="Times New Roman" w:eastAsia="Calibri" w:hAnsi="Times New Roman" w:cs="Times New Roman"/>
          <w:bCs/>
          <w:sz w:val="24"/>
          <w:szCs w:val="24"/>
        </w:rPr>
        <w:t>). Оформление Акта приёмки результата выполненных работ (этапа работ) (</w:t>
      </w:r>
      <w:r w:rsidRPr="00C545FA">
        <w:rPr>
          <w:rFonts w:ascii="Times New Roman" w:eastAsia="Calibri" w:hAnsi="Times New Roman" w:cs="Times New Roman"/>
          <w:bCs/>
          <w:i/>
          <w:color w:val="0070C0"/>
          <w:sz w:val="24"/>
          <w:szCs w:val="24"/>
        </w:rPr>
        <w:t>Приложение № 4</w:t>
      </w:r>
      <w:r w:rsidRPr="00C545FA">
        <w:rPr>
          <w:rFonts w:ascii="Times New Roman" w:eastAsia="Calibri" w:hAnsi="Times New Roman" w:cs="Times New Roman"/>
          <w:i/>
          <w:color w:val="0070C0"/>
          <w:sz w:val="24"/>
          <w:szCs w:val="24"/>
        </w:rPr>
        <w:t xml:space="preserve"> к контракту</w:t>
      </w:r>
      <w:r w:rsidRPr="00EB7289">
        <w:rPr>
          <w:rFonts w:ascii="Times New Roman" w:eastAsia="Calibri" w:hAnsi="Times New Roman" w:cs="Times New Roman"/>
          <w:bCs/>
          <w:sz w:val="24"/>
          <w:szCs w:val="24"/>
        </w:rPr>
        <w:t>) осуществляется после предоставления подрядчиком такого обеспечения.</w:t>
      </w:r>
    </w:p>
    <w:bookmarkEnd w:id="20"/>
    <w:p w:rsidR="00A368CC" w:rsidRPr="00EB7289" w:rsidRDefault="00A368CC" w:rsidP="00A368CC">
      <w:pPr>
        <w:widowControl w:val="0"/>
        <w:tabs>
          <w:tab w:val="left" w:pos="0"/>
          <w:tab w:val="left" w:pos="284"/>
          <w:tab w:val="left" w:pos="709"/>
          <w:tab w:val="left" w:pos="1260"/>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7.3. Порядок предоставления обеспечения исполнения контракта, гарантийных обязательств:</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7.3.1. Способ обеспечения исполнения </w:t>
      </w:r>
      <w:r w:rsidRPr="00EB7289">
        <w:rPr>
          <w:rFonts w:ascii="Times New Roman" w:eastAsia="Calibri" w:hAnsi="Times New Roman" w:cs="Times New Roman"/>
          <w:bCs/>
          <w:sz w:val="24"/>
          <w:szCs w:val="24"/>
        </w:rPr>
        <w:t>контракта, обеспечения гарантийных обязательств</w:t>
      </w:r>
      <w:r w:rsidRPr="00EB7289">
        <w:rPr>
          <w:rFonts w:ascii="Times New Roman" w:eastAsia="Calibri" w:hAnsi="Times New Roman" w:cs="Times New Roman"/>
          <w:sz w:val="24"/>
          <w:szCs w:val="24"/>
        </w:rPr>
        <w:t>:</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7.3.1.1. Исполнение </w:t>
      </w:r>
      <w:r w:rsidRPr="00EB7289">
        <w:rPr>
          <w:rFonts w:ascii="Times New Roman" w:eastAsia="Calibri" w:hAnsi="Times New Roman" w:cs="Times New Roman"/>
          <w:bCs/>
          <w:sz w:val="24"/>
          <w:szCs w:val="24"/>
        </w:rPr>
        <w:t>контракта, гарантийные обязательства могут</w:t>
      </w:r>
      <w:r w:rsidRPr="00EB7289">
        <w:rPr>
          <w:rFonts w:ascii="Times New Roman" w:eastAsia="Calibri" w:hAnsi="Times New Roman" w:cs="Times New Roman"/>
          <w:sz w:val="24"/>
          <w:szCs w:val="24"/>
        </w:rPr>
        <w:t xml:space="preserve"> обеспечиваться банковской гарантией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7.3.1.2. Способ обеспечения исполнения </w:t>
      </w:r>
      <w:r w:rsidRPr="00EB7289">
        <w:rPr>
          <w:rFonts w:ascii="Times New Roman" w:eastAsia="Calibri" w:hAnsi="Times New Roman" w:cs="Times New Roman"/>
          <w:bCs/>
          <w:sz w:val="24"/>
          <w:szCs w:val="24"/>
        </w:rPr>
        <w:t xml:space="preserve">контракта, гарантийных обязательств </w:t>
      </w:r>
      <w:r w:rsidRPr="00EB7289">
        <w:rPr>
          <w:rFonts w:ascii="Times New Roman" w:eastAsia="Calibri" w:hAnsi="Times New Roman" w:cs="Times New Roman"/>
          <w:sz w:val="24"/>
          <w:szCs w:val="24"/>
        </w:rPr>
        <w:t xml:space="preserve">определяется участником закупки, с которым заключается </w:t>
      </w:r>
      <w:r w:rsidRPr="00EB7289">
        <w:rPr>
          <w:rFonts w:ascii="Times New Roman" w:eastAsia="Calibri" w:hAnsi="Times New Roman" w:cs="Times New Roman"/>
          <w:bCs/>
          <w:sz w:val="24"/>
          <w:szCs w:val="24"/>
        </w:rPr>
        <w:t>контракт</w:t>
      </w:r>
      <w:r w:rsidRPr="00EB7289">
        <w:rPr>
          <w:rFonts w:ascii="Times New Roman" w:eastAsia="Calibri" w:hAnsi="Times New Roman" w:cs="Times New Roman"/>
          <w:sz w:val="24"/>
          <w:szCs w:val="24"/>
        </w:rPr>
        <w:t>, самостоятельно.</w:t>
      </w:r>
    </w:p>
    <w:p w:rsidR="00A368CC"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7.3.1.3. Положения контракта об обеспечении исполнения </w:t>
      </w:r>
      <w:r w:rsidRPr="00EB7289">
        <w:rPr>
          <w:rFonts w:ascii="Times New Roman" w:eastAsia="Calibri" w:hAnsi="Times New Roman" w:cs="Times New Roman"/>
          <w:bCs/>
          <w:sz w:val="24"/>
          <w:szCs w:val="24"/>
        </w:rPr>
        <w:t xml:space="preserve">контракта, включая положения о предоставлении такого обеспечения с учетом положений статьи 37 Закона о контрактной системе в сфере закупок и пункта 7.5 контракта, об обеспечении гарантийных обязательств </w:t>
      </w:r>
      <w:r w:rsidRPr="00EB7289">
        <w:rPr>
          <w:rFonts w:ascii="Times New Roman" w:eastAsia="Calibri" w:hAnsi="Times New Roman" w:cs="Times New Roman"/>
          <w:sz w:val="24"/>
          <w:szCs w:val="24"/>
        </w:rPr>
        <w:t xml:space="preserve">не применяются в случае заключения </w:t>
      </w:r>
      <w:r w:rsidRPr="00EB7289">
        <w:rPr>
          <w:rFonts w:ascii="Times New Roman" w:eastAsia="Calibri" w:hAnsi="Times New Roman" w:cs="Times New Roman"/>
          <w:bCs/>
          <w:sz w:val="24"/>
          <w:szCs w:val="24"/>
        </w:rPr>
        <w:t xml:space="preserve">контракта </w:t>
      </w:r>
      <w:r w:rsidRPr="00EB7289">
        <w:rPr>
          <w:rFonts w:ascii="Times New Roman" w:eastAsia="Calibri" w:hAnsi="Times New Roman" w:cs="Times New Roman"/>
          <w:sz w:val="24"/>
          <w:szCs w:val="24"/>
        </w:rPr>
        <w:t>с участником закупки, который является казенным учреждением.</w:t>
      </w:r>
    </w:p>
    <w:p w:rsidR="009F2895" w:rsidRPr="009F2895" w:rsidRDefault="009F2895"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i/>
          <w:color w:val="548DD4" w:themeColor="text2" w:themeTint="99"/>
          <w:sz w:val="24"/>
          <w:szCs w:val="24"/>
        </w:rPr>
      </w:pPr>
      <w:proofErr w:type="gramStart"/>
      <w:r w:rsidRPr="009F2895">
        <w:rPr>
          <w:rFonts w:ascii="Times New Roman" w:hAnsi="Times New Roman"/>
          <w:i/>
          <w:color w:val="548DD4" w:themeColor="text2" w:themeTint="99"/>
          <w:sz w:val="24"/>
          <w:szCs w:val="24"/>
        </w:rPr>
        <w:t>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Закона о контрактной системе в сфере закупок и  пункта 7.5 контракта,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w:t>
      </w:r>
      <w:proofErr w:type="gramEnd"/>
      <w:r w:rsidRPr="009F2895">
        <w:rPr>
          <w:rFonts w:ascii="Times New Roman" w:hAnsi="Times New Roman"/>
          <w:i/>
          <w:color w:val="548DD4" w:themeColor="text2" w:themeTint="99"/>
          <w:sz w:val="24"/>
          <w:szCs w:val="24"/>
        </w:rPr>
        <w:t xml:space="preserve">) лет до даты подачи заявки на участие в закупке 3 (трех) контрактов (договоров),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в сфере закупок для предоставления обеспечения исполнения контракта. При этом сумма цен таких контрактов (договоров) должна составлять не </w:t>
      </w:r>
      <w:proofErr w:type="gramStart"/>
      <w:r w:rsidRPr="009F2895">
        <w:rPr>
          <w:rFonts w:ascii="Times New Roman" w:hAnsi="Times New Roman"/>
          <w:i/>
          <w:color w:val="548DD4" w:themeColor="text2" w:themeTint="99"/>
          <w:sz w:val="24"/>
          <w:szCs w:val="24"/>
        </w:rPr>
        <w:t>менее начальной</w:t>
      </w:r>
      <w:proofErr w:type="gramEnd"/>
      <w:r w:rsidRPr="009F2895">
        <w:rPr>
          <w:rFonts w:ascii="Times New Roman" w:hAnsi="Times New Roman"/>
          <w:i/>
          <w:color w:val="548DD4" w:themeColor="text2" w:themeTint="99"/>
          <w:sz w:val="24"/>
          <w:szCs w:val="24"/>
        </w:rPr>
        <w:t xml:space="preserve"> (максимальной) цены контракта, указанной в извещении о проведении электронного аукциона и документации об электронном аукционе.</w:t>
      </w:r>
      <w:r w:rsidRPr="009F2895">
        <w:rPr>
          <w:rStyle w:val="aff4"/>
          <w:rFonts w:ascii="Times New Roman" w:eastAsia="Calibri" w:hAnsi="Times New Roman" w:cs="Times New Roman"/>
          <w:sz w:val="24"/>
          <w:szCs w:val="24"/>
        </w:rPr>
        <w:t xml:space="preserve"> </w:t>
      </w:r>
      <w:r w:rsidRPr="00EB7289">
        <w:rPr>
          <w:rStyle w:val="aff4"/>
          <w:rFonts w:ascii="Times New Roman" w:eastAsia="Calibri" w:hAnsi="Times New Roman" w:cs="Times New Roman"/>
          <w:sz w:val="24"/>
          <w:szCs w:val="24"/>
        </w:rPr>
        <w:footnoteReference w:id="19"/>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7.3.2. Обеспечение исполнения </w:t>
      </w:r>
      <w:r w:rsidRPr="00EB7289">
        <w:rPr>
          <w:rFonts w:ascii="Times New Roman" w:eastAsia="Calibri" w:hAnsi="Times New Roman" w:cs="Times New Roman"/>
          <w:bCs/>
          <w:sz w:val="24"/>
          <w:szCs w:val="24"/>
        </w:rPr>
        <w:t xml:space="preserve">контракта, гарантийных обязательств </w:t>
      </w:r>
      <w:r w:rsidRPr="00EB7289">
        <w:rPr>
          <w:rFonts w:ascii="Times New Roman" w:eastAsia="Calibri" w:hAnsi="Times New Roman" w:cs="Times New Roman"/>
          <w:sz w:val="24"/>
          <w:szCs w:val="24"/>
        </w:rPr>
        <w:t>банковской гарантией:</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7.3.2.1. </w:t>
      </w:r>
      <w:proofErr w:type="gramStart"/>
      <w:r w:rsidRPr="00EB7289">
        <w:rPr>
          <w:rFonts w:ascii="Times New Roman" w:eastAsia="Calibri" w:hAnsi="Times New Roman" w:cs="Times New Roman"/>
          <w:sz w:val="24"/>
          <w:szCs w:val="24"/>
        </w:rPr>
        <w:t>Банковская гарантия, выданная участнику закупки банком для целей обеспечения исполнения контракта, гарантийных обязательств должна соответствовать требованиям статьи 45 Закона о контрактной системе в сфере закупок и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Правительства Российской</w:t>
      </w:r>
      <w:proofErr w:type="gramEnd"/>
      <w:r w:rsidRPr="00EB7289">
        <w:rPr>
          <w:rFonts w:ascii="Times New Roman" w:eastAsia="Calibri" w:hAnsi="Times New Roman" w:cs="Times New Roman"/>
          <w:sz w:val="24"/>
          <w:szCs w:val="24"/>
        </w:rPr>
        <w:t xml:space="preserve"> </w:t>
      </w:r>
      <w:proofErr w:type="gramStart"/>
      <w:r w:rsidRPr="00EB7289">
        <w:rPr>
          <w:rFonts w:ascii="Times New Roman" w:eastAsia="Calibri" w:hAnsi="Times New Roman" w:cs="Times New Roman"/>
          <w:sz w:val="24"/>
          <w:szCs w:val="24"/>
        </w:rPr>
        <w:t xml:space="preserve">Федерации от 08.11.2013 № 1005). </w:t>
      </w:r>
      <w:proofErr w:type="gramEnd"/>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7.3.2.2. Срок действия банковской гарантии определяется в соответствии с требованиями Закона о контрактной системе в сфере закупок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статьей 95 Закона о контрактной системе в сфере закупок и разделом 9 контракта.</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7.3.2.3. </w:t>
      </w:r>
      <w:proofErr w:type="gramStart"/>
      <w:r w:rsidRPr="00EB7289">
        <w:rPr>
          <w:rFonts w:ascii="Times New Roman" w:eastAsia="Calibri" w:hAnsi="Times New Roman" w:cs="Times New Roman"/>
          <w:sz w:val="24"/>
          <w:szCs w:val="24"/>
        </w:rPr>
        <w:t>В качестве обеспечения исполнения контракта, гарантийных обязательств принимаются банковские гарантии, выданные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частью 1.2 статьи 45 Закона о контрактной системе в сфере закупок, а также в качестве обеспечения исполнения контракта</w:t>
      </w:r>
      <w:proofErr w:type="gramEnd"/>
      <w:r w:rsidRPr="00EB7289">
        <w:rPr>
          <w:rFonts w:ascii="Times New Roman" w:eastAsia="Calibri" w:hAnsi="Times New Roman" w:cs="Times New Roman"/>
          <w:sz w:val="24"/>
          <w:szCs w:val="24"/>
        </w:rPr>
        <w:t xml:space="preserve"> принимаются банковские гарантии, выданные банками, указанными в части 1.3 статьи 45 Закона о контрактной системе в сфере закупок.</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7.3.2.4. Банковская гарантия должна быть безотзывной и должна содержать:</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 сумму банковской гарантии, подлежащую уплате банком (далее также гарант) заказчику (далее также бенефициар) в случае ненадлежащего исполнения обязательств подрядчиком (далее также принципал) в соответствии со статьей 96 Закона о контрактной системе в сфере закупок;</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2) обязательства принципала, надлежащее исполнение которых обеспечивается банковской гарантией;</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3) обязанность гаранта уплатить заказчиком неустойку в размере 0,1 процента денежной суммы, подлежащей уплате, за каждый день просрочки;</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368CC" w:rsidRPr="00EB7289" w:rsidRDefault="00A368CC" w:rsidP="00A368CC">
      <w:pPr>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5) срок действия банковской гарантии с учетом требований пункта 7.3.2.2 контракта;</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6) отлагательное условие, предусматривающее заключение контракта предоставления банковской гарантии по обязательствам принципала, возникшим из </w:t>
      </w:r>
      <w:r w:rsidRPr="00EB7289">
        <w:rPr>
          <w:rFonts w:ascii="Times New Roman" w:eastAsia="Calibri" w:hAnsi="Times New Roman" w:cs="Times New Roman"/>
          <w:bCs/>
          <w:sz w:val="24"/>
          <w:szCs w:val="24"/>
        </w:rPr>
        <w:t xml:space="preserve">контракта </w:t>
      </w:r>
      <w:r w:rsidRPr="00EB7289">
        <w:rPr>
          <w:rFonts w:ascii="Times New Roman" w:eastAsia="Calibri" w:hAnsi="Times New Roman" w:cs="Times New Roman"/>
          <w:sz w:val="24"/>
          <w:szCs w:val="24"/>
        </w:rPr>
        <w:t xml:space="preserve">при его заключении, в случае предоставления банковской гарантии в качестве обеспечения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 установленный в соответствии с Постановлением Правительства Российской Федерации от 08.11.2013 №1005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EB7289">
        <w:rPr>
          <w:rFonts w:ascii="Times New Roman" w:eastAsia="Calibri" w:hAnsi="Times New Roman" w:cs="Times New Roman"/>
          <w:b/>
          <w:i/>
          <w:sz w:val="24"/>
          <w:szCs w:val="24"/>
        </w:rPr>
        <w:t>.</w:t>
      </w:r>
      <w:r w:rsidR="0083512A" w:rsidRPr="0083512A">
        <w:rPr>
          <w:rStyle w:val="aff4"/>
          <w:rFonts w:ascii="Times New Roman" w:eastAsia="Calibri" w:hAnsi="Times New Roman" w:cs="Times New Roman"/>
          <w:sz w:val="24"/>
          <w:szCs w:val="24"/>
        </w:rPr>
        <w:t xml:space="preserve"> </w:t>
      </w:r>
      <w:r w:rsidR="0083512A" w:rsidRPr="00EB7289">
        <w:rPr>
          <w:rStyle w:val="aff4"/>
          <w:rFonts w:ascii="Times New Roman" w:eastAsia="Calibri" w:hAnsi="Times New Roman" w:cs="Times New Roman"/>
          <w:sz w:val="24"/>
          <w:szCs w:val="24"/>
        </w:rPr>
        <w:footnoteReference w:id="20"/>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7.3.2.5.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7.3.2.6. Дополнительные требования к банковской гарантии. </w:t>
      </w:r>
      <w:proofErr w:type="gramStart"/>
      <w:r w:rsidRPr="00EB7289">
        <w:rPr>
          <w:rFonts w:ascii="Times New Roman" w:eastAsia="Calibri"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о контрактной системе в сфере закупок, лица, имеющего право действовать от имени банка, на условиях, определенных гражданским законодательством и статьей 45 Закона о контрактной системе в сфере закупок, с учетом следующих требований:</w:t>
      </w:r>
      <w:proofErr w:type="gramEnd"/>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а) обязательное закрепление в банковской гарантии:</w:t>
      </w:r>
    </w:p>
    <w:p w:rsidR="00A368CC" w:rsidRPr="00EB7289" w:rsidRDefault="00A368CC" w:rsidP="00A368CC">
      <w:pPr>
        <w:widowControl w:val="0"/>
        <w:numPr>
          <w:ilvl w:val="0"/>
          <w:numId w:val="3"/>
        </w:numPr>
        <w:tabs>
          <w:tab w:val="left" w:pos="0"/>
          <w:tab w:val="left" w:pos="284"/>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 </w:t>
      </w:r>
      <w:proofErr w:type="gramStart"/>
      <w:r w:rsidRPr="00EB7289">
        <w:rPr>
          <w:rFonts w:ascii="Times New Roman" w:eastAsia="Times New Roman" w:hAnsi="Times New Roman" w:cs="Times New Roman"/>
          <w:sz w:val="24"/>
          <w:szCs w:val="24"/>
          <w:lang w:eastAsia="ru-RU"/>
        </w:rPr>
        <w:t xml:space="preserve">права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Pr="00EB7289">
        <w:rPr>
          <w:rFonts w:ascii="Times New Roman" w:eastAsia="Times New Roman" w:hAnsi="Times New Roman" w:cs="Times New Roman"/>
          <w:bCs/>
          <w:sz w:val="24"/>
          <w:szCs w:val="24"/>
          <w:lang w:eastAsia="ru-RU"/>
        </w:rPr>
        <w:t>контракта</w:t>
      </w:r>
      <w:r w:rsidRPr="00EB7289">
        <w:rPr>
          <w:rFonts w:ascii="Times New Roman" w:eastAsia="Times New Roman" w:hAnsi="Times New Roman" w:cs="Times New Roman"/>
          <w:sz w:val="24"/>
          <w:szCs w:val="24"/>
          <w:lang w:eastAsia="ru-RU"/>
        </w:rPr>
        <w:t xml:space="preserve">, в размере цены </w:t>
      </w:r>
      <w:r w:rsidRPr="00EB7289">
        <w:rPr>
          <w:rFonts w:ascii="Times New Roman" w:eastAsia="Times New Roman" w:hAnsi="Times New Roman" w:cs="Times New Roman"/>
          <w:bCs/>
          <w:sz w:val="24"/>
          <w:szCs w:val="24"/>
          <w:lang w:eastAsia="ru-RU"/>
        </w:rPr>
        <w:t>контракта</w:t>
      </w:r>
      <w:r w:rsidRPr="00EB7289">
        <w:rPr>
          <w:rFonts w:ascii="Times New Roman" w:eastAsia="Times New Roman" w:hAnsi="Times New Roman" w:cs="Times New Roman"/>
          <w:sz w:val="24"/>
          <w:szCs w:val="24"/>
          <w:lang w:eastAsia="ru-RU"/>
        </w:rPr>
        <w:t xml:space="preserve">, уменьшенном на сумму, пропорциональную объему фактически исполненных подрядчиком обязательств, предусмотренных </w:t>
      </w:r>
      <w:r w:rsidRPr="00EB7289">
        <w:rPr>
          <w:rFonts w:ascii="Times New Roman" w:eastAsia="Times New Roman" w:hAnsi="Times New Roman" w:cs="Times New Roman"/>
          <w:bCs/>
          <w:sz w:val="24"/>
          <w:szCs w:val="24"/>
          <w:lang w:eastAsia="ru-RU"/>
        </w:rPr>
        <w:t xml:space="preserve">контрактом </w:t>
      </w:r>
      <w:r w:rsidRPr="00EB7289">
        <w:rPr>
          <w:rFonts w:ascii="Times New Roman" w:eastAsia="Times New Roman" w:hAnsi="Times New Roman" w:cs="Times New Roman"/>
          <w:sz w:val="24"/>
          <w:szCs w:val="24"/>
          <w:lang w:eastAsia="ru-RU"/>
        </w:rPr>
        <w:t>и оплаченных заказчиком, но не превышающем размер обеспечения исполнения</w:t>
      </w:r>
      <w:proofErr w:type="gramEnd"/>
      <w:r w:rsidRPr="00EB7289">
        <w:rPr>
          <w:rFonts w:ascii="Times New Roman" w:eastAsia="Times New Roman" w:hAnsi="Times New Roman" w:cs="Times New Roman"/>
          <w:sz w:val="24"/>
          <w:szCs w:val="24"/>
          <w:lang w:eastAsia="ru-RU"/>
        </w:rPr>
        <w:t xml:space="preserve"> </w:t>
      </w:r>
      <w:r w:rsidRPr="00EB7289">
        <w:rPr>
          <w:rFonts w:ascii="Times New Roman" w:eastAsia="Times New Roman" w:hAnsi="Times New Roman" w:cs="Times New Roman"/>
          <w:bCs/>
          <w:sz w:val="24"/>
          <w:szCs w:val="24"/>
          <w:lang w:eastAsia="ru-RU"/>
        </w:rPr>
        <w:t>контракта</w:t>
      </w:r>
      <w:r w:rsidRPr="00EB7289">
        <w:rPr>
          <w:rFonts w:ascii="Times New Roman" w:eastAsia="Times New Roman" w:hAnsi="Times New Roman" w:cs="Times New Roman"/>
          <w:sz w:val="24"/>
          <w:szCs w:val="24"/>
          <w:lang w:eastAsia="ru-RU"/>
        </w:rPr>
        <w:t xml:space="preserve">; </w:t>
      </w:r>
    </w:p>
    <w:p w:rsidR="00A368CC" w:rsidRPr="00EB7289" w:rsidRDefault="00A368CC" w:rsidP="00A368CC">
      <w:pPr>
        <w:widowControl w:val="0"/>
        <w:numPr>
          <w:ilvl w:val="0"/>
          <w:numId w:val="3"/>
        </w:numPr>
        <w:tabs>
          <w:tab w:val="left" w:pos="0"/>
          <w:tab w:val="left" w:pos="284"/>
          <w:tab w:val="left" w:pos="709"/>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B7289">
        <w:rPr>
          <w:rFonts w:ascii="Times New Roman" w:eastAsia="Times New Roman" w:hAnsi="Times New Roman" w:cs="Times New Roman"/>
          <w:sz w:val="24"/>
          <w:szCs w:val="24"/>
          <w:lang w:eastAsia="ru-RU"/>
        </w:rPr>
        <w:t>права заказчика в случае ненадлежащего выполнения или невыполнения подрядчиком требований к гарантийным обязательствам,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Законом о контрактной системе в сфере закупок;</w:t>
      </w:r>
      <w:proofErr w:type="gramEnd"/>
    </w:p>
    <w:p w:rsidR="00A368CC" w:rsidRPr="00EB7289" w:rsidRDefault="00A368CC" w:rsidP="00A368CC">
      <w:pPr>
        <w:widowControl w:val="0"/>
        <w:numPr>
          <w:ilvl w:val="0"/>
          <w:numId w:val="3"/>
        </w:numPr>
        <w:tabs>
          <w:tab w:val="left" w:pos="0"/>
          <w:tab w:val="left" w:pos="284"/>
          <w:tab w:val="left" w:pos="709"/>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68CC" w:rsidRPr="00EB7289" w:rsidRDefault="00A368CC" w:rsidP="00A368CC">
      <w:pPr>
        <w:widowControl w:val="0"/>
        <w:numPr>
          <w:ilvl w:val="0"/>
          <w:numId w:val="3"/>
        </w:numPr>
        <w:tabs>
          <w:tab w:val="left" w:pos="0"/>
          <w:tab w:val="left" w:pos="284"/>
          <w:tab w:val="left" w:pos="709"/>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условия о том, что расходы, возникающие в связи с перечислением денежных средств гарантом по банковской гарантии, несет гарант;</w:t>
      </w:r>
    </w:p>
    <w:p w:rsidR="00A368CC" w:rsidRPr="00EB7289" w:rsidRDefault="00A368CC" w:rsidP="00A368CC">
      <w:pPr>
        <w:widowControl w:val="0"/>
        <w:numPr>
          <w:ilvl w:val="0"/>
          <w:numId w:val="3"/>
        </w:numPr>
        <w:tabs>
          <w:tab w:val="left" w:pos="0"/>
          <w:tab w:val="left" w:pos="284"/>
          <w:tab w:val="left" w:pos="709"/>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№1005;</w:t>
      </w:r>
    </w:p>
    <w:p w:rsidR="00A368CC" w:rsidRPr="00EB7289" w:rsidRDefault="00A368CC" w:rsidP="00A368CC">
      <w:pPr>
        <w:widowControl w:val="0"/>
        <w:tabs>
          <w:tab w:val="left" w:pos="0"/>
          <w:tab w:val="left" w:pos="284"/>
          <w:tab w:val="left" w:pos="709"/>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б) недопустимость включения в банковскую гарантию:</w:t>
      </w:r>
    </w:p>
    <w:p w:rsidR="00A368CC" w:rsidRPr="00EB7289" w:rsidRDefault="00A368CC" w:rsidP="00A368CC">
      <w:pPr>
        <w:widowControl w:val="0"/>
        <w:numPr>
          <w:ilvl w:val="0"/>
          <w:numId w:val="3"/>
        </w:numPr>
        <w:tabs>
          <w:tab w:val="left" w:pos="0"/>
          <w:tab w:val="left" w:pos="284"/>
          <w:tab w:val="left" w:pos="709"/>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B7289">
        <w:rPr>
          <w:rFonts w:ascii="Times New Roman" w:eastAsia="Times New Roman" w:hAnsi="Times New Roman" w:cs="Times New Roman"/>
          <w:sz w:val="24"/>
          <w:szCs w:val="24"/>
          <w:lang w:eastAsia="ru-RU"/>
        </w:rPr>
        <w:t>непредоставления</w:t>
      </w:r>
      <w:proofErr w:type="spellEnd"/>
      <w:r w:rsidRPr="00EB7289">
        <w:rPr>
          <w:rFonts w:ascii="Times New Roman" w:eastAsia="Times New Roman" w:hAnsi="Times New Roman" w:cs="Times New Roman"/>
          <w:sz w:val="24"/>
          <w:szCs w:val="24"/>
          <w:lang w:eastAsia="ru-RU"/>
        </w:rPr>
        <w:t xml:space="preserve"> гаранту заказчиком уведомления о нарушении подрядчиком условий </w:t>
      </w:r>
      <w:r w:rsidRPr="00EB7289">
        <w:rPr>
          <w:rFonts w:ascii="Times New Roman" w:eastAsia="Times New Roman" w:hAnsi="Times New Roman" w:cs="Times New Roman"/>
          <w:bCs/>
          <w:sz w:val="24"/>
          <w:szCs w:val="24"/>
          <w:lang w:eastAsia="ru-RU"/>
        </w:rPr>
        <w:t xml:space="preserve">контракта, гарантийных обязательств </w:t>
      </w:r>
      <w:r w:rsidRPr="00EB7289">
        <w:rPr>
          <w:rFonts w:ascii="Times New Roman" w:eastAsia="Times New Roman" w:hAnsi="Times New Roman" w:cs="Times New Roman"/>
          <w:sz w:val="24"/>
          <w:szCs w:val="24"/>
          <w:lang w:eastAsia="ru-RU"/>
        </w:rPr>
        <w:t xml:space="preserve">или расторжении </w:t>
      </w:r>
      <w:r w:rsidRPr="00EB7289">
        <w:rPr>
          <w:rFonts w:ascii="Times New Roman" w:eastAsia="Times New Roman" w:hAnsi="Times New Roman" w:cs="Times New Roman"/>
          <w:bCs/>
          <w:sz w:val="24"/>
          <w:szCs w:val="24"/>
          <w:lang w:eastAsia="ru-RU"/>
        </w:rPr>
        <w:t xml:space="preserve">контракта </w:t>
      </w:r>
      <w:r w:rsidRPr="00EB7289">
        <w:rPr>
          <w:rFonts w:ascii="Times New Roman" w:eastAsia="Times New Roman" w:hAnsi="Times New Roman" w:cs="Times New Roman"/>
          <w:sz w:val="24"/>
          <w:szCs w:val="24"/>
          <w:lang w:eastAsia="ru-RU"/>
        </w:rPr>
        <w:t xml:space="preserve">(за исключением случаев, когда направление такого уведомления предусмотрено условиями </w:t>
      </w:r>
      <w:r w:rsidRPr="00EB7289">
        <w:rPr>
          <w:rFonts w:ascii="Times New Roman" w:eastAsia="Times New Roman" w:hAnsi="Times New Roman" w:cs="Times New Roman"/>
          <w:bCs/>
          <w:sz w:val="24"/>
          <w:szCs w:val="24"/>
          <w:lang w:eastAsia="ru-RU"/>
        </w:rPr>
        <w:t xml:space="preserve">контракта </w:t>
      </w:r>
      <w:r w:rsidRPr="00EB7289">
        <w:rPr>
          <w:rFonts w:ascii="Times New Roman" w:eastAsia="Times New Roman" w:hAnsi="Times New Roman" w:cs="Times New Roman"/>
          <w:sz w:val="24"/>
          <w:szCs w:val="24"/>
          <w:lang w:eastAsia="ru-RU"/>
        </w:rPr>
        <w:t xml:space="preserve">или законодательством Российской Федерации); </w:t>
      </w:r>
    </w:p>
    <w:p w:rsidR="00A368CC" w:rsidRPr="00EB7289" w:rsidRDefault="00A368CC" w:rsidP="00A368CC">
      <w:pPr>
        <w:widowControl w:val="0"/>
        <w:numPr>
          <w:ilvl w:val="0"/>
          <w:numId w:val="3"/>
        </w:numPr>
        <w:tabs>
          <w:tab w:val="left" w:pos="0"/>
          <w:tab w:val="left" w:pos="284"/>
          <w:tab w:val="left" w:pos="709"/>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требований о предоставлении заказчиком гаранту отчета об исполнении </w:t>
      </w:r>
      <w:r w:rsidRPr="00EB7289">
        <w:rPr>
          <w:rFonts w:ascii="Times New Roman" w:eastAsia="Times New Roman" w:hAnsi="Times New Roman" w:cs="Times New Roman"/>
          <w:bCs/>
          <w:sz w:val="24"/>
          <w:szCs w:val="24"/>
          <w:lang w:eastAsia="ru-RU"/>
        </w:rPr>
        <w:t>контракта, гарантийных обязательств</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numPr>
          <w:ilvl w:val="0"/>
          <w:numId w:val="3"/>
        </w:numPr>
        <w:tabs>
          <w:tab w:val="left" w:pos="0"/>
          <w:tab w:val="left" w:pos="284"/>
          <w:tab w:val="left" w:pos="709"/>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3" w:history="1">
        <w:r w:rsidRPr="00EB7289">
          <w:rPr>
            <w:rFonts w:ascii="Times New Roman" w:eastAsia="Calibri" w:hAnsi="Times New Roman" w:cs="Times New Roman"/>
            <w:sz w:val="24"/>
            <w:szCs w:val="24"/>
          </w:rPr>
          <w:t>перечень</w:t>
        </w:r>
      </w:hyperlink>
      <w:r w:rsidRPr="00EB7289">
        <w:rPr>
          <w:rFonts w:ascii="Times New Roman" w:eastAsia="Times New Roman" w:hAnsi="Times New Roman" w:cs="Times New Roman"/>
          <w:sz w:val="24"/>
          <w:szCs w:val="24"/>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в) обязательное наличие нумерации на всех листах банковской гарантии, которые должны быть прошиты, </w:t>
      </w:r>
      <w:proofErr w:type="gramStart"/>
      <w:r w:rsidRPr="00EB7289">
        <w:rPr>
          <w:rFonts w:ascii="Times New Roman" w:eastAsia="Calibri" w:hAnsi="Times New Roman" w:cs="Times New Roman"/>
          <w:sz w:val="24"/>
          <w:szCs w:val="24"/>
        </w:rPr>
        <w:t>подписаны и скреплены</w:t>
      </w:r>
      <w:proofErr w:type="gramEnd"/>
      <w:r w:rsidRPr="00EB7289">
        <w:rPr>
          <w:rFonts w:ascii="Times New Roman" w:eastAsia="Calibri" w:hAnsi="Times New Roman" w:cs="Times New Roman"/>
          <w:sz w:val="24"/>
          <w:szCs w:val="24"/>
        </w:rPr>
        <w:t xml:space="preserve"> печатью гаранта, в случае ее оформления в письменной форме на бумажном носителе на нескольких листах.</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7.3.2.7. Банковская гарантия, информация о ней и документы, предусмотренные </w:t>
      </w:r>
      <w:hyperlink r:id="rId14" w:history="1">
        <w:r w:rsidRPr="00EB7289">
          <w:rPr>
            <w:rFonts w:ascii="Times New Roman" w:eastAsia="Calibri" w:hAnsi="Times New Roman" w:cs="Times New Roman"/>
            <w:sz w:val="24"/>
            <w:szCs w:val="24"/>
          </w:rPr>
          <w:t>частью 9</w:t>
        </w:r>
      </w:hyperlink>
      <w:r w:rsidRPr="00EB7289">
        <w:rPr>
          <w:rFonts w:ascii="Times New Roman" w:eastAsia="Calibri" w:hAnsi="Times New Roman" w:cs="Times New Roman"/>
          <w:sz w:val="24"/>
          <w:szCs w:val="24"/>
        </w:rPr>
        <w:t xml:space="preserve"> статьи 45 Закона о контрактной системе в сфере закупок, должны быть включены в реестр банковских гарантий, размещенный в ЕИС. Такие информация и документы должны быть подписаны усиленной электронной подписью лица, имеющего право действовать от имени банка.</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7.3.3. Обеспечение исполнения контракта, гарантийных обязательств внесением денежных средств:</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7.3.3.1. Денежные средства, вносимые в обеспечение исполнения контракта, гарантийных обязательств должны быть перечислены в установленном размере по нижеуказанным реквизитам:</w:t>
      </w:r>
    </w:p>
    <w:p w:rsidR="00A368CC" w:rsidRPr="0083512A" w:rsidRDefault="00A368CC" w:rsidP="0083512A">
      <w:pPr>
        <w:widowControl w:val="0"/>
        <w:numPr>
          <w:ilvl w:val="0"/>
          <w:numId w:val="16"/>
        </w:numPr>
        <w:tabs>
          <w:tab w:val="left" w:pos="993"/>
        </w:tabs>
        <w:autoSpaceDE w:val="0"/>
        <w:autoSpaceDN w:val="0"/>
        <w:adjustRightInd w:val="0"/>
        <w:spacing w:after="0" w:line="240" w:lineRule="auto"/>
        <w:ind w:hanging="11"/>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rPr>
        <w:t xml:space="preserve"> </w:t>
      </w:r>
      <w:r w:rsidRPr="0083512A">
        <w:rPr>
          <w:rFonts w:ascii="Times New Roman" w:eastAsia="Calibri" w:hAnsi="Times New Roman" w:cs="Times New Roman"/>
          <w:i/>
          <w:color w:val="0070C0"/>
          <w:sz w:val="24"/>
          <w:szCs w:val="24"/>
          <w:lang w:eastAsia="ru-RU"/>
        </w:rPr>
        <w:t xml:space="preserve">получатель платежа: </w:t>
      </w:r>
      <w:r w:rsidR="0083512A" w:rsidRPr="0083512A">
        <w:rPr>
          <w:rFonts w:ascii="Times New Roman" w:eastAsia="Calibri" w:hAnsi="Times New Roman" w:cs="Times New Roman"/>
          <w:i/>
          <w:color w:val="0070C0"/>
          <w:sz w:val="24"/>
          <w:szCs w:val="24"/>
          <w:lang w:eastAsia="ru-RU"/>
        </w:rPr>
        <w:t>Министерство финансов Мурманской области (</w:t>
      </w:r>
      <w:proofErr w:type="spellStart"/>
      <w:r w:rsidR="0083512A" w:rsidRPr="0083512A">
        <w:rPr>
          <w:rFonts w:ascii="Times New Roman" w:eastAsia="Calibri" w:hAnsi="Times New Roman" w:cs="Times New Roman"/>
          <w:i/>
          <w:color w:val="0070C0"/>
          <w:sz w:val="24"/>
          <w:szCs w:val="24"/>
          <w:lang w:eastAsia="ru-RU"/>
        </w:rPr>
        <w:t>Мурманскавтодор</w:t>
      </w:r>
      <w:proofErr w:type="spellEnd"/>
      <w:r w:rsidR="0083512A" w:rsidRPr="0083512A">
        <w:rPr>
          <w:rFonts w:ascii="Times New Roman" w:eastAsia="Calibri" w:hAnsi="Times New Roman" w:cs="Times New Roman"/>
          <w:i/>
          <w:color w:val="0070C0"/>
          <w:sz w:val="24"/>
          <w:szCs w:val="24"/>
          <w:lang w:eastAsia="ru-RU"/>
        </w:rPr>
        <w:t>, л/с 03492003010</w:t>
      </w:r>
      <w:r w:rsidRPr="0083512A">
        <w:rPr>
          <w:rFonts w:ascii="Times New Roman" w:eastAsia="Calibri" w:hAnsi="Times New Roman" w:cs="Times New Roman"/>
          <w:i/>
          <w:color w:val="0070C0"/>
          <w:sz w:val="24"/>
          <w:szCs w:val="24"/>
          <w:lang w:eastAsia="ru-RU"/>
        </w:rPr>
        <w:t>);</w:t>
      </w:r>
    </w:p>
    <w:p w:rsidR="00A368CC" w:rsidRPr="0083512A" w:rsidRDefault="00A368CC" w:rsidP="0083512A">
      <w:pPr>
        <w:numPr>
          <w:ilvl w:val="0"/>
          <w:numId w:val="16"/>
        </w:numPr>
        <w:tabs>
          <w:tab w:val="left" w:pos="426"/>
          <w:tab w:val="left" w:pos="993"/>
        </w:tabs>
        <w:spacing w:after="0" w:line="240" w:lineRule="auto"/>
        <w:ind w:hanging="11"/>
        <w:jc w:val="both"/>
        <w:rPr>
          <w:rFonts w:ascii="Times New Roman" w:eastAsia="Times New Roman" w:hAnsi="Times New Roman" w:cs="Times New Roman"/>
          <w:i/>
          <w:color w:val="0070C0"/>
          <w:sz w:val="24"/>
          <w:szCs w:val="24"/>
        </w:rPr>
      </w:pPr>
      <w:r w:rsidRPr="0083512A">
        <w:rPr>
          <w:rFonts w:ascii="Times New Roman" w:eastAsia="Times New Roman" w:hAnsi="Times New Roman" w:cs="Times New Roman"/>
          <w:i/>
          <w:color w:val="0070C0"/>
          <w:sz w:val="24"/>
          <w:szCs w:val="24"/>
        </w:rPr>
        <w:t xml:space="preserve">ИНН </w:t>
      </w:r>
      <w:r w:rsidR="0083512A" w:rsidRPr="0083512A">
        <w:rPr>
          <w:rFonts w:ascii="Times New Roman" w:eastAsia="Times New Roman" w:hAnsi="Times New Roman" w:cs="Times New Roman"/>
          <w:i/>
          <w:color w:val="0070C0"/>
          <w:sz w:val="24"/>
          <w:szCs w:val="24"/>
        </w:rPr>
        <w:t>5191500924</w:t>
      </w:r>
      <w:r w:rsidRPr="0083512A">
        <w:rPr>
          <w:rFonts w:ascii="Times New Roman" w:eastAsia="Times New Roman" w:hAnsi="Times New Roman" w:cs="Times New Roman"/>
          <w:i/>
          <w:color w:val="0070C0"/>
          <w:sz w:val="24"/>
          <w:szCs w:val="24"/>
        </w:rPr>
        <w:t xml:space="preserve">;  </w:t>
      </w:r>
    </w:p>
    <w:p w:rsidR="00A368CC" w:rsidRPr="0083512A" w:rsidRDefault="00A368CC" w:rsidP="0083512A">
      <w:pPr>
        <w:numPr>
          <w:ilvl w:val="0"/>
          <w:numId w:val="16"/>
        </w:numPr>
        <w:tabs>
          <w:tab w:val="left" w:pos="426"/>
          <w:tab w:val="left" w:pos="993"/>
        </w:tabs>
        <w:spacing w:after="0" w:line="240" w:lineRule="auto"/>
        <w:ind w:hanging="11"/>
        <w:jc w:val="both"/>
        <w:rPr>
          <w:rFonts w:ascii="Times New Roman" w:eastAsia="Times New Roman" w:hAnsi="Times New Roman" w:cs="Times New Roman"/>
          <w:i/>
          <w:color w:val="0070C0"/>
          <w:sz w:val="24"/>
          <w:szCs w:val="24"/>
        </w:rPr>
      </w:pPr>
      <w:r w:rsidRPr="0083512A">
        <w:rPr>
          <w:rFonts w:ascii="Times New Roman" w:eastAsia="Times New Roman" w:hAnsi="Times New Roman" w:cs="Times New Roman"/>
          <w:i/>
          <w:color w:val="0070C0"/>
          <w:sz w:val="24"/>
          <w:szCs w:val="24"/>
        </w:rPr>
        <w:t xml:space="preserve">КПП </w:t>
      </w:r>
      <w:r w:rsidR="0083512A" w:rsidRPr="0083512A">
        <w:rPr>
          <w:rFonts w:ascii="Times New Roman" w:eastAsia="Times New Roman" w:hAnsi="Times New Roman" w:cs="Times New Roman"/>
          <w:i/>
          <w:color w:val="0070C0"/>
          <w:sz w:val="24"/>
          <w:szCs w:val="24"/>
        </w:rPr>
        <w:t>519001001</w:t>
      </w:r>
      <w:r w:rsidRPr="0083512A">
        <w:rPr>
          <w:rFonts w:ascii="Times New Roman" w:eastAsia="Times New Roman" w:hAnsi="Times New Roman" w:cs="Times New Roman"/>
          <w:i/>
          <w:color w:val="0070C0"/>
          <w:sz w:val="24"/>
          <w:szCs w:val="24"/>
        </w:rPr>
        <w:t xml:space="preserve">; </w:t>
      </w:r>
    </w:p>
    <w:p w:rsidR="00A368CC" w:rsidRPr="0083512A" w:rsidRDefault="00A368CC" w:rsidP="00A368CC">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Казначейский счет для осуществления и отражения операций по учету и распределению поступлений № 03234643477010004900;</w:t>
      </w:r>
    </w:p>
    <w:p w:rsidR="00A368CC" w:rsidRPr="0083512A" w:rsidRDefault="00A368CC" w:rsidP="00A368CC">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Наименование банка получателя: ОТДЕЛЕНИЕ МУРМАНСК БАНКА РОССИИ // УФК по Мурманской области г. Мурманск;</w:t>
      </w:r>
    </w:p>
    <w:p w:rsidR="00A368CC" w:rsidRPr="0083512A" w:rsidRDefault="00A368CC" w:rsidP="00A368CC">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Единый казначейский счет 40102810745370000041;</w:t>
      </w:r>
    </w:p>
    <w:p w:rsidR="00A368CC" w:rsidRPr="0083512A" w:rsidRDefault="00A368CC" w:rsidP="00A368CC">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БИК ТОФК 014705901;</w:t>
      </w:r>
    </w:p>
    <w:p w:rsidR="00A368CC" w:rsidRPr="0083512A" w:rsidRDefault="00A368CC" w:rsidP="00A368CC">
      <w:pPr>
        <w:widowControl w:val="0"/>
        <w:numPr>
          <w:ilvl w:val="0"/>
          <w:numId w:val="16"/>
        </w:numPr>
        <w:tabs>
          <w:tab w:val="left" w:pos="426"/>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i/>
          <w:color w:val="0070C0"/>
          <w:sz w:val="24"/>
          <w:szCs w:val="24"/>
          <w:lang w:eastAsia="ru-RU"/>
        </w:rPr>
      </w:pPr>
      <w:r w:rsidRPr="0083512A">
        <w:rPr>
          <w:rFonts w:ascii="Times New Roman" w:eastAsia="Times New Roman" w:hAnsi="Times New Roman" w:cs="Times New Roman"/>
          <w:i/>
          <w:color w:val="0070C0"/>
          <w:sz w:val="24"/>
          <w:szCs w:val="24"/>
        </w:rPr>
        <w:t>ОКТМО 47701000</w:t>
      </w:r>
      <w:r w:rsidRPr="0083512A">
        <w:rPr>
          <w:rFonts w:ascii="Times New Roman" w:eastAsia="Calibri" w:hAnsi="Times New Roman" w:cs="Times New Roman"/>
          <w:i/>
          <w:color w:val="0070C0"/>
          <w:sz w:val="24"/>
          <w:szCs w:val="24"/>
        </w:rPr>
        <w:t>;</w:t>
      </w:r>
    </w:p>
    <w:p w:rsidR="00A368CC" w:rsidRPr="0083512A" w:rsidRDefault="00A368CC" w:rsidP="00A368CC">
      <w:pPr>
        <w:widowControl w:val="0"/>
        <w:numPr>
          <w:ilvl w:val="0"/>
          <w:numId w:val="16"/>
        </w:numPr>
        <w:tabs>
          <w:tab w:val="left" w:pos="426"/>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i/>
          <w:color w:val="0070C0"/>
          <w:sz w:val="24"/>
          <w:szCs w:val="24"/>
          <w:lang w:eastAsia="ru-RU"/>
        </w:rPr>
      </w:pPr>
      <w:r w:rsidRPr="0083512A">
        <w:rPr>
          <w:rFonts w:ascii="Times New Roman" w:hAnsi="Times New Roman"/>
          <w:i/>
          <w:color w:val="0070C0"/>
          <w:sz w:val="24"/>
          <w:szCs w:val="24"/>
        </w:rPr>
        <w:t>КБК 00000000000000000510.</w:t>
      </w:r>
    </w:p>
    <w:p w:rsidR="00A368CC" w:rsidRPr="00EB7289" w:rsidRDefault="00A368CC" w:rsidP="00A368CC">
      <w:pPr>
        <w:widowControl w:val="0"/>
        <w:tabs>
          <w:tab w:val="left" w:pos="0"/>
          <w:tab w:val="left" w:pos="284"/>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 Назначение платежа: </w:t>
      </w:r>
    </w:p>
    <w:p w:rsidR="00A368CC" w:rsidRPr="00EB7289" w:rsidRDefault="00A368CC" w:rsidP="00A368CC">
      <w:pPr>
        <w:widowControl w:val="0"/>
        <w:tabs>
          <w:tab w:val="left" w:pos="0"/>
          <w:tab w:val="left" w:pos="284"/>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а) для обеспечения исполнения контракта: «обеспечение исполнения гражданско-правового договора, ИКЗ ___________________________________________»;</w:t>
      </w:r>
    </w:p>
    <w:p w:rsidR="00A368CC" w:rsidRPr="00EB7289" w:rsidRDefault="00A368CC" w:rsidP="00A368CC">
      <w:pPr>
        <w:widowControl w:val="0"/>
        <w:tabs>
          <w:tab w:val="left" w:pos="0"/>
          <w:tab w:val="left" w:pos="284"/>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б) для обеспечения гарантийных обязательств: «обеспечение гарантийных обязательств по гражданско-правовому договору от «___» __________ 202__ № ______________.</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7.3.3.2. Обеспечение исполнения контракта считается предоставленным со дня фактического поступления денежных средств на </w:t>
      </w:r>
      <w:r w:rsidRPr="00EB7289">
        <w:rPr>
          <w:rFonts w:ascii="Times New Roman" w:eastAsia="Calibri" w:hAnsi="Times New Roman" w:cs="Times New Roman"/>
          <w:iCs/>
          <w:sz w:val="24"/>
          <w:szCs w:val="24"/>
        </w:rPr>
        <w:t xml:space="preserve">счет, на котором в соответствии с законодательством Российской Федерации учитываются операции со средствами, поступающими заказчику, и </w:t>
      </w:r>
      <w:r w:rsidRPr="00EB7289">
        <w:rPr>
          <w:rFonts w:ascii="Times New Roman" w:eastAsia="Calibri" w:hAnsi="Times New Roman" w:cs="Times New Roman"/>
          <w:sz w:val="24"/>
          <w:szCs w:val="24"/>
        </w:rPr>
        <w:t>размещения на электронной площадке участником закупки, с которым заключается контракт, документа, подтверждающего предоставление обеспечения исполнения контракта.</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7.3.3.3. Обеспечение гарантийных обязатель</w:t>
      </w:r>
      <w:proofErr w:type="gramStart"/>
      <w:r w:rsidRPr="00EB7289">
        <w:rPr>
          <w:rFonts w:ascii="Times New Roman" w:eastAsia="Calibri" w:hAnsi="Times New Roman" w:cs="Times New Roman"/>
          <w:sz w:val="24"/>
          <w:szCs w:val="24"/>
        </w:rPr>
        <w:t>ств сч</w:t>
      </w:r>
      <w:proofErr w:type="gramEnd"/>
      <w:r w:rsidRPr="00EB7289">
        <w:rPr>
          <w:rFonts w:ascii="Times New Roman" w:eastAsia="Calibri" w:hAnsi="Times New Roman" w:cs="Times New Roman"/>
          <w:sz w:val="24"/>
          <w:szCs w:val="24"/>
        </w:rPr>
        <w:t xml:space="preserve">итается предоставленным со дня фактического поступления денежных средств на </w:t>
      </w:r>
      <w:r w:rsidRPr="00EB7289">
        <w:rPr>
          <w:rFonts w:ascii="Times New Roman" w:eastAsia="Calibri" w:hAnsi="Times New Roman" w:cs="Times New Roman"/>
          <w:iCs/>
          <w:sz w:val="24"/>
          <w:szCs w:val="24"/>
        </w:rPr>
        <w:t>счет, на котором в соответствии с законодательством Российской Федерации учитываются операции со средствами, поступающими заказчику.</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7.3.3.4. Денежные средства, вносимые в качестве обеспечения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внесением денежных сре</w:t>
      </w:r>
      <w:proofErr w:type="gramStart"/>
      <w:r w:rsidRPr="00EB7289">
        <w:rPr>
          <w:rFonts w:ascii="Times New Roman" w:eastAsia="Calibri" w:hAnsi="Times New Roman" w:cs="Times New Roman"/>
          <w:sz w:val="24"/>
          <w:szCs w:val="24"/>
        </w:rPr>
        <w:t>дств сч</w:t>
      </w:r>
      <w:proofErr w:type="gramEnd"/>
      <w:r w:rsidRPr="00EB7289">
        <w:rPr>
          <w:rFonts w:ascii="Times New Roman" w:eastAsia="Calibri" w:hAnsi="Times New Roman" w:cs="Times New Roman"/>
          <w:sz w:val="24"/>
          <w:szCs w:val="24"/>
        </w:rPr>
        <w:t>итается не предоставленным.</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7.3.3.5. Денежные средства, вносимые в качестве обеспечения гарантийных обязательств, должны быть зачислены по реквизитам счета заказчика </w:t>
      </w:r>
      <w:r w:rsidRPr="00EB7289">
        <w:rPr>
          <w:rFonts w:ascii="Times New Roman" w:eastAsia="Calibri" w:hAnsi="Times New Roman" w:cs="Times New Roman"/>
          <w:bCs/>
          <w:sz w:val="24"/>
          <w:szCs w:val="24"/>
        </w:rPr>
        <w:t>в полном объеме после окончания выполнения работ по первому этапу до подписания Акта приёмки результата выполненных работ (этапа работ) (</w:t>
      </w:r>
      <w:r w:rsidRPr="0083512A">
        <w:rPr>
          <w:rFonts w:ascii="Times New Roman" w:eastAsia="Calibri" w:hAnsi="Times New Roman" w:cs="Times New Roman"/>
          <w:bCs/>
          <w:i/>
          <w:color w:val="0070C0"/>
          <w:sz w:val="24"/>
          <w:szCs w:val="24"/>
        </w:rPr>
        <w:t>Приложение № 4</w:t>
      </w:r>
      <w:r w:rsidRPr="0083512A">
        <w:rPr>
          <w:rFonts w:ascii="Times New Roman" w:eastAsia="Calibri" w:hAnsi="Times New Roman" w:cs="Times New Roman"/>
          <w:i/>
          <w:color w:val="0070C0"/>
          <w:sz w:val="24"/>
          <w:szCs w:val="24"/>
        </w:rPr>
        <w:t xml:space="preserve"> к контракту</w:t>
      </w:r>
      <w:r w:rsidRPr="00EB7289">
        <w:rPr>
          <w:rFonts w:ascii="Times New Roman" w:eastAsia="Calibri" w:hAnsi="Times New Roman" w:cs="Times New Roman"/>
          <w:bCs/>
          <w:sz w:val="24"/>
          <w:szCs w:val="24"/>
        </w:rPr>
        <w:t>). Оформление Акта приёмки результата выполненных работ (этапа работ) (</w:t>
      </w:r>
      <w:r w:rsidRPr="0083512A">
        <w:rPr>
          <w:rFonts w:ascii="Times New Roman" w:eastAsia="Calibri" w:hAnsi="Times New Roman" w:cs="Times New Roman"/>
          <w:bCs/>
          <w:i/>
          <w:color w:val="0070C0"/>
          <w:sz w:val="24"/>
          <w:szCs w:val="24"/>
        </w:rPr>
        <w:t>Приложение № 4</w:t>
      </w:r>
      <w:r w:rsidRPr="0083512A">
        <w:rPr>
          <w:rFonts w:ascii="Times New Roman" w:eastAsia="Calibri" w:hAnsi="Times New Roman" w:cs="Times New Roman"/>
          <w:i/>
          <w:color w:val="0070C0"/>
          <w:sz w:val="24"/>
          <w:szCs w:val="24"/>
        </w:rPr>
        <w:t xml:space="preserve"> к контракту</w:t>
      </w:r>
      <w:r w:rsidRPr="00EB7289">
        <w:rPr>
          <w:rFonts w:ascii="Times New Roman" w:eastAsia="Calibri" w:hAnsi="Times New Roman" w:cs="Times New Roman"/>
          <w:bCs/>
          <w:sz w:val="24"/>
          <w:szCs w:val="24"/>
        </w:rPr>
        <w:t xml:space="preserve">) осуществляется после предоставления подрядчиком такого обеспечения. </w:t>
      </w:r>
      <w:r w:rsidRPr="00EB7289">
        <w:rPr>
          <w:rFonts w:ascii="Times New Roman" w:eastAsia="Calibri" w:hAnsi="Times New Roman" w:cs="Times New Roman"/>
          <w:sz w:val="24"/>
          <w:szCs w:val="24"/>
        </w:rPr>
        <w:t>В противном случае обеспечение гарантийных обязательств внесением денежных сре</w:t>
      </w:r>
      <w:proofErr w:type="gramStart"/>
      <w:r w:rsidRPr="00EB7289">
        <w:rPr>
          <w:rFonts w:ascii="Times New Roman" w:eastAsia="Calibri" w:hAnsi="Times New Roman" w:cs="Times New Roman"/>
          <w:sz w:val="24"/>
          <w:szCs w:val="24"/>
        </w:rPr>
        <w:t>дств сч</w:t>
      </w:r>
      <w:proofErr w:type="gramEnd"/>
      <w:r w:rsidRPr="00EB7289">
        <w:rPr>
          <w:rFonts w:ascii="Times New Roman" w:eastAsia="Calibri" w:hAnsi="Times New Roman" w:cs="Times New Roman"/>
          <w:sz w:val="24"/>
          <w:szCs w:val="24"/>
        </w:rPr>
        <w:t>итается не предоставленным.</w:t>
      </w:r>
    </w:p>
    <w:p w:rsidR="00A368CC" w:rsidRPr="00EB7289" w:rsidRDefault="00A368CC" w:rsidP="00A368CC">
      <w:pPr>
        <w:widowControl w:val="0"/>
        <w:tabs>
          <w:tab w:val="left" w:pos="0"/>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7.3.3.6. При ненадлежащем исполнении или неисполнении обеспеченного денежными средствами обязательства требования заказчика удовлетворяются без обращения в суд, заложенные денежные средства остаются у заказчика. </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7.3.4. Замена и возврат обеспечения исполнения </w:t>
      </w:r>
      <w:r w:rsidRPr="00EB7289">
        <w:rPr>
          <w:rFonts w:ascii="Times New Roman" w:eastAsia="Calibri" w:hAnsi="Times New Roman" w:cs="Times New Roman"/>
          <w:bCs/>
          <w:sz w:val="24"/>
          <w:szCs w:val="24"/>
        </w:rPr>
        <w:t>контракта, гарантийных обязательств</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7.3.4.1. В ходе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подрядчик вправе изменить способ обеспечения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и (или) предоставить заказчику взамен ранее предоставленного обеспечения исполнения</w:t>
      </w:r>
      <w:r w:rsidRPr="00EB7289">
        <w:rPr>
          <w:rFonts w:ascii="Times New Roman" w:eastAsia="Calibri" w:hAnsi="Times New Roman" w:cs="Times New Roman"/>
          <w:bCs/>
          <w:sz w:val="24"/>
          <w:szCs w:val="24"/>
        </w:rPr>
        <w:t xml:space="preserve"> контракта</w:t>
      </w:r>
      <w:r w:rsidRPr="00EB7289">
        <w:rPr>
          <w:rFonts w:ascii="Times New Roman" w:eastAsia="Calibri" w:hAnsi="Times New Roman" w:cs="Times New Roman"/>
          <w:sz w:val="24"/>
          <w:szCs w:val="24"/>
        </w:rPr>
        <w:t xml:space="preserve"> новое обеспечение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размер которого может быть уменьшен в следующем порядке и случаях:</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7.3.4.1.1. Размер обеспечения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уменьшается посредством направления заказчиком информации об исполнении подрядчиком отдельного этапа исполнения контракта и стоимости исполненных обязательств для включения в реестр контрактов, заключенных заказчиками.</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trike/>
          <w:sz w:val="24"/>
          <w:szCs w:val="24"/>
        </w:rPr>
      </w:pPr>
      <w:r w:rsidRPr="00EB7289">
        <w:rPr>
          <w:rFonts w:ascii="Times New Roman" w:eastAsia="Calibri" w:hAnsi="Times New Roman" w:cs="Times New Roman"/>
          <w:sz w:val="24"/>
          <w:szCs w:val="24"/>
        </w:rPr>
        <w:t>7.3.4.1.2.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7.3.4.1.3. В случае</w:t>
      </w:r>
      <w:proofErr w:type="gramStart"/>
      <w:r w:rsidRPr="00EB7289">
        <w:rPr>
          <w:rFonts w:ascii="Times New Roman" w:eastAsia="Calibri" w:hAnsi="Times New Roman" w:cs="Times New Roman"/>
          <w:sz w:val="24"/>
          <w:szCs w:val="24"/>
        </w:rPr>
        <w:t>,</w:t>
      </w:r>
      <w:proofErr w:type="gramEnd"/>
      <w:r w:rsidRPr="00EB7289">
        <w:rPr>
          <w:rFonts w:ascii="Times New Roman" w:eastAsia="Calibri" w:hAnsi="Times New Roman" w:cs="Times New Roman"/>
          <w:sz w:val="24"/>
          <w:szCs w:val="24"/>
        </w:rPr>
        <w:t xml:space="preserve"> если обеспечение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рассчитанного заказчиком на основании информации об исполнении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размещенной в реестре контрактов, заключенных заказчиками. </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7.3.4.1.4. В случае</w:t>
      </w:r>
      <w:proofErr w:type="gramStart"/>
      <w:r w:rsidRPr="00EB7289">
        <w:rPr>
          <w:rFonts w:ascii="Times New Roman" w:eastAsia="Calibri" w:hAnsi="Times New Roman" w:cs="Times New Roman"/>
          <w:sz w:val="24"/>
          <w:szCs w:val="24"/>
        </w:rPr>
        <w:t>,</w:t>
      </w:r>
      <w:proofErr w:type="gramEnd"/>
      <w:r w:rsidRPr="00EB7289">
        <w:rPr>
          <w:rFonts w:ascii="Times New Roman" w:eastAsia="Calibri" w:hAnsi="Times New Roman" w:cs="Times New Roman"/>
          <w:sz w:val="24"/>
          <w:szCs w:val="24"/>
        </w:rPr>
        <w:t xml:space="preserve"> если обеспечение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осуществляется путем внесения денежных средств на счет, указанный заказчиком, по заявлению подрядчика ему возвращаются заказчиком в установленный </w:t>
      </w:r>
      <w:r w:rsidRPr="00EB7289">
        <w:rPr>
          <w:rFonts w:ascii="Times New Roman" w:eastAsia="Calibri" w:hAnsi="Times New Roman" w:cs="Times New Roman"/>
          <w:bCs/>
          <w:sz w:val="24"/>
          <w:szCs w:val="24"/>
        </w:rPr>
        <w:t>контрактом</w:t>
      </w:r>
      <w:r w:rsidRPr="00EB7289">
        <w:rPr>
          <w:rFonts w:ascii="Times New Roman" w:eastAsia="Calibri" w:hAnsi="Times New Roman" w:cs="Times New Roman"/>
          <w:sz w:val="24"/>
          <w:szCs w:val="24"/>
        </w:rPr>
        <w:t xml:space="preserve"> срок денежные средства в сумме, на которую уменьшен размер обеспечения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рассчитанный заказчиком на основании информации об исполнении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размещенной в реестре контрактов, заключенных заказчиками.</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7.3.4.1.5. Уменьшение размера обеспечения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xml:space="preserve">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в сфере закупок, а также приемки заказчиком результатов отдельного этапа исполнения контракта.</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7.3.4.1.6.  Уменьшение размера обеспечения исполнения </w:t>
      </w:r>
      <w:r w:rsidRPr="00EB7289">
        <w:rPr>
          <w:rFonts w:ascii="Times New Roman" w:eastAsia="Calibri" w:hAnsi="Times New Roman" w:cs="Times New Roman"/>
          <w:bCs/>
          <w:sz w:val="24"/>
          <w:szCs w:val="24"/>
        </w:rPr>
        <w:t>контракта</w:t>
      </w:r>
      <w:r w:rsidRPr="00EB7289">
        <w:rPr>
          <w:rFonts w:ascii="Times New Roman" w:eastAsia="Calibri" w:hAnsi="Times New Roman" w:cs="Times New Roman"/>
          <w:sz w:val="24"/>
          <w:szCs w:val="24"/>
        </w:rPr>
        <w:t>,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о контрактной системе в сфере закупок информации в реестр контрактов, заключенных заказчиками.</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7.3.4.2.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bCs/>
          <w:sz w:val="24"/>
          <w:szCs w:val="24"/>
        </w:rPr>
        <w:t xml:space="preserve">7.3.4.3. Возврат </w:t>
      </w:r>
      <w:r w:rsidRPr="00EB7289">
        <w:rPr>
          <w:rFonts w:ascii="Times New Roman" w:eastAsia="Calibri" w:hAnsi="Times New Roman" w:cs="Times New Roman"/>
          <w:sz w:val="24"/>
          <w:szCs w:val="24"/>
        </w:rPr>
        <w:t>заказчиком</w:t>
      </w:r>
      <w:r w:rsidRPr="00EB7289">
        <w:rPr>
          <w:rFonts w:ascii="Times New Roman" w:eastAsia="Calibri" w:hAnsi="Times New Roman" w:cs="Times New Roman"/>
          <w:bCs/>
          <w:sz w:val="24"/>
          <w:szCs w:val="24"/>
        </w:rPr>
        <w:t xml:space="preserve"> подрядчик</w:t>
      </w:r>
      <w:r w:rsidRPr="00EB7289">
        <w:rPr>
          <w:rFonts w:ascii="Times New Roman" w:eastAsia="Calibri" w:hAnsi="Times New Roman" w:cs="Times New Roman"/>
          <w:sz w:val="24"/>
          <w:szCs w:val="24"/>
        </w:rPr>
        <w:t>у</w:t>
      </w:r>
      <w:r w:rsidRPr="00EB7289">
        <w:rPr>
          <w:rFonts w:ascii="Times New Roman" w:eastAsia="Calibri" w:hAnsi="Times New Roman" w:cs="Times New Roman"/>
          <w:bCs/>
          <w:sz w:val="24"/>
          <w:szCs w:val="24"/>
        </w:rPr>
        <w:t xml:space="preserve"> денежных средств, внесенных в качестве обеспечения исполнения контракта (если такая форма обеспечения исполнения контракта применяется </w:t>
      </w:r>
      <w:r w:rsidRPr="00EB7289">
        <w:rPr>
          <w:rFonts w:ascii="Times New Roman" w:eastAsia="Calibri" w:hAnsi="Times New Roman" w:cs="Times New Roman"/>
          <w:sz w:val="24"/>
          <w:szCs w:val="24"/>
        </w:rPr>
        <w:t>подрядчиком</w:t>
      </w:r>
      <w:r w:rsidRPr="00EB7289">
        <w:rPr>
          <w:rFonts w:ascii="Times New Roman" w:eastAsia="Calibri" w:hAnsi="Times New Roman" w:cs="Times New Roman"/>
          <w:bCs/>
          <w:sz w:val="24"/>
          <w:szCs w:val="24"/>
        </w:rPr>
        <w:t>), в том числе части этих денежных сре</w:t>
      </w:r>
      <w:proofErr w:type="gramStart"/>
      <w:r w:rsidRPr="00EB7289">
        <w:rPr>
          <w:rFonts w:ascii="Times New Roman" w:eastAsia="Calibri" w:hAnsi="Times New Roman" w:cs="Times New Roman"/>
          <w:bCs/>
          <w:sz w:val="24"/>
          <w:szCs w:val="24"/>
        </w:rPr>
        <w:t>дств в сл</w:t>
      </w:r>
      <w:proofErr w:type="gramEnd"/>
      <w:r w:rsidRPr="00EB7289">
        <w:rPr>
          <w:rFonts w:ascii="Times New Roman" w:eastAsia="Calibri" w:hAnsi="Times New Roman" w:cs="Times New Roman"/>
          <w:bCs/>
          <w:sz w:val="24"/>
          <w:szCs w:val="24"/>
        </w:rPr>
        <w:t xml:space="preserve">учае уменьшения размера обеспечения исполнения контракта, осуществляется в течение 30 (тридцати) дней с даты исполнения </w:t>
      </w:r>
      <w:r w:rsidRPr="00EB7289">
        <w:rPr>
          <w:rFonts w:ascii="Times New Roman" w:eastAsia="Calibri" w:hAnsi="Times New Roman" w:cs="Times New Roman"/>
          <w:sz w:val="24"/>
          <w:szCs w:val="24"/>
        </w:rPr>
        <w:t>подрядчиком</w:t>
      </w:r>
      <w:r w:rsidRPr="00EB7289">
        <w:rPr>
          <w:rFonts w:ascii="Times New Roman" w:eastAsia="Calibri" w:hAnsi="Times New Roman" w:cs="Times New Roman"/>
          <w:bCs/>
          <w:sz w:val="24"/>
          <w:szCs w:val="24"/>
        </w:rPr>
        <w:t xml:space="preserve"> обязательств, предусмотренных контрактом. </w:t>
      </w:r>
      <w:r w:rsidRPr="00EB7289">
        <w:rPr>
          <w:rFonts w:ascii="Times New Roman" w:eastAsia="Calibri" w:hAnsi="Times New Roman" w:cs="Times New Roman"/>
          <w:sz w:val="24"/>
          <w:szCs w:val="24"/>
        </w:rPr>
        <w:t xml:space="preserve">При этом денежные средства возвращаются по реквизитам подрядчика, указанным в </w:t>
      </w:r>
      <w:r w:rsidRPr="00EB7289">
        <w:rPr>
          <w:rFonts w:ascii="Times New Roman" w:eastAsia="Calibri" w:hAnsi="Times New Roman" w:cs="Times New Roman"/>
          <w:bCs/>
          <w:sz w:val="24"/>
          <w:szCs w:val="24"/>
        </w:rPr>
        <w:t>контракт</w:t>
      </w:r>
      <w:r w:rsidRPr="00EB7289">
        <w:rPr>
          <w:rFonts w:ascii="Times New Roman" w:eastAsia="Calibri" w:hAnsi="Times New Roman" w:cs="Times New Roman"/>
          <w:sz w:val="24"/>
          <w:szCs w:val="24"/>
        </w:rPr>
        <w:t>е.</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7.3.4.4. </w:t>
      </w:r>
      <w:proofErr w:type="gramStart"/>
      <w:r w:rsidRPr="00EB7289">
        <w:rPr>
          <w:rFonts w:ascii="Times New Roman" w:eastAsia="Calibri" w:hAnsi="Times New Roman" w:cs="Times New Roman"/>
          <w:bCs/>
          <w:sz w:val="24"/>
          <w:szCs w:val="24"/>
        </w:rPr>
        <w:t xml:space="preserve">Возврат заказчиком подрядчику денежных средств, внесенных в качестве обеспечения гарантийных обязательств (если такая форма обеспечения исполнения гарантийных обязательств применяется подрядчиком), осуществляется на основании письменного заявления подрядчика </w:t>
      </w:r>
      <w:r w:rsidRPr="00EB7289">
        <w:rPr>
          <w:rFonts w:ascii="Times New Roman" w:eastAsia="Calibri" w:hAnsi="Times New Roman" w:cs="Times New Roman"/>
          <w:sz w:val="24"/>
          <w:szCs w:val="24"/>
        </w:rPr>
        <w:t xml:space="preserve">о возврате </w:t>
      </w:r>
      <w:r w:rsidRPr="00EB7289">
        <w:rPr>
          <w:rFonts w:ascii="Times New Roman" w:eastAsia="Calibri" w:hAnsi="Times New Roman" w:cs="Times New Roman"/>
          <w:bCs/>
          <w:sz w:val="24"/>
          <w:szCs w:val="24"/>
        </w:rPr>
        <w:t xml:space="preserve">денежных средств, внесенных в качестве обеспечения гарантийных обязательств, в </w:t>
      </w:r>
      <w:r w:rsidRPr="0083512A">
        <w:rPr>
          <w:rFonts w:ascii="Times New Roman" w:eastAsia="Calibri" w:hAnsi="Times New Roman" w:cs="Times New Roman"/>
          <w:bCs/>
          <w:color w:val="0070C0"/>
          <w:sz w:val="24"/>
          <w:szCs w:val="24"/>
        </w:rPr>
        <w:t>течение 30 (тридцати) дней</w:t>
      </w:r>
      <w:r w:rsidRPr="00EB7289">
        <w:rPr>
          <w:rFonts w:ascii="Times New Roman" w:eastAsia="Calibri" w:hAnsi="Times New Roman" w:cs="Times New Roman"/>
          <w:bCs/>
          <w:sz w:val="24"/>
          <w:szCs w:val="24"/>
        </w:rPr>
        <w:t xml:space="preserve"> </w:t>
      </w:r>
      <w:r w:rsidR="000D5AF5" w:rsidRPr="00EB7289">
        <w:rPr>
          <w:rFonts w:ascii="Calibri" w:eastAsia="Calibri" w:hAnsi="Calibri" w:cs="Times New Roman"/>
          <w:vertAlign w:val="superscript"/>
        </w:rPr>
        <w:footnoteReference w:id="21"/>
      </w:r>
      <w:r w:rsidR="000D5AF5">
        <w:rPr>
          <w:rFonts w:ascii="Times New Roman" w:eastAsia="Calibri" w:hAnsi="Times New Roman" w:cs="Times New Roman"/>
          <w:bCs/>
          <w:sz w:val="24"/>
          <w:szCs w:val="24"/>
        </w:rPr>
        <w:t xml:space="preserve"> </w:t>
      </w:r>
      <w:r w:rsidRPr="00EB7289">
        <w:rPr>
          <w:rFonts w:ascii="Times New Roman" w:eastAsia="Calibri" w:hAnsi="Times New Roman" w:cs="Times New Roman"/>
          <w:bCs/>
          <w:sz w:val="24"/>
          <w:szCs w:val="24"/>
        </w:rPr>
        <w:t>с даты получения заказчиком указанного заявления и исполнения подрядчиком гарантийных обязательств, предусмотренных контрактом.</w:t>
      </w:r>
      <w:proofErr w:type="gramEnd"/>
      <w:r w:rsidRPr="00EB7289">
        <w:rPr>
          <w:rFonts w:ascii="Times New Roman" w:eastAsia="Calibri" w:hAnsi="Times New Roman" w:cs="Times New Roman"/>
          <w:bCs/>
          <w:sz w:val="24"/>
          <w:szCs w:val="24"/>
        </w:rPr>
        <w:t xml:space="preserve"> </w:t>
      </w:r>
      <w:r w:rsidRPr="00EB7289">
        <w:rPr>
          <w:rFonts w:ascii="Times New Roman" w:eastAsia="Calibri" w:hAnsi="Times New Roman" w:cs="Times New Roman"/>
          <w:sz w:val="24"/>
          <w:szCs w:val="24"/>
        </w:rPr>
        <w:t>При этом денежные средства возвращаются по реквизитам подрядчика, указанным в заявлении подрядчика.</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xml:space="preserve">7.3.4.5.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bookmarkStart w:id="21" w:name="_Hlk33269351"/>
      <w:r w:rsidRPr="00EB7289">
        <w:rPr>
          <w:rFonts w:ascii="Times New Roman" w:eastAsia="Calibri" w:hAnsi="Times New Roman" w:cs="Times New Roman"/>
          <w:bCs/>
          <w:sz w:val="24"/>
          <w:szCs w:val="24"/>
        </w:rPr>
        <w:t>контракта</w:t>
      </w:r>
      <w:bookmarkEnd w:id="21"/>
      <w:r w:rsidRPr="00EB7289">
        <w:rPr>
          <w:rFonts w:ascii="Times New Roman" w:eastAsia="Calibri" w:hAnsi="Times New Roman" w:cs="Times New Roman"/>
          <w:bCs/>
          <w:sz w:val="24"/>
          <w:szCs w:val="24"/>
        </w:rPr>
        <w:t xml:space="preserve">, лицензии на осуществление банковских операций, </w:t>
      </w:r>
      <w:r w:rsidRPr="00EB7289">
        <w:rPr>
          <w:rFonts w:ascii="Times New Roman" w:eastAsia="Calibri" w:hAnsi="Times New Roman" w:cs="Times New Roman"/>
          <w:sz w:val="24"/>
          <w:szCs w:val="24"/>
        </w:rPr>
        <w:t>подрядчик</w:t>
      </w:r>
      <w:r w:rsidRPr="00EB7289">
        <w:rPr>
          <w:rFonts w:ascii="Times New Roman" w:eastAsia="Calibri" w:hAnsi="Times New Roman" w:cs="Times New Roman"/>
          <w:bCs/>
          <w:sz w:val="24"/>
          <w:szCs w:val="24"/>
        </w:rPr>
        <w:t xml:space="preserve"> обязан предоставить новое обеспечение исполнения контракта не позднее 1 (одного) месяца со дня надлежащего уведомления </w:t>
      </w:r>
      <w:r w:rsidRPr="00EB7289">
        <w:rPr>
          <w:rFonts w:ascii="Times New Roman" w:eastAsia="Calibri" w:hAnsi="Times New Roman" w:cs="Times New Roman"/>
          <w:sz w:val="24"/>
          <w:szCs w:val="24"/>
        </w:rPr>
        <w:t>заказчиком</w:t>
      </w:r>
      <w:r w:rsidRPr="00EB7289">
        <w:rPr>
          <w:rFonts w:ascii="Times New Roman" w:eastAsia="Calibri" w:hAnsi="Times New Roman" w:cs="Times New Roman"/>
          <w:bCs/>
          <w:sz w:val="24"/>
          <w:szCs w:val="24"/>
        </w:rPr>
        <w:t xml:space="preserve"> </w:t>
      </w:r>
      <w:r w:rsidRPr="00EB7289">
        <w:rPr>
          <w:rFonts w:ascii="Times New Roman" w:eastAsia="Calibri" w:hAnsi="Times New Roman" w:cs="Times New Roman"/>
          <w:sz w:val="24"/>
          <w:szCs w:val="24"/>
        </w:rPr>
        <w:t>подрядчика</w:t>
      </w:r>
      <w:r w:rsidRPr="00EB7289">
        <w:rPr>
          <w:rFonts w:ascii="Times New Roman" w:eastAsia="Calibri" w:hAnsi="Times New Roman" w:cs="Times New Roman"/>
          <w:bCs/>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подпунктами 7.3.4.1.1 - </w:t>
      </w:r>
      <w:r w:rsidRPr="00EB7289">
        <w:rPr>
          <w:rFonts w:ascii="Times New Roman" w:eastAsia="Calibri" w:hAnsi="Times New Roman" w:cs="Times New Roman"/>
          <w:sz w:val="24"/>
          <w:szCs w:val="24"/>
        </w:rPr>
        <w:t xml:space="preserve">7.3.4.1.6 </w:t>
      </w:r>
      <w:r w:rsidRPr="00EB7289">
        <w:rPr>
          <w:rFonts w:ascii="Times New Roman" w:eastAsia="Calibri" w:hAnsi="Times New Roman" w:cs="Times New Roman"/>
          <w:bCs/>
          <w:sz w:val="24"/>
          <w:szCs w:val="24"/>
        </w:rPr>
        <w:t xml:space="preserve">контракта. За каждый день просрочки исполнения </w:t>
      </w:r>
      <w:r w:rsidRPr="00EB7289">
        <w:rPr>
          <w:rFonts w:ascii="Times New Roman" w:eastAsia="Calibri" w:hAnsi="Times New Roman" w:cs="Times New Roman"/>
          <w:sz w:val="24"/>
          <w:szCs w:val="24"/>
        </w:rPr>
        <w:t>подрядчиком</w:t>
      </w:r>
      <w:r w:rsidRPr="00EB7289">
        <w:rPr>
          <w:rFonts w:ascii="Times New Roman" w:eastAsia="Calibri" w:hAnsi="Times New Roman" w:cs="Times New Roman"/>
          <w:bCs/>
          <w:sz w:val="24"/>
          <w:szCs w:val="24"/>
        </w:rPr>
        <w:t xml:space="preserve"> обязательства, предусмотренного настоящим подпунктом, начисляется пеня в размере, определенном в порядке, установленном в соответствии с частью 7 статьи 34 Закона о контрактной системе в сфере закупок в пункте 8.3.3 контракта.</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xml:space="preserve">7.4. Требования к обеспечению исполнения </w:t>
      </w:r>
      <w:bookmarkStart w:id="22" w:name="_Hlk33027541"/>
      <w:r w:rsidRPr="00EB7289">
        <w:rPr>
          <w:rFonts w:ascii="Times New Roman" w:eastAsia="Calibri" w:hAnsi="Times New Roman" w:cs="Times New Roman"/>
          <w:bCs/>
          <w:sz w:val="24"/>
          <w:szCs w:val="24"/>
        </w:rPr>
        <w:t>контракта</w:t>
      </w:r>
      <w:bookmarkEnd w:id="22"/>
      <w:r w:rsidRPr="00EB7289">
        <w:rPr>
          <w:rFonts w:ascii="Times New Roman" w:eastAsia="Calibri" w:hAnsi="Times New Roman" w:cs="Times New Roman"/>
          <w:bCs/>
          <w:sz w:val="24"/>
          <w:szCs w:val="24"/>
        </w:rPr>
        <w:t>, обеспечению гарантийных обязательств:</w:t>
      </w:r>
    </w:p>
    <w:p w:rsidR="00A368CC" w:rsidRPr="00EB7289" w:rsidRDefault="00A368CC" w:rsidP="00A368CC">
      <w:pPr>
        <w:widowControl w:val="0"/>
        <w:tabs>
          <w:tab w:val="left" w:pos="0"/>
          <w:tab w:val="left" w:pos="284"/>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7.4.1. По </w:t>
      </w:r>
      <w:r w:rsidRPr="00EB7289">
        <w:rPr>
          <w:rFonts w:ascii="Times New Roman" w:eastAsia="Calibri" w:hAnsi="Times New Roman" w:cs="Times New Roman"/>
          <w:bCs/>
          <w:sz w:val="24"/>
          <w:szCs w:val="24"/>
        </w:rPr>
        <w:t xml:space="preserve">контракту </w:t>
      </w:r>
      <w:r w:rsidRPr="00EB7289">
        <w:rPr>
          <w:rFonts w:ascii="Times New Roman" w:eastAsia="Calibri" w:hAnsi="Times New Roman" w:cs="Times New Roman"/>
          <w:sz w:val="24"/>
          <w:szCs w:val="24"/>
        </w:rPr>
        <w:t>должны быть обеспечены:</w:t>
      </w:r>
    </w:p>
    <w:p w:rsidR="00A368CC" w:rsidRPr="00EB7289" w:rsidRDefault="00A368CC" w:rsidP="00A368CC">
      <w:pPr>
        <w:widowControl w:val="0"/>
        <w:numPr>
          <w:ilvl w:val="0"/>
          <w:numId w:val="4"/>
        </w:numPr>
        <w:tabs>
          <w:tab w:val="left" w:pos="0"/>
          <w:tab w:val="left" w:pos="284"/>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обязательства подрядчика по </w:t>
      </w:r>
      <w:r w:rsidRPr="00EB7289">
        <w:rPr>
          <w:rFonts w:ascii="Times New Roman" w:eastAsia="Times New Roman" w:hAnsi="Times New Roman" w:cs="Times New Roman"/>
          <w:bCs/>
          <w:sz w:val="24"/>
          <w:szCs w:val="24"/>
          <w:lang w:eastAsia="ru-RU"/>
        </w:rPr>
        <w:t>контракту</w:t>
      </w:r>
      <w:r w:rsidRPr="00EB7289">
        <w:rPr>
          <w:rFonts w:ascii="Times New Roman" w:eastAsia="Times New Roman" w:hAnsi="Times New Roman" w:cs="Times New Roman"/>
          <w:sz w:val="24"/>
          <w:szCs w:val="24"/>
          <w:lang w:eastAsia="ru-RU"/>
        </w:rPr>
        <w:t>, связанные с выполнением работ;</w:t>
      </w:r>
    </w:p>
    <w:p w:rsidR="00A368CC" w:rsidRPr="00EB7289" w:rsidRDefault="00A368CC" w:rsidP="00A368CC">
      <w:pPr>
        <w:widowControl w:val="0"/>
        <w:numPr>
          <w:ilvl w:val="0"/>
          <w:numId w:val="4"/>
        </w:numPr>
        <w:tabs>
          <w:tab w:val="left" w:pos="0"/>
          <w:tab w:val="left" w:pos="284"/>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обязательства по выплате неустойки, предусмотренной </w:t>
      </w:r>
      <w:r w:rsidRPr="00EB7289">
        <w:rPr>
          <w:rFonts w:ascii="Times New Roman" w:eastAsia="Times New Roman" w:hAnsi="Times New Roman" w:cs="Times New Roman"/>
          <w:bCs/>
          <w:sz w:val="24"/>
          <w:szCs w:val="24"/>
          <w:lang w:eastAsia="ru-RU"/>
        </w:rPr>
        <w:t>контрактом</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numPr>
          <w:ilvl w:val="0"/>
          <w:numId w:val="4"/>
        </w:numPr>
        <w:tabs>
          <w:tab w:val="left" w:pos="0"/>
          <w:tab w:val="left" w:pos="284"/>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sz w:val="24"/>
          <w:szCs w:val="24"/>
          <w:lang w:eastAsia="ru-RU"/>
        </w:rPr>
        <w:t xml:space="preserve">обязательства по возмещению убытков заказчика, причиненных неисполнением и (или) просрочкой исполнения и (или) ненадлежащим исполнением обязательств по </w:t>
      </w:r>
      <w:r w:rsidRPr="00EB7289">
        <w:rPr>
          <w:rFonts w:ascii="Times New Roman" w:eastAsia="Times New Roman" w:hAnsi="Times New Roman" w:cs="Times New Roman"/>
          <w:bCs/>
          <w:sz w:val="24"/>
          <w:szCs w:val="24"/>
          <w:lang w:eastAsia="ru-RU"/>
        </w:rPr>
        <w:t>контракту</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0"/>
          <w:tab w:val="left" w:pos="284"/>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7.4.2. По гарантийным обязательствам должны быть обеспечены:</w:t>
      </w:r>
    </w:p>
    <w:p w:rsidR="00A368CC" w:rsidRPr="00EB7289" w:rsidRDefault="00A368CC" w:rsidP="00A368CC">
      <w:pPr>
        <w:widowControl w:val="0"/>
        <w:numPr>
          <w:ilvl w:val="0"/>
          <w:numId w:val="4"/>
        </w:numPr>
        <w:tabs>
          <w:tab w:val="left" w:pos="0"/>
          <w:tab w:val="left" w:pos="284"/>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гарантийные обязательства, предусмотренные контрактом;</w:t>
      </w:r>
    </w:p>
    <w:p w:rsidR="00A368CC" w:rsidRPr="00EB7289" w:rsidRDefault="00A368CC" w:rsidP="00A368CC">
      <w:pPr>
        <w:widowControl w:val="0"/>
        <w:numPr>
          <w:ilvl w:val="0"/>
          <w:numId w:val="4"/>
        </w:numPr>
        <w:tabs>
          <w:tab w:val="left" w:pos="0"/>
          <w:tab w:val="left" w:pos="284"/>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обязательства по выплате неустойки, предусмотренной </w:t>
      </w:r>
      <w:r w:rsidRPr="00EB7289">
        <w:rPr>
          <w:rFonts w:ascii="Times New Roman" w:eastAsia="Times New Roman" w:hAnsi="Times New Roman" w:cs="Times New Roman"/>
          <w:bCs/>
          <w:sz w:val="24"/>
          <w:szCs w:val="24"/>
          <w:lang w:eastAsia="ru-RU"/>
        </w:rPr>
        <w:t>контрактом</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numPr>
          <w:ilvl w:val="0"/>
          <w:numId w:val="4"/>
        </w:numPr>
        <w:tabs>
          <w:tab w:val="left" w:pos="0"/>
          <w:tab w:val="left" w:pos="284"/>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sz w:val="24"/>
          <w:szCs w:val="24"/>
          <w:lang w:eastAsia="ru-RU"/>
        </w:rPr>
        <w:t>обязательства по возмещению убытков заказчика, причиненных неисполнением и (или) просрочкой исполнения и (или) ненадлежащим исполнением гарантийных обязательств, предусмотренным контрактом.</w:t>
      </w: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7.5. Антидемпинговые меры:</w:t>
      </w:r>
    </w:p>
    <w:p w:rsidR="00A368CC" w:rsidRDefault="00A368CC" w:rsidP="00A368CC">
      <w:pPr>
        <w:widowControl w:val="0"/>
        <w:tabs>
          <w:tab w:val="left" w:pos="0"/>
          <w:tab w:val="left" w:pos="284"/>
          <w:tab w:val="left" w:pos="709"/>
        </w:tabs>
        <w:autoSpaceDE w:val="0"/>
        <w:autoSpaceDN w:val="0"/>
        <w:adjustRightInd w:val="0"/>
        <w:spacing w:after="0" w:line="240" w:lineRule="auto"/>
        <w:ind w:firstLine="709"/>
        <w:jc w:val="both"/>
      </w:pPr>
      <w:r w:rsidRPr="00EB7289">
        <w:rPr>
          <w:rFonts w:ascii="Times New Roman" w:eastAsia="Calibri" w:hAnsi="Times New Roman" w:cs="Times New Roman"/>
          <w:bCs/>
          <w:sz w:val="24"/>
          <w:szCs w:val="24"/>
        </w:rPr>
        <w:t xml:space="preserve">7.5.1. </w:t>
      </w:r>
      <w:proofErr w:type="gramStart"/>
      <w:r w:rsidRPr="00A83249">
        <w:rPr>
          <w:rFonts w:ascii="Times New Roman" w:eastAsia="Calibri" w:hAnsi="Times New Roman" w:cs="Times New Roman"/>
          <w:bCs/>
          <w:i/>
          <w:color w:val="548DD4" w:themeColor="text2" w:themeTint="99"/>
          <w:sz w:val="24"/>
          <w:szCs w:val="24"/>
        </w:rPr>
        <w:t xml:space="preserve">Если при проведении электронного аукциона участником закупки, с которым заключается контракт, предложена цена контракта, которая на 25 (двадцать пять) и более %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7.1.1 контракта, что составляет </w:t>
      </w:r>
      <w:r w:rsidRPr="00A83249">
        <w:rPr>
          <w:rFonts w:ascii="Times New Roman" w:eastAsia="Calibri" w:hAnsi="Times New Roman" w:cs="Times New Roman"/>
          <w:i/>
          <w:color w:val="548DD4" w:themeColor="text2" w:themeTint="99"/>
          <w:sz w:val="24"/>
          <w:szCs w:val="24"/>
        </w:rPr>
        <w:t>47 171 153,52</w:t>
      </w:r>
      <w:r w:rsidRPr="00A83249">
        <w:rPr>
          <w:rFonts w:ascii="Times New Roman" w:eastAsia="Calibri" w:hAnsi="Times New Roman" w:cs="Times New Roman"/>
          <w:b/>
          <w:i/>
          <w:color w:val="548DD4" w:themeColor="text2" w:themeTint="99"/>
          <w:sz w:val="24"/>
          <w:szCs w:val="24"/>
        </w:rPr>
        <w:t xml:space="preserve"> </w:t>
      </w:r>
      <w:r w:rsidRPr="00A83249">
        <w:rPr>
          <w:rFonts w:ascii="Times New Roman" w:eastAsia="Calibri" w:hAnsi="Times New Roman" w:cs="Times New Roman"/>
          <w:bCs/>
          <w:i/>
          <w:color w:val="548DD4" w:themeColor="text2" w:themeTint="99"/>
          <w:sz w:val="24"/>
          <w:szCs w:val="24"/>
        </w:rPr>
        <w:t>российских рублей.</w:t>
      </w:r>
      <w:r w:rsidR="00A83249" w:rsidRPr="00A83249">
        <w:rPr>
          <w:rStyle w:val="aff4"/>
          <w:rFonts w:ascii="Times New Roman" w:eastAsia="Calibri" w:hAnsi="Times New Roman" w:cs="Times New Roman"/>
          <w:color w:val="548DD4" w:themeColor="text2" w:themeTint="99"/>
          <w:sz w:val="24"/>
          <w:szCs w:val="24"/>
        </w:rPr>
        <w:t xml:space="preserve"> </w:t>
      </w:r>
      <w:r w:rsidR="00A83249" w:rsidRPr="00EB7289">
        <w:rPr>
          <w:rStyle w:val="aff4"/>
          <w:rFonts w:ascii="Times New Roman" w:eastAsia="Calibri" w:hAnsi="Times New Roman" w:cs="Times New Roman"/>
          <w:sz w:val="24"/>
          <w:szCs w:val="24"/>
        </w:rPr>
        <w:footnoteReference w:id="22"/>
      </w:r>
      <w:proofErr w:type="gramEnd"/>
    </w:p>
    <w:p w:rsidR="00A83249" w:rsidRDefault="00A83249"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A83249" w:rsidRPr="00A83249" w:rsidRDefault="00A83249" w:rsidP="00A83249">
      <w:pPr>
        <w:autoSpaceDE w:val="0"/>
        <w:autoSpaceDN w:val="0"/>
        <w:spacing w:after="0"/>
        <w:ind w:firstLine="709"/>
        <w:jc w:val="both"/>
        <w:rPr>
          <w:rFonts w:ascii="Times New Roman" w:hAnsi="Times New Roman"/>
          <w:i/>
          <w:color w:val="548DD4" w:themeColor="text2" w:themeTint="99"/>
          <w:sz w:val="24"/>
          <w:szCs w:val="24"/>
        </w:rPr>
      </w:pPr>
      <w:r w:rsidRPr="00A83249">
        <w:rPr>
          <w:rFonts w:ascii="Times New Roman" w:hAnsi="Times New Roman"/>
          <w:i/>
          <w:color w:val="548DD4" w:themeColor="text2" w:themeTint="99"/>
          <w:sz w:val="24"/>
          <w:szCs w:val="24"/>
        </w:rPr>
        <w:t>7.5.1.</w:t>
      </w:r>
      <w:r w:rsidRPr="00A83249">
        <w:rPr>
          <w:rFonts w:ascii="Times New Roman" w:hAnsi="Times New Roman"/>
          <w:color w:val="548DD4" w:themeColor="text2" w:themeTint="99"/>
          <w:sz w:val="24"/>
          <w:szCs w:val="24"/>
        </w:rPr>
        <w:t xml:space="preserve"> </w:t>
      </w:r>
      <w:proofErr w:type="gramStart"/>
      <w:r w:rsidRPr="00A83249">
        <w:rPr>
          <w:rFonts w:ascii="Times New Roman" w:hAnsi="Times New Roman"/>
          <w:i/>
          <w:color w:val="548DD4" w:themeColor="text2" w:themeTint="99"/>
          <w:sz w:val="24"/>
          <w:szCs w:val="24"/>
        </w:rPr>
        <w:t>Если при проведении электронного аукциона участником закупки, с которым заключается контракт, предложена цена контракта, которая на 25 (двадцать пять) и более %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7.1.1 контракта, или информации, подтверждающей добросовестность такого участника на дату</w:t>
      </w:r>
      <w:proofErr w:type="gramEnd"/>
      <w:r w:rsidRPr="00A83249">
        <w:rPr>
          <w:rFonts w:ascii="Times New Roman" w:hAnsi="Times New Roman"/>
          <w:i/>
          <w:color w:val="548DD4" w:themeColor="text2" w:themeTint="99"/>
          <w:sz w:val="24"/>
          <w:szCs w:val="24"/>
        </w:rPr>
        <w:t xml:space="preserve"> подачи заявки в соответствии с частью 3 статьи 37 Закона о контрактной системе в сфере закупок, с одновременным предоставлением таким участником обеспечения исполнения контракта в размере обеспечения исполнения контракта, указанном в пункте 7.1.1 контракта.</w:t>
      </w:r>
    </w:p>
    <w:p w:rsidR="00A83249" w:rsidRDefault="00A83249" w:rsidP="00A83249">
      <w:pPr>
        <w:spacing w:after="0"/>
        <w:ind w:firstLine="708"/>
        <w:jc w:val="both"/>
        <w:rPr>
          <w:rFonts w:ascii="Times New Roman" w:hAnsi="Times New Roman"/>
          <w:sz w:val="24"/>
          <w:szCs w:val="24"/>
        </w:rPr>
      </w:pPr>
      <w:r w:rsidRPr="00A83249">
        <w:rPr>
          <w:rFonts w:ascii="Times New Roman" w:hAnsi="Times New Roman"/>
          <w:i/>
          <w:color w:val="548DD4" w:themeColor="text2" w:themeTint="99"/>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(двадцать) процентов</w:t>
      </w:r>
      <w:proofErr w:type="gramStart"/>
      <w:r w:rsidRPr="00A83249">
        <w:rPr>
          <w:rFonts w:ascii="Times New Roman" w:hAnsi="Times New Roman"/>
          <w:i/>
          <w:color w:val="548DD4" w:themeColor="text2" w:themeTint="99"/>
          <w:sz w:val="24"/>
          <w:szCs w:val="24"/>
        </w:rPr>
        <w:t xml:space="preserve"> (%) </w:t>
      </w:r>
      <w:proofErr w:type="gramEnd"/>
      <w:r w:rsidRPr="00A83249">
        <w:rPr>
          <w:rFonts w:ascii="Times New Roman" w:hAnsi="Times New Roman"/>
          <w:i/>
          <w:color w:val="548DD4" w:themeColor="text2" w:themeTint="99"/>
          <w:sz w:val="24"/>
          <w:szCs w:val="24"/>
        </w:rPr>
        <w:t>начальной (максимальной) цены контракта, указанной в извещении об электронном аукционе и документации об электронном аукционе.</w:t>
      </w:r>
      <w:r w:rsidRPr="00A83249">
        <w:rPr>
          <w:rStyle w:val="aff4"/>
          <w:rFonts w:ascii="Times New Roman" w:eastAsia="Calibri" w:hAnsi="Times New Roman" w:cs="Times New Roman"/>
          <w:color w:val="548DD4" w:themeColor="text2" w:themeTint="99"/>
          <w:sz w:val="24"/>
          <w:szCs w:val="24"/>
        </w:rPr>
        <w:t xml:space="preserve"> </w:t>
      </w:r>
      <w:r w:rsidRPr="00EB7289">
        <w:rPr>
          <w:rStyle w:val="aff4"/>
          <w:rFonts w:ascii="Times New Roman" w:eastAsia="Calibri" w:hAnsi="Times New Roman" w:cs="Times New Roman"/>
          <w:sz w:val="24"/>
          <w:szCs w:val="24"/>
        </w:rPr>
        <w:footnoteReference w:id="23"/>
      </w:r>
    </w:p>
    <w:p w:rsidR="00A83249" w:rsidRPr="00EB7289" w:rsidRDefault="00A83249"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A368CC" w:rsidRPr="00EB7289" w:rsidRDefault="00A368CC" w:rsidP="00A368CC">
      <w:pPr>
        <w:widowControl w:val="0"/>
        <w:tabs>
          <w:tab w:val="left" w:pos="0"/>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7.6. </w:t>
      </w:r>
      <w:r w:rsidRPr="00EB7289">
        <w:rPr>
          <w:rFonts w:ascii="Times New Roman" w:eastAsia="Calibri" w:hAnsi="Times New Roman" w:cs="Times New Roman"/>
          <w:bCs/>
          <w:sz w:val="24"/>
          <w:szCs w:val="24"/>
        </w:rPr>
        <w:t>Информация о банковском сопровождении контракта</w:t>
      </w:r>
      <w:r w:rsidRPr="00EB7289">
        <w:rPr>
          <w:rFonts w:ascii="Times New Roman" w:eastAsia="Calibri" w:hAnsi="Times New Roman" w:cs="Times New Roman"/>
          <w:sz w:val="24"/>
          <w:szCs w:val="24"/>
        </w:rPr>
        <w:t xml:space="preserve"> (в случаях, предусмотренных статьей 35 Закона о контрактной системе в сфере закупок): б</w:t>
      </w:r>
      <w:r w:rsidRPr="00EB7289">
        <w:rPr>
          <w:rFonts w:ascii="Times New Roman" w:eastAsia="Calibri" w:hAnsi="Times New Roman" w:cs="Times New Roman"/>
          <w:bCs/>
          <w:sz w:val="24"/>
          <w:szCs w:val="24"/>
        </w:rPr>
        <w:t>анковское сопровождение контракта не предусмотрено.</w:t>
      </w:r>
    </w:p>
    <w:p w:rsidR="00A368CC" w:rsidRPr="00EB7289" w:rsidRDefault="00A368CC" w:rsidP="00A368CC">
      <w:pPr>
        <w:widowControl w:val="0"/>
        <w:tabs>
          <w:tab w:val="left" w:pos="284"/>
          <w:tab w:val="left" w:pos="709"/>
          <w:tab w:val="left" w:pos="993"/>
          <w:tab w:val="left" w:pos="9498"/>
          <w:tab w:val="left" w:pos="963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3" w:name="_Hlk17274029"/>
      <w:bookmarkStart w:id="24" w:name="_Hlk13069547"/>
      <w:bookmarkStart w:id="25" w:name="_Hlk13066645"/>
      <w:r w:rsidRPr="00EB7289">
        <w:rPr>
          <w:rFonts w:ascii="Times New Roman" w:eastAsia="Times New Roman" w:hAnsi="Times New Roman" w:cs="Times New Roman"/>
          <w:b/>
          <w:bCs/>
          <w:sz w:val="24"/>
          <w:szCs w:val="24"/>
          <w:lang w:eastAsia="ru-RU"/>
        </w:rPr>
        <w:t>8. Ответственность сторон</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bookmarkStart w:id="26" w:name="_Hlk33888848"/>
      <w:bookmarkEnd w:id="23"/>
      <w:bookmarkEnd w:id="24"/>
      <w:r w:rsidRPr="00EB7289">
        <w:rPr>
          <w:rFonts w:ascii="Times New Roman" w:eastAsia="Calibri" w:hAnsi="Times New Roman" w:cs="Times New Roman"/>
          <w:sz w:val="24"/>
          <w:szCs w:val="24"/>
        </w:rPr>
        <w:t>8.1. Стороны несут ответственность за неисполнение и (или) ненадлежащее исполнение обязательств, предусмотренных контрактом в соответствии с действующим законодательством Российской Федерации и контрактом.</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8.2. Ответственность заказчика: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8.2.2.1.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8.2.2.2. </w:t>
      </w:r>
      <w:proofErr w:type="gramStart"/>
      <w:r w:rsidRPr="00EB7289">
        <w:rPr>
          <w:rFonts w:ascii="Times New Roman" w:eastAsia="Calibri" w:hAnsi="Times New Roman" w:cs="Times New Roman"/>
          <w:sz w:val="24"/>
          <w:szCs w:val="24"/>
        </w:rPr>
        <w:t>За каждый факт неисполнения заказчиком обязательств, предусмотренных контрактом, размер штрафа устанавливается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определения размера штрафа), в размере</w:t>
      </w:r>
      <w:bookmarkStart w:id="27" w:name="_Hlk16929005"/>
      <w:r w:rsidRPr="00EB7289">
        <w:rPr>
          <w:rFonts w:ascii="Times New Roman" w:eastAsia="Calibri" w:hAnsi="Times New Roman" w:cs="Times New Roman"/>
          <w:sz w:val="24"/>
          <w:szCs w:val="24"/>
        </w:rPr>
        <w:t xml:space="preserve"> _______________</w:t>
      </w:r>
      <w:r w:rsidRPr="00EB7289">
        <w:rPr>
          <w:rFonts w:ascii="Calibri" w:eastAsia="Calibri" w:hAnsi="Calibri" w:cs="Times New Roman"/>
          <w:vertAlign w:val="superscript"/>
        </w:rPr>
        <w:footnoteReference w:id="24"/>
      </w:r>
      <w:bookmarkEnd w:id="27"/>
      <w:r w:rsidRPr="00EB7289">
        <w:rPr>
          <w:rFonts w:ascii="Times New Roman" w:eastAsia="Calibri" w:hAnsi="Times New Roman" w:cs="Times New Roman"/>
          <w:sz w:val="24"/>
          <w:szCs w:val="24"/>
        </w:rPr>
        <w:t xml:space="preserve"> </w:t>
      </w:r>
      <w:bookmarkStart w:id="28" w:name="_Hlk16929637"/>
      <w:bookmarkStart w:id="29" w:name="_Hlk16929041"/>
      <w:r w:rsidRPr="00EB7289">
        <w:rPr>
          <w:rFonts w:ascii="Times New Roman" w:eastAsia="Calibri" w:hAnsi="Times New Roman" w:cs="Times New Roman"/>
          <w:sz w:val="24"/>
          <w:szCs w:val="24"/>
        </w:rPr>
        <w:t>российских рублей</w:t>
      </w:r>
      <w:bookmarkEnd w:id="28"/>
      <w:bookmarkEnd w:id="29"/>
      <w:r w:rsidRPr="00EB7289">
        <w:rPr>
          <w:rFonts w:ascii="Times New Roman" w:eastAsia="Calibri" w:hAnsi="Times New Roman" w:cs="Times New Roman"/>
          <w:sz w:val="24"/>
          <w:szCs w:val="24"/>
        </w:rPr>
        <w:t>.</w:t>
      </w:r>
      <w:proofErr w:type="gramEnd"/>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8.2.3.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8.2.3.1.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8.2.4. Заказчик производит оплату неустоек (штрафов, пеней) в порядке и сроки, указанные в письменном требовании </w:t>
      </w:r>
      <w:bookmarkStart w:id="30" w:name="_Hlk16850968"/>
      <w:r w:rsidRPr="00EB7289">
        <w:rPr>
          <w:rFonts w:ascii="Times New Roman" w:eastAsia="Calibri" w:hAnsi="Times New Roman" w:cs="Times New Roman"/>
          <w:sz w:val="24"/>
          <w:szCs w:val="24"/>
        </w:rPr>
        <w:t>подрядчика</w:t>
      </w:r>
      <w:bookmarkEnd w:id="30"/>
      <w:r w:rsidRPr="00EB7289">
        <w:rPr>
          <w:rFonts w:ascii="Times New Roman" w:eastAsia="Calibri" w:hAnsi="Times New Roman" w:cs="Times New Roman"/>
          <w:sz w:val="24"/>
          <w:szCs w:val="24"/>
        </w:rPr>
        <w:t xml:space="preserve">. Срок оплаты неустоек (штрафов, пеней), указанный в письменном требовании подрядчика, не может быть </w:t>
      </w:r>
      <w:r w:rsidRPr="009C4EB6">
        <w:rPr>
          <w:rFonts w:ascii="Times New Roman" w:eastAsia="Calibri" w:hAnsi="Times New Roman" w:cs="Times New Roman"/>
          <w:i/>
          <w:color w:val="0070C0"/>
          <w:sz w:val="24"/>
          <w:szCs w:val="24"/>
        </w:rPr>
        <w:t>менее 10 дней</w:t>
      </w:r>
      <w:r w:rsidRPr="009C4EB6">
        <w:rPr>
          <w:rFonts w:ascii="Times New Roman" w:eastAsia="Calibri" w:hAnsi="Times New Roman" w:cs="Times New Roman"/>
          <w:color w:val="0070C0"/>
          <w:sz w:val="24"/>
          <w:szCs w:val="24"/>
        </w:rPr>
        <w:t xml:space="preserve"> </w:t>
      </w:r>
      <w:proofErr w:type="gramStart"/>
      <w:r w:rsidRPr="00EB7289">
        <w:rPr>
          <w:rFonts w:ascii="Times New Roman" w:eastAsia="Calibri" w:hAnsi="Times New Roman" w:cs="Times New Roman"/>
          <w:sz w:val="24"/>
          <w:szCs w:val="24"/>
        </w:rPr>
        <w:t>с даты предъявления</w:t>
      </w:r>
      <w:proofErr w:type="gramEnd"/>
      <w:r w:rsidRPr="00EB7289">
        <w:rPr>
          <w:rFonts w:ascii="Times New Roman" w:eastAsia="Calibri" w:hAnsi="Times New Roman" w:cs="Times New Roman"/>
          <w:sz w:val="24"/>
          <w:szCs w:val="24"/>
        </w:rPr>
        <w:t xml:space="preserve"> требования об их уплате.</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8.3. Ответственность подрядчика: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8.3.1. В случае просрочки исполнения </w:t>
      </w:r>
      <w:bookmarkStart w:id="31" w:name="_Hlk16851214"/>
      <w:r w:rsidRPr="00EB7289">
        <w:rPr>
          <w:rFonts w:ascii="Times New Roman" w:eastAsia="Calibri" w:hAnsi="Times New Roman" w:cs="Times New Roman"/>
          <w:sz w:val="24"/>
          <w:szCs w:val="24"/>
        </w:rPr>
        <w:t>подрядчиком</w:t>
      </w:r>
      <w:bookmarkEnd w:id="31"/>
      <w:r w:rsidRPr="00EB7289">
        <w:rPr>
          <w:rFonts w:ascii="Times New Roman" w:eastAsia="Calibri"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8.3.2.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в том </w:t>
      </w:r>
      <w:proofErr w:type="gramStart"/>
      <w:r w:rsidRPr="00EB7289">
        <w:rPr>
          <w:rFonts w:ascii="Times New Roman" w:eastAsia="Calibri" w:hAnsi="Times New Roman" w:cs="Times New Roman"/>
          <w:sz w:val="24"/>
          <w:szCs w:val="24"/>
        </w:rPr>
        <w:t>числе</w:t>
      </w:r>
      <w:proofErr w:type="gramEnd"/>
      <w:r w:rsidRPr="00EB7289">
        <w:rPr>
          <w:rFonts w:ascii="Times New Roman" w:eastAsia="Calibri" w:hAnsi="Times New Roman" w:cs="Times New Roman"/>
          <w:sz w:val="24"/>
          <w:szCs w:val="24"/>
        </w:rPr>
        <w:t xml:space="preserve"> е</w:t>
      </w:r>
      <w:r w:rsidRPr="00EB7289">
        <w:rPr>
          <w:rFonts w:ascii="Times New Roman" w:hAnsi="Times New Roman" w:cs="Times New Roman"/>
          <w:sz w:val="24"/>
          <w:szCs w:val="24"/>
          <w:shd w:val="clear" w:color="auto" w:fill="FFFFFF"/>
        </w:rPr>
        <w:t>сли работы по контракту выполнены не в полном объеме, или не выполнены вовсе, или выполнены, но с ненадлежащим качеством.</w:t>
      </w:r>
      <w:r w:rsidRPr="00EB7289">
        <w:rPr>
          <w:rFonts w:ascii="Times New Roman" w:eastAsia="Calibri" w:hAnsi="Times New Roman" w:cs="Times New Roman"/>
          <w:sz w:val="24"/>
          <w:szCs w:val="24"/>
        </w:rPr>
        <w:t xml:space="preserve"> </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8.3.2.1.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trike/>
          <w:sz w:val="24"/>
          <w:szCs w:val="24"/>
        </w:rPr>
      </w:pPr>
      <w:r w:rsidRPr="00EB7289">
        <w:rPr>
          <w:rFonts w:ascii="Times New Roman" w:eastAsia="Calibri" w:hAnsi="Times New Roman" w:cs="Times New Roman"/>
          <w:sz w:val="24"/>
          <w:szCs w:val="24"/>
        </w:rPr>
        <w:t>8.3.2.2.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порядке, установленном Правилами определения размера штрафа, в размере ____________</w:t>
      </w:r>
      <w:r w:rsidRPr="00EB7289">
        <w:rPr>
          <w:rStyle w:val="aff4"/>
          <w:rFonts w:eastAsia="Calibri"/>
          <w:sz w:val="24"/>
          <w:szCs w:val="24"/>
        </w:rPr>
        <w:footnoteReference w:id="25"/>
      </w:r>
      <w:r w:rsidRPr="00EB7289">
        <w:rPr>
          <w:rFonts w:ascii="Times New Roman" w:eastAsia="Calibri" w:hAnsi="Times New Roman" w:cs="Times New Roman"/>
          <w:sz w:val="24"/>
          <w:szCs w:val="24"/>
        </w:rPr>
        <w:t xml:space="preserve"> </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8.3.2.3.  За каждый факт неисполнения или ненадлежащего исполнения </w:t>
      </w:r>
      <w:bookmarkStart w:id="32" w:name="_Hlk16852983"/>
      <w:r w:rsidRPr="00EB7289">
        <w:rPr>
          <w:rFonts w:ascii="Times New Roman" w:eastAsia="Calibri" w:hAnsi="Times New Roman" w:cs="Times New Roman"/>
          <w:sz w:val="24"/>
          <w:szCs w:val="24"/>
        </w:rPr>
        <w:t>подрядчиком</w:t>
      </w:r>
      <w:bookmarkEnd w:id="32"/>
      <w:r w:rsidRPr="00EB7289">
        <w:rPr>
          <w:rFonts w:ascii="Times New Roman" w:eastAsia="Calibri" w:hAnsi="Times New Roman" w:cs="Times New Roman"/>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порядке, установленном Правилами определения размера штрафа, в размере _________</w:t>
      </w:r>
      <w:r w:rsidRPr="00EB7289">
        <w:rPr>
          <w:rStyle w:val="aff4"/>
          <w:rFonts w:ascii="Times New Roman" w:eastAsia="Calibri" w:hAnsi="Times New Roman" w:cs="Times New Roman"/>
          <w:sz w:val="24"/>
          <w:szCs w:val="24"/>
        </w:rPr>
        <w:footnoteReference w:id="26"/>
      </w:r>
      <w:r w:rsidRPr="00EB7289">
        <w:rPr>
          <w:rFonts w:ascii="Times New Roman" w:eastAsia="Calibri" w:hAnsi="Times New Roman" w:cs="Times New Roman"/>
          <w:sz w:val="24"/>
          <w:szCs w:val="24"/>
        </w:rPr>
        <w:t xml:space="preserve"> российских рублей.</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8.3.2.4. За неисполнение подрядчиком обязательств о привлечении к исполнению </w:t>
      </w:r>
      <w:r w:rsidRPr="00EB7289">
        <w:rPr>
          <w:rFonts w:ascii="Times New Roman" w:eastAsia="Calibri" w:hAnsi="Times New Roman" w:cs="Times New Roman"/>
          <w:bCs/>
          <w:sz w:val="24"/>
          <w:szCs w:val="24"/>
        </w:rPr>
        <w:t>контракт</w:t>
      </w:r>
      <w:r w:rsidRPr="00EB7289">
        <w:rPr>
          <w:rFonts w:ascii="Times New Roman" w:eastAsia="Calibri" w:hAnsi="Times New Roman" w:cs="Times New Roman"/>
          <w:sz w:val="24"/>
          <w:szCs w:val="24"/>
        </w:rPr>
        <w:t xml:space="preserve">а субподрядчиков из числа субъектов малого предпринимательства, социально ориентированных некоммерческих организаций, установленных пунктом 4.1.5 </w:t>
      </w:r>
      <w:r w:rsidRPr="00EB7289">
        <w:rPr>
          <w:rFonts w:ascii="Times New Roman" w:eastAsia="Calibri" w:hAnsi="Times New Roman" w:cs="Times New Roman"/>
          <w:bCs/>
          <w:sz w:val="24"/>
          <w:szCs w:val="24"/>
        </w:rPr>
        <w:t>контракт</w:t>
      </w:r>
      <w:r w:rsidRPr="00EB7289">
        <w:rPr>
          <w:rFonts w:ascii="Times New Roman" w:eastAsia="Calibri" w:hAnsi="Times New Roman" w:cs="Times New Roman"/>
          <w:sz w:val="24"/>
          <w:szCs w:val="24"/>
        </w:rPr>
        <w:t xml:space="preserve">а, </w:t>
      </w:r>
      <w:bookmarkStart w:id="33" w:name="_Hlk23348550"/>
      <w:r w:rsidRPr="00EB7289">
        <w:rPr>
          <w:rFonts w:ascii="Times New Roman" w:eastAsia="Calibri" w:hAnsi="Times New Roman" w:cs="Times New Roman"/>
          <w:sz w:val="24"/>
          <w:szCs w:val="24"/>
        </w:rPr>
        <w:t xml:space="preserve">размер штрафа устанавливается в порядке, установленном Правилами определения размера штрафа, </w:t>
      </w:r>
      <w:bookmarkEnd w:id="33"/>
      <w:r w:rsidRPr="00EB7289">
        <w:rPr>
          <w:rFonts w:ascii="Times New Roman" w:eastAsia="Calibri" w:hAnsi="Times New Roman" w:cs="Times New Roman"/>
          <w:sz w:val="24"/>
          <w:szCs w:val="24"/>
        </w:rPr>
        <w:t xml:space="preserve">в размере 5 процентов объема такого привлечения, установленного </w:t>
      </w:r>
      <w:r w:rsidRPr="00EB7289">
        <w:rPr>
          <w:rFonts w:ascii="Times New Roman" w:eastAsia="Calibri" w:hAnsi="Times New Roman" w:cs="Times New Roman"/>
          <w:bCs/>
          <w:sz w:val="24"/>
          <w:szCs w:val="24"/>
        </w:rPr>
        <w:t>контракт</w:t>
      </w:r>
      <w:r w:rsidRPr="00EB7289">
        <w:rPr>
          <w:rFonts w:ascii="Times New Roman" w:eastAsia="Calibri" w:hAnsi="Times New Roman" w:cs="Times New Roman"/>
          <w:sz w:val="24"/>
          <w:szCs w:val="24"/>
        </w:rPr>
        <w:t>ом.</w:t>
      </w:r>
    </w:p>
    <w:p w:rsidR="00A368CC" w:rsidRPr="00EB7289" w:rsidRDefault="00A368CC" w:rsidP="00A368C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B7289">
        <w:rPr>
          <w:rFonts w:ascii="Times New Roman" w:eastAsia="Calibri" w:hAnsi="Times New Roman" w:cs="Times New Roman"/>
          <w:sz w:val="24"/>
          <w:szCs w:val="24"/>
        </w:rPr>
        <w:t xml:space="preserve">8.3.3. </w:t>
      </w:r>
      <w:proofErr w:type="gramStart"/>
      <w:r w:rsidRPr="00EB7289">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этапом исполнения контракта</w:t>
      </w:r>
      <w:proofErr w:type="gramEnd"/>
      <w:r w:rsidRPr="00EB7289">
        <w:rPr>
          <w:rFonts w:ascii="Times New Roman" w:hAnsi="Times New Roman" w:cs="Times New Roman"/>
          <w:sz w:val="24"/>
          <w:szCs w:val="24"/>
        </w:rPr>
        <w:t xml:space="preserve">) и фактически </w:t>
      </w:r>
      <w:proofErr w:type="gramStart"/>
      <w:r w:rsidRPr="00EB7289">
        <w:rPr>
          <w:rFonts w:ascii="Times New Roman" w:hAnsi="Times New Roman" w:cs="Times New Roman"/>
          <w:sz w:val="24"/>
          <w:szCs w:val="24"/>
        </w:rPr>
        <w:t>исполненных</w:t>
      </w:r>
      <w:proofErr w:type="gramEnd"/>
      <w:r w:rsidRPr="00EB7289">
        <w:rPr>
          <w:rFonts w:ascii="Times New Roman" w:hAnsi="Times New Roman" w:cs="Times New Roman"/>
          <w:sz w:val="24"/>
          <w:szCs w:val="24"/>
        </w:rPr>
        <w:t xml:space="preserve"> подрядчиком.</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8.3.4. За неисполнение подрядчиком обязательств, предусмотренных пунктами 4.1.6, 7.3.4.5 контракта начисляется пеня в размере, определенном в порядке, установленном пунктом 8.3.3. контракта.</w:t>
      </w:r>
    </w:p>
    <w:p w:rsidR="00A368CC" w:rsidRPr="00EB7289" w:rsidRDefault="00A368CC" w:rsidP="00A368CC">
      <w:pPr>
        <w:spacing w:after="0" w:line="240" w:lineRule="auto"/>
        <w:ind w:firstLine="709"/>
        <w:jc w:val="both"/>
        <w:rPr>
          <w:rFonts w:ascii="Times New Roman" w:eastAsia="Calibri" w:hAnsi="Times New Roman" w:cs="Times New Roman"/>
          <w:sz w:val="24"/>
          <w:szCs w:val="24"/>
        </w:rPr>
      </w:pPr>
      <w:r w:rsidRPr="009C4EB6">
        <w:rPr>
          <w:rFonts w:ascii="Times New Roman" w:eastAsia="Calibri" w:hAnsi="Times New Roman" w:cs="Times New Roman"/>
          <w:color w:val="0070C0"/>
          <w:sz w:val="24"/>
          <w:szCs w:val="24"/>
        </w:rPr>
        <w:t xml:space="preserve">8.3.5. Подрядчик </w:t>
      </w:r>
      <w:r w:rsidRPr="00EB7289">
        <w:rPr>
          <w:rFonts w:ascii="Times New Roman" w:eastAsia="Calibri" w:hAnsi="Times New Roman" w:cs="Times New Roman"/>
          <w:sz w:val="24"/>
          <w:szCs w:val="24"/>
        </w:rPr>
        <w:t xml:space="preserve">производит оплату неустоек (штрафов, пеней) в течение 10 дней </w:t>
      </w:r>
      <w:proofErr w:type="gramStart"/>
      <w:r w:rsidRPr="00EB7289">
        <w:rPr>
          <w:rFonts w:ascii="Times New Roman" w:eastAsia="Calibri" w:hAnsi="Times New Roman" w:cs="Times New Roman"/>
          <w:sz w:val="24"/>
          <w:szCs w:val="24"/>
        </w:rPr>
        <w:t>с даты получения</w:t>
      </w:r>
      <w:proofErr w:type="gramEnd"/>
      <w:r w:rsidRPr="00EB7289">
        <w:rPr>
          <w:rFonts w:ascii="Times New Roman" w:eastAsia="Calibri" w:hAnsi="Times New Roman" w:cs="Times New Roman"/>
          <w:sz w:val="24"/>
          <w:szCs w:val="24"/>
        </w:rPr>
        <w:t xml:space="preserve"> письменного требования заказчика по следующим реквизитам:</w:t>
      </w:r>
    </w:p>
    <w:p w:rsidR="009C4EB6" w:rsidRPr="0083512A" w:rsidRDefault="009C4EB6" w:rsidP="009C4EB6">
      <w:pPr>
        <w:widowControl w:val="0"/>
        <w:numPr>
          <w:ilvl w:val="0"/>
          <w:numId w:val="5"/>
        </w:numPr>
        <w:tabs>
          <w:tab w:val="left" w:pos="993"/>
        </w:tabs>
        <w:autoSpaceDE w:val="0"/>
        <w:autoSpaceDN w:val="0"/>
        <w:adjustRightInd w:val="0"/>
        <w:spacing w:after="0" w:line="240" w:lineRule="auto"/>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получатель платежа: Министерство финансов Мурманской области (</w:t>
      </w:r>
      <w:proofErr w:type="spellStart"/>
      <w:r w:rsidRPr="0083512A">
        <w:rPr>
          <w:rFonts w:ascii="Times New Roman" w:eastAsia="Calibri" w:hAnsi="Times New Roman" w:cs="Times New Roman"/>
          <w:i/>
          <w:color w:val="0070C0"/>
          <w:sz w:val="24"/>
          <w:szCs w:val="24"/>
          <w:lang w:eastAsia="ru-RU"/>
        </w:rPr>
        <w:t>Мурманскавтодор</w:t>
      </w:r>
      <w:proofErr w:type="spellEnd"/>
      <w:r w:rsidRPr="0083512A">
        <w:rPr>
          <w:rFonts w:ascii="Times New Roman" w:eastAsia="Calibri" w:hAnsi="Times New Roman" w:cs="Times New Roman"/>
          <w:i/>
          <w:color w:val="0070C0"/>
          <w:sz w:val="24"/>
          <w:szCs w:val="24"/>
          <w:lang w:eastAsia="ru-RU"/>
        </w:rPr>
        <w:t>, л/с 03492003010);</w:t>
      </w:r>
    </w:p>
    <w:p w:rsidR="009C4EB6" w:rsidRPr="0083512A" w:rsidRDefault="009C4EB6" w:rsidP="009C4EB6">
      <w:pPr>
        <w:numPr>
          <w:ilvl w:val="0"/>
          <w:numId w:val="5"/>
        </w:numPr>
        <w:tabs>
          <w:tab w:val="left" w:pos="426"/>
          <w:tab w:val="left" w:pos="993"/>
        </w:tabs>
        <w:spacing w:after="0" w:line="240" w:lineRule="auto"/>
        <w:jc w:val="both"/>
        <w:rPr>
          <w:rFonts w:ascii="Times New Roman" w:eastAsia="Times New Roman" w:hAnsi="Times New Roman" w:cs="Times New Roman"/>
          <w:i/>
          <w:color w:val="0070C0"/>
          <w:sz w:val="24"/>
          <w:szCs w:val="24"/>
        </w:rPr>
      </w:pPr>
      <w:r w:rsidRPr="0083512A">
        <w:rPr>
          <w:rFonts w:ascii="Times New Roman" w:eastAsia="Times New Roman" w:hAnsi="Times New Roman" w:cs="Times New Roman"/>
          <w:i/>
          <w:color w:val="0070C0"/>
          <w:sz w:val="24"/>
          <w:szCs w:val="24"/>
        </w:rPr>
        <w:t xml:space="preserve">ИНН 5191500924;  </w:t>
      </w:r>
    </w:p>
    <w:p w:rsidR="009C4EB6" w:rsidRPr="0083512A" w:rsidRDefault="009C4EB6" w:rsidP="009C4EB6">
      <w:pPr>
        <w:numPr>
          <w:ilvl w:val="0"/>
          <w:numId w:val="5"/>
        </w:numPr>
        <w:tabs>
          <w:tab w:val="left" w:pos="426"/>
          <w:tab w:val="left" w:pos="993"/>
        </w:tabs>
        <w:spacing w:after="0" w:line="240" w:lineRule="auto"/>
        <w:jc w:val="both"/>
        <w:rPr>
          <w:rFonts w:ascii="Times New Roman" w:eastAsia="Times New Roman" w:hAnsi="Times New Roman" w:cs="Times New Roman"/>
          <w:i/>
          <w:color w:val="0070C0"/>
          <w:sz w:val="24"/>
          <w:szCs w:val="24"/>
        </w:rPr>
      </w:pPr>
      <w:r w:rsidRPr="0083512A">
        <w:rPr>
          <w:rFonts w:ascii="Times New Roman" w:eastAsia="Times New Roman" w:hAnsi="Times New Roman" w:cs="Times New Roman"/>
          <w:i/>
          <w:color w:val="0070C0"/>
          <w:sz w:val="24"/>
          <w:szCs w:val="24"/>
        </w:rPr>
        <w:t xml:space="preserve">КПП 519001001; </w:t>
      </w:r>
    </w:p>
    <w:p w:rsidR="009C4EB6" w:rsidRPr="0083512A" w:rsidRDefault="009C4EB6" w:rsidP="009C4EB6">
      <w:pPr>
        <w:widowControl w:val="0"/>
        <w:numPr>
          <w:ilvl w:val="0"/>
          <w:numId w:val="5"/>
        </w:numPr>
        <w:tabs>
          <w:tab w:val="left" w:pos="993"/>
        </w:tabs>
        <w:autoSpaceDE w:val="0"/>
        <w:autoSpaceDN w:val="0"/>
        <w:adjustRightInd w:val="0"/>
        <w:spacing w:after="0" w:line="240" w:lineRule="auto"/>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Казначейский счет для осуществления и отражения операций по учету и распределению поступлений № 03234643477010004900;</w:t>
      </w:r>
    </w:p>
    <w:p w:rsidR="009C4EB6" w:rsidRPr="0083512A" w:rsidRDefault="009C4EB6" w:rsidP="009C4EB6">
      <w:pPr>
        <w:widowControl w:val="0"/>
        <w:numPr>
          <w:ilvl w:val="0"/>
          <w:numId w:val="5"/>
        </w:numPr>
        <w:tabs>
          <w:tab w:val="left" w:pos="993"/>
        </w:tabs>
        <w:autoSpaceDE w:val="0"/>
        <w:autoSpaceDN w:val="0"/>
        <w:adjustRightInd w:val="0"/>
        <w:spacing w:after="0" w:line="240" w:lineRule="auto"/>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Наименование банка получателя: ОТДЕЛЕНИЕ МУРМАНСК БАНКА РОССИИ // УФК по Мурманской области г. Мурманск;</w:t>
      </w:r>
    </w:p>
    <w:p w:rsidR="009C4EB6" w:rsidRPr="0083512A" w:rsidRDefault="009C4EB6" w:rsidP="009C4EB6">
      <w:pPr>
        <w:widowControl w:val="0"/>
        <w:numPr>
          <w:ilvl w:val="0"/>
          <w:numId w:val="5"/>
        </w:numPr>
        <w:tabs>
          <w:tab w:val="left" w:pos="993"/>
        </w:tabs>
        <w:autoSpaceDE w:val="0"/>
        <w:autoSpaceDN w:val="0"/>
        <w:adjustRightInd w:val="0"/>
        <w:spacing w:after="0" w:line="240" w:lineRule="auto"/>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Единый казначейский счет 40102810745370000041;</w:t>
      </w:r>
    </w:p>
    <w:p w:rsidR="009C4EB6" w:rsidRPr="0083512A" w:rsidRDefault="009C4EB6" w:rsidP="009C4EB6">
      <w:pPr>
        <w:widowControl w:val="0"/>
        <w:numPr>
          <w:ilvl w:val="0"/>
          <w:numId w:val="5"/>
        </w:numPr>
        <w:tabs>
          <w:tab w:val="left" w:pos="993"/>
        </w:tabs>
        <w:autoSpaceDE w:val="0"/>
        <w:autoSpaceDN w:val="0"/>
        <w:adjustRightInd w:val="0"/>
        <w:spacing w:after="0" w:line="240" w:lineRule="auto"/>
        <w:contextualSpacing/>
        <w:jc w:val="both"/>
        <w:rPr>
          <w:rFonts w:ascii="Times New Roman" w:eastAsia="Calibri" w:hAnsi="Times New Roman" w:cs="Times New Roman"/>
          <w:i/>
          <w:color w:val="0070C0"/>
          <w:sz w:val="24"/>
          <w:szCs w:val="24"/>
          <w:lang w:eastAsia="ru-RU"/>
        </w:rPr>
      </w:pPr>
      <w:r w:rsidRPr="0083512A">
        <w:rPr>
          <w:rFonts w:ascii="Times New Roman" w:eastAsia="Calibri" w:hAnsi="Times New Roman" w:cs="Times New Roman"/>
          <w:i/>
          <w:color w:val="0070C0"/>
          <w:sz w:val="24"/>
          <w:szCs w:val="24"/>
          <w:lang w:eastAsia="ru-RU"/>
        </w:rPr>
        <w:t>БИК ТОФК 014705901;</w:t>
      </w:r>
    </w:p>
    <w:p w:rsidR="009C4EB6" w:rsidRPr="0083512A" w:rsidRDefault="009C4EB6" w:rsidP="009C4EB6">
      <w:pPr>
        <w:widowControl w:val="0"/>
        <w:numPr>
          <w:ilvl w:val="0"/>
          <w:numId w:val="5"/>
        </w:numPr>
        <w:tabs>
          <w:tab w:val="left" w:pos="426"/>
          <w:tab w:val="left" w:pos="993"/>
        </w:tabs>
        <w:autoSpaceDE w:val="0"/>
        <w:autoSpaceDN w:val="0"/>
        <w:adjustRightInd w:val="0"/>
        <w:spacing w:after="0" w:line="240" w:lineRule="auto"/>
        <w:contextualSpacing/>
        <w:jc w:val="both"/>
        <w:rPr>
          <w:rFonts w:ascii="Times New Roman" w:eastAsia="Calibri" w:hAnsi="Times New Roman" w:cs="Times New Roman"/>
          <w:i/>
          <w:color w:val="0070C0"/>
          <w:sz w:val="24"/>
          <w:szCs w:val="24"/>
          <w:lang w:eastAsia="ru-RU"/>
        </w:rPr>
      </w:pPr>
      <w:r w:rsidRPr="0083512A">
        <w:rPr>
          <w:rFonts w:ascii="Times New Roman" w:eastAsia="Times New Roman" w:hAnsi="Times New Roman" w:cs="Times New Roman"/>
          <w:i/>
          <w:color w:val="0070C0"/>
          <w:sz w:val="24"/>
          <w:szCs w:val="24"/>
        </w:rPr>
        <w:t>ОКТМО 47701000</w:t>
      </w:r>
      <w:r w:rsidRPr="0083512A">
        <w:rPr>
          <w:rFonts w:ascii="Times New Roman" w:eastAsia="Calibri" w:hAnsi="Times New Roman" w:cs="Times New Roman"/>
          <w:i/>
          <w:color w:val="0070C0"/>
          <w:sz w:val="24"/>
          <w:szCs w:val="24"/>
        </w:rPr>
        <w:t>;</w:t>
      </w:r>
    </w:p>
    <w:p w:rsidR="009C4EB6" w:rsidRPr="0083512A" w:rsidRDefault="009C4EB6" w:rsidP="009C4EB6">
      <w:pPr>
        <w:widowControl w:val="0"/>
        <w:numPr>
          <w:ilvl w:val="0"/>
          <w:numId w:val="5"/>
        </w:numPr>
        <w:tabs>
          <w:tab w:val="left" w:pos="426"/>
          <w:tab w:val="left" w:pos="993"/>
        </w:tabs>
        <w:autoSpaceDE w:val="0"/>
        <w:autoSpaceDN w:val="0"/>
        <w:adjustRightInd w:val="0"/>
        <w:spacing w:after="0" w:line="240" w:lineRule="auto"/>
        <w:contextualSpacing/>
        <w:jc w:val="both"/>
        <w:rPr>
          <w:rFonts w:ascii="Times New Roman" w:eastAsia="Calibri" w:hAnsi="Times New Roman" w:cs="Times New Roman"/>
          <w:i/>
          <w:color w:val="0070C0"/>
          <w:sz w:val="24"/>
          <w:szCs w:val="24"/>
          <w:lang w:eastAsia="ru-RU"/>
        </w:rPr>
      </w:pPr>
      <w:r w:rsidRPr="0083512A">
        <w:rPr>
          <w:rFonts w:ascii="Times New Roman" w:hAnsi="Times New Roman"/>
          <w:i/>
          <w:color w:val="0070C0"/>
          <w:sz w:val="24"/>
          <w:szCs w:val="24"/>
        </w:rPr>
        <w:t>КБК 00000000000000000510.</w:t>
      </w:r>
    </w:p>
    <w:p w:rsidR="00A368CC" w:rsidRPr="00EB7289" w:rsidRDefault="00A368CC" w:rsidP="00A368CC">
      <w:pPr>
        <w:numPr>
          <w:ilvl w:val="0"/>
          <w:numId w:val="5"/>
        </w:numPr>
        <w:tabs>
          <w:tab w:val="left" w:pos="851"/>
        </w:tabs>
        <w:spacing w:after="0" w:line="240" w:lineRule="auto"/>
        <w:ind w:left="0"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назначение платежа: «оплата неустойки (штрафа, пени) по гражданско-правовому договору </w:t>
      </w:r>
      <w:proofErr w:type="gramStart"/>
      <w:r w:rsidRPr="00EB7289">
        <w:rPr>
          <w:rFonts w:ascii="Times New Roman" w:eastAsia="Calibri" w:hAnsi="Times New Roman" w:cs="Times New Roman"/>
          <w:sz w:val="24"/>
          <w:szCs w:val="24"/>
        </w:rPr>
        <w:t>от</w:t>
      </w:r>
      <w:proofErr w:type="gramEnd"/>
      <w:r w:rsidRPr="00EB7289">
        <w:rPr>
          <w:rFonts w:ascii="Times New Roman" w:eastAsia="Calibri" w:hAnsi="Times New Roman" w:cs="Times New Roman"/>
          <w:sz w:val="24"/>
          <w:szCs w:val="24"/>
        </w:rPr>
        <w:t xml:space="preserve"> __________           № _______________».</w:t>
      </w:r>
    </w:p>
    <w:p w:rsidR="00A368CC" w:rsidRPr="00EB7289" w:rsidRDefault="00A368CC" w:rsidP="00A368CC">
      <w:pPr>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При оплате неустойки подрядчиком в течение 2 (двух) рабочих дней направляет заказчику копии подтверждающих документов.</w:t>
      </w:r>
    </w:p>
    <w:p w:rsidR="00A368CC" w:rsidRPr="00EB7289" w:rsidRDefault="00A368CC" w:rsidP="00A368CC">
      <w:pPr>
        <w:widowControl w:val="0"/>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Calibri" w:hAnsi="Times New Roman" w:cs="Times New Roman"/>
          <w:sz w:val="24"/>
          <w:szCs w:val="24"/>
        </w:rPr>
        <w:t xml:space="preserve">8.3.5.1. В случае неисполнения подрядчиком требования заказчика об уплате неустоек (штрафов, пеней), заказчик вправе осуществить вычет (удержание) размера неустойки (штрафа, пени) при оплате фактически исполненных по контракту обязательств. </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8.3.6. Подрядчик несет полную ответственность за вред третьим лицам, причиненный в ходе исполнения контракта. </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8.3.7. В случае возникновения претензий к подрядчику в связи с привлечением им третьих лиц подрядчик несет ответственность за действия третьих лиц, как за собственные</w:t>
      </w:r>
      <w:proofErr w:type="gramStart"/>
      <w:r w:rsidRPr="00EB7289">
        <w:rPr>
          <w:rFonts w:ascii="Times New Roman" w:eastAsia="Calibri" w:hAnsi="Times New Roman" w:cs="Times New Roman"/>
          <w:sz w:val="24"/>
          <w:szCs w:val="24"/>
        </w:rPr>
        <w:t>.</w:t>
      </w:r>
      <w:proofErr w:type="gramEnd"/>
      <w:r w:rsidRPr="00EB7289">
        <w:rPr>
          <w:rFonts w:ascii="Times New Roman" w:eastAsia="Calibri" w:hAnsi="Times New Roman" w:cs="Times New Roman"/>
          <w:sz w:val="24"/>
          <w:szCs w:val="24"/>
        </w:rPr>
        <w:t xml:space="preserve"> </w:t>
      </w:r>
      <w:proofErr w:type="gramStart"/>
      <w:r w:rsidRPr="00EB7289">
        <w:rPr>
          <w:rFonts w:ascii="Times New Roman" w:eastAsia="Calibri" w:hAnsi="Times New Roman" w:cs="Times New Roman"/>
          <w:sz w:val="24"/>
          <w:szCs w:val="24"/>
        </w:rPr>
        <w:t>з</w:t>
      </w:r>
      <w:proofErr w:type="gramEnd"/>
      <w:r w:rsidRPr="00EB7289">
        <w:rPr>
          <w:rFonts w:ascii="Times New Roman" w:eastAsia="Calibri" w:hAnsi="Times New Roman" w:cs="Times New Roman"/>
          <w:sz w:val="24"/>
          <w:szCs w:val="24"/>
        </w:rPr>
        <w:t>аказчик не несет ответственности перед третьими лицами, привлеченными подрядчиком к исполнению обязательств по контракту.</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8.3.8. При неисполнении обязательств по контракту, кроме уплаты неустойки (штрафа, пени), подрядчик возмещает в полном объеме понесенные заказчиком убытки.</w:t>
      </w:r>
    </w:p>
    <w:p w:rsidR="00A368CC" w:rsidRPr="00EB7289" w:rsidRDefault="00A368CC" w:rsidP="00A368CC">
      <w:pPr>
        <w:tabs>
          <w:tab w:val="left" w:pos="709"/>
        </w:tabs>
        <w:suppressAutoHyphens/>
        <w:spacing w:after="0" w:line="240" w:lineRule="auto"/>
        <w:ind w:firstLine="709"/>
        <w:jc w:val="both"/>
        <w:rPr>
          <w:rFonts w:ascii="Times New Roman" w:hAnsi="Times New Roman" w:cs="Times New Roman"/>
          <w:sz w:val="24"/>
          <w:szCs w:val="24"/>
          <w:lang w:eastAsia="ar-SA"/>
        </w:rPr>
      </w:pPr>
      <w:r w:rsidRPr="00EB7289">
        <w:rPr>
          <w:rFonts w:ascii="Times New Roman" w:hAnsi="Times New Roman" w:cs="Times New Roman"/>
          <w:sz w:val="24"/>
          <w:szCs w:val="24"/>
          <w:lang w:eastAsia="ar-SA"/>
        </w:rPr>
        <w:t>8.3.9. Подрядчик несет имущественную, административную и иную ответственность перед третьими лицами за последствия дорожно-транспортных происшествий (далее – ДТП), произошедших вследствие неудовлетворительных дорожных условий (за исключением ДТП, произошедших вследствие обстоятельств непреодолимой силы).  Подрядчик обязан компенсировать третьим лицам убытки за нанесенный ущерб, включая судебные издержки, связанные с травмами или ущербом, возникшие вследствие невыполнения и / или ненадлежащего исполнения подрядчиком обязательств по контракту или вследствие нарушения имущественных прав.</w:t>
      </w:r>
    </w:p>
    <w:p w:rsidR="00A368CC" w:rsidRPr="00EB7289" w:rsidRDefault="00A368CC" w:rsidP="00A368CC">
      <w:pPr>
        <w:tabs>
          <w:tab w:val="left" w:pos="709"/>
        </w:tabs>
        <w:suppressAutoHyphen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8.4. Сторона освобождается от уплаты неустойки (штрафа, пени), если докажет, что неисполнение и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8.5. Уплата неустойки (штрафа, пени) и возмещение убытков в случае неисполнения и (или) ненадлежащего исполнения обязательств по контракту не </w:t>
      </w:r>
      <w:proofErr w:type="gramStart"/>
      <w:r w:rsidRPr="00EB7289">
        <w:rPr>
          <w:rFonts w:ascii="Times New Roman" w:eastAsia="Calibri" w:hAnsi="Times New Roman" w:cs="Times New Roman"/>
          <w:sz w:val="24"/>
          <w:szCs w:val="24"/>
        </w:rPr>
        <w:t>освобождает виновную сторону от обязанности устранения допущенных ею нарушений и не освобождает</w:t>
      </w:r>
      <w:proofErr w:type="gramEnd"/>
      <w:r w:rsidRPr="00EB7289">
        <w:rPr>
          <w:rFonts w:ascii="Times New Roman" w:eastAsia="Calibri" w:hAnsi="Times New Roman" w:cs="Times New Roman"/>
          <w:sz w:val="24"/>
          <w:szCs w:val="24"/>
        </w:rPr>
        <w:t xml:space="preserve"> от исполнения обязательств по контракту в натуре.</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8.6. Иные меры ответственности, не предусмотренные контрактом, устанавливаются в соответствии с нормами действующего законодательства Российской Федерации.</w:t>
      </w:r>
    </w:p>
    <w:bookmarkEnd w:id="26"/>
    <w:p w:rsidR="00A368CC" w:rsidRPr="00EB7289" w:rsidRDefault="00A368CC" w:rsidP="00A368CC">
      <w:pPr>
        <w:tabs>
          <w:tab w:val="left" w:pos="284"/>
          <w:tab w:val="left" w:pos="709"/>
          <w:tab w:val="left" w:pos="993"/>
        </w:tabs>
        <w:spacing w:after="0" w:line="240" w:lineRule="auto"/>
        <w:ind w:firstLine="709"/>
        <w:jc w:val="center"/>
        <w:rPr>
          <w:rFonts w:ascii="Times New Roman" w:eastAsia="Calibri" w:hAnsi="Times New Roman" w:cs="Times New Roman"/>
          <w:b/>
          <w:bCs/>
          <w:sz w:val="24"/>
          <w:szCs w:val="24"/>
          <w:lang w:eastAsia="ru-RU"/>
        </w:rPr>
      </w:pPr>
    </w:p>
    <w:p w:rsidR="00A368CC" w:rsidRPr="00EB7289" w:rsidRDefault="00A368CC" w:rsidP="00A368CC">
      <w:pPr>
        <w:tabs>
          <w:tab w:val="left" w:pos="284"/>
          <w:tab w:val="left" w:pos="709"/>
          <w:tab w:val="left" w:pos="993"/>
        </w:tabs>
        <w:spacing w:after="0" w:line="240" w:lineRule="auto"/>
        <w:jc w:val="center"/>
        <w:rPr>
          <w:rFonts w:ascii="Times New Roman" w:eastAsia="Calibri" w:hAnsi="Times New Roman" w:cs="Times New Roman"/>
          <w:b/>
          <w:bCs/>
          <w:sz w:val="24"/>
          <w:szCs w:val="24"/>
          <w:lang w:eastAsia="ru-RU"/>
        </w:rPr>
      </w:pPr>
      <w:bookmarkStart w:id="34" w:name="_Hlk13069684"/>
      <w:r w:rsidRPr="00EB7289">
        <w:rPr>
          <w:rFonts w:ascii="Times New Roman" w:eastAsia="Calibri" w:hAnsi="Times New Roman" w:cs="Times New Roman"/>
          <w:b/>
          <w:bCs/>
          <w:sz w:val="24"/>
          <w:szCs w:val="24"/>
          <w:lang w:eastAsia="ru-RU"/>
        </w:rPr>
        <w:t>9. Изменение и расторжение контракта</w:t>
      </w:r>
    </w:p>
    <w:p w:rsidR="00A368CC" w:rsidRPr="00EB7289" w:rsidRDefault="00A368CC" w:rsidP="00A368CC">
      <w:pPr>
        <w:tabs>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9.1. </w:t>
      </w:r>
      <w:r w:rsidRPr="00EB7289">
        <w:rPr>
          <w:rFonts w:ascii="Times New Roman" w:eastAsia="Calibri" w:hAnsi="Times New Roman" w:cs="Times New Roman"/>
          <w:sz w:val="24"/>
          <w:szCs w:val="24"/>
          <w:lang w:eastAsia="ru-RU"/>
        </w:rPr>
        <w:t>Изменение контракта:</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9.1.1. Все изменения и дополнения к </w:t>
      </w:r>
      <w:r w:rsidRPr="00EB7289">
        <w:rPr>
          <w:rFonts w:ascii="Times New Roman" w:eastAsia="Calibri" w:hAnsi="Times New Roman" w:cs="Times New Roman"/>
          <w:sz w:val="24"/>
          <w:szCs w:val="24"/>
          <w:lang w:eastAsia="ru-RU"/>
        </w:rPr>
        <w:t>контракту</w:t>
      </w:r>
      <w:r w:rsidRPr="00EB7289">
        <w:rPr>
          <w:rFonts w:ascii="Times New Roman" w:eastAsia="Calibri" w:hAnsi="Times New Roman" w:cs="Times New Roman"/>
          <w:sz w:val="24"/>
          <w:szCs w:val="24"/>
        </w:rPr>
        <w:t xml:space="preserve">, заключенные в соответствии с требованиями действующего законодательства Российской Федерации, имеют силу только при соглашениях сторон контракта, отраженных в письменном виде. </w:t>
      </w:r>
      <w:r w:rsidRPr="00EB7289">
        <w:rPr>
          <w:rFonts w:ascii="Times New Roman" w:eastAsia="Times New Roman" w:hAnsi="Times New Roman" w:cs="Times New Roman"/>
          <w:sz w:val="24"/>
          <w:szCs w:val="24"/>
          <w:lang w:eastAsia="ru-RU"/>
        </w:rPr>
        <w:t xml:space="preserve">Соответствующие дополнительные соглашения сторон </w:t>
      </w:r>
      <w:r w:rsidRPr="00EB7289">
        <w:rPr>
          <w:rFonts w:ascii="Times New Roman" w:eastAsia="Calibri" w:hAnsi="Times New Roman" w:cs="Times New Roman"/>
          <w:sz w:val="24"/>
          <w:szCs w:val="24"/>
        </w:rPr>
        <w:t>контракта</w:t>
      </w:r>
      <w:r w:rsidRPr="00EB7289">
        <w:rPr>
          <w:rFonts w:ascii="Times New Roman" w:eastAsia="Times New Roman" w:hAnsi="Times New Roman" w:cs="Times New Roman"/>
          <w:sz w:val="24"/>
          <w:szCs w:val="24"/>
          <w:lang w:eastAsia="ru-RU"/>
        </w:rPr>
        <w:t xml:space="preserve"> являются неотъемлемой частью контракта.</w:t>
      </w:r>
    </w:p>
    <w:p w:rsidR="00A368CC" w:rsidRPr="00EB7289" w:rsidRDefault="00A368CC" w:rsidP="00A368CC">
      <w:pPr>
        <w:tabs>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B7289">
        <w:rPr>
          <w:rFonts w:ascii="Times New Roman" w:eastAsia="Calibri" w:hAnsi="Times New Roman" w:cs="Times New Roman"/>
          <w:sz w:val="24"/>
          <w:szCs w:val="24"/>
          <w:lang w:eastAsia="ru-RU"/>
        </w:rPr>
        <w:t xml:space="preserve">9.1.2. </w:t>
      </w:r>
      <w:r w:rsidRPr="00EB7289">
        <w:rPr>
          <w:rFonts w:ascii="Times New Roman" w:eastAsia="Calibri" w:hAnsi="Times New Roman" w:cs="Times New Roman"/>
          <w:sz w:val="24"/>
          <w:szCs w:val="24"/>
        </w:rPr>
        <w:t xml:space="preserve">При исполнении </w:t>
      </w:r>
      <w:r w:rsidRPr="00EB7289">
        <w:rPr>
          <w:rFonts w:ascii="Times New Roman" w:eastAsia="Calibri" w:hAnsi="Times New Roman" w:cs="Times New Roman"/>
          <w:sz w:val="24"/>
          <w:szCs w:val="24"/>
          <w:lang w:eastAsia="ru-RU"/>
        </w:rPr>
        <w:t>контракта</w:t>
      </w:r>
      <w:r w:rsidRPr="00EB7289">
        <w:rPr>
          <w:rFonts w:ascii="Times New Roman" w:eastAsia="Calibri" w:hAnsi="Times New Roman" w:cs="Times New Roman"/>
          <w:sz w:val="24"/>
          <w:szCs w:val="24"/>
        </w:rPr>
        <w:t xml:space="preserve"> не допускается перемена подрядчика, за исключением случая, если новый подрядчик является правопреемником подрядчика по такому </w:t>
      </w:r>
      <w:r w:rsidRPr="00EB7289">
        <w:rPr>
          <w:rFonts w:ascii="Times New Roman" w:eastAsia="Calibri" w:hAnsi="Times New Roman" w:cs="Times New Roman"/>
          <w:sz w:val="24"/>
          <w:szCs w:val="24"/>
          <w:lang w:eastAsia="ru-RU"/>
        </w:rPr>
        <w:t>контракту</w:t>
      </w:r>
      <w:r w:rsidRPr="00EB7289">
        <w:rPr>
          <w:rFonts w:ascii="Times New Roman" w:eastAsia="Calibri"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9.1.3. В случае перемены заказчика права и обязанности заказчика, предусмотренные </w:t>
      </w:r>
      <w:r w:rsidRPr="00EB7289">
        <w:rPr>
          <w:rFonts w:ascii="Times New Roman" w:eastAsia="Calibri" w:hAnsi="Times New Roman" w:cs="Times New Roman"/>
          <w:sz w:val="24"/>
          <w:szCs w:val="24"/>
          <w:lang w:eastAsia="ru-RU"/>
        </w:rPr>
        <w:t>контрактом</w:t>
      </w:r>
      <w:r w:rsidRPr="00EB7289">
        <w:rPr>
          <w:rFonts w:ascii="Times New Roman" w:eastAsia="Times New Roman" w:hAnsi="Times New Roman" w:cs="Times New Roman"/>
          <w:sz w:val="24"/>
          <w:szCs w:val="24"/>
          <w:lang w:eastAsia="ru-RU"/>
        </w:rPr>
        <w:t>, переходят к новому заказчику.</w:t>
      </w:r>
    </w:p>
    <w:p w:rsidR="00A368CC" w:rsidRPr="00EB7289" w:rsidRDefault="00A368CC" w:rsidP="00A368CC">
      <w:pPr>
        <w:tabs>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 xml:space="preserve">9.1.4. </w:t>
      </w:r>
      <w:r w:rsidRPr="00EB7289">
        <w:rPr>
          <w:rFonts w:ascii="Times New Roman" w:eastAsia="Calibri" w:hAnsi="Times New Roman" w:cs="Times New Roman"/>
          <w:sz w:val="24"/>
          <w:szCs w:val="24"/>
        </w:rPr>
        <w:t>Не допускается изменение существенных условий контракта при его исполнении, за исключением их изменения по соглашению сторон в случаях, предусмотренных контрактом в соответствии с Законом о контрактной системе в сфере закупок:</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А) при снижении цены </w:t>
      </w:r>
      <w:r w:rsidRPr="00EB7289">
        <w:rPr>
          <w:rFonts w:ascii="Times New Roman" w:eastAsia="Calibri" w:hAnsi="Times New Roman" w:cs="Times New Roman"/>
          <w:sz w:val="24"/>
          <w:szCs w:val="24"/>
          <w:lang w:eastAsia="ru-RU"/>
        </w:rPr>
        <w:t>контракта</w:t>
      </w:r>
      <w:r w:rsidRPr="00EB7289">
        <w:rPr>
          <w:rFonts w:ascii="Times New Roman" w:eastAsia="Calibri" w:hAnsi="Times New Roman" w:cs="Times New Roman"/>
          <w:sz w:val="24"/>
          <w:szCs w:val="24"/>
        </w:rPr>
        <w:t xml:space="preserve"> без изменения предусмотренных </w:t>
      </w:r>
      <w:r w:rsidRPr="00EB7289">
        <w:rPr>
          <w:rFonts w:ascii="Times New Roman" w:eastAsia="Calibri" w:hAnsi="Times New Roman" w:cs="Times New Roman"/>
          <w:sz w:val="24"/>
          <w:szCs w:val="24"/>
          <w:lang w:eastAsia="ru-RU"/>
        </w:rPr>
        <w:t>контрактом</w:t>
      </w:r>
      <w:r w:rsidRPr="00EB7289">
        <w:rPr>
          <w:rFonts w:ascii="Times New Roman" w:eastAsia="Calibri" w:hAnsi="Times New Roman" w:cs="Times New Roman"/>
          <w:sz w:val="24"/>
          <w:szCs w:val="24"/>
        </w:rPr>
        <w:t xml:space="preserve"> объема работы, качества выполняемой работы и иных условий </w:t>
      </w:r>
      <w:r w:rsidRPr="00EB7289">
        <w:rPr>
          <w:rFonts w:ascii="Times New Roman" w:eastAsia="Calibri" w:hAnsi="Times New Roman" w:cs="Times New Roman"/>
          <w:sz w:val="24"/>
          <w:szCs w:val="24"/>
          <w:lang w:eastAsia="ru-RU"/>
        </w:rPr>
        <w:t>контракта</w:t>
      </w:r>
      <w:r w:rsidRPr="00EB7289">
        <w:rPr>
          <w:rFonts w:ascii="Times New Roman" w:eastAsia="Calibri" w:hAnsi="Times New Roman" w:cs="Times New Roman"/>
          <w:sz w:val="24"/>
          <w:szCs w:val="24"/>
        </w:rPr>
        <w:t>;</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bCs/>
          <w:sz w:val="24"/>
          <w:szCs w:val="24"/>
        </w:rPr>
        <w:t xml:space="preserve">Б) </w:t>
      </w:r>
      <w:r w:rsidRPr="00EB7289">
        <w:rPr>
          <w:rFonts w:ascii="Times New Roman" w:eastAsia="Calibri" w:hAnsi="Times New Roman" w:cs="Times New Roman"/>
          <w:sz w:val="24"/>
          <w:szCs w:val="24"/>
        </w:rPr>
        <w:t xml:space="preserve">если по предложению заказчика увеличивается предусмотренный </w:t>
      </w:r>
      <w:r w:rsidRPr="00EB7289">
        <w:rPr>
          <w:rFonts w:ascii="Times New Roman" w:eastAsia="Calibri" w:hAnsi="Times New Roman" w:cs="Times New Roman"/>
          <w:sz w:val="24"/>
          <w:szCs w:val="24"/>
          <w:lang w:eastAsia="ru-RU"/>
        </w:rPr>
        <w:t>контрактом</w:t>
      </w:r>
      <w:r w:rsidRPr="00EB7289">
        <w:rPr>
          <w:rFonts w:ascii="Times New Roman" w:eastAsia="Calibri" w:hAnsi="Times New Roman" w:cs="Times New Roman"/>
          <w:sz w:val="24"/>
          <w:szCs w:val="24"/>
        </w:rPr>
        <w:t xml:space="preserve"> объем работы не более чем на десять процентов или уменьшается предусмотренный </w:t>
      </w:r>
      <w:r w:rsidRPr="00EB7289">
        <w:rPr>
          <w:rFonts w:ascii="Times New Roman" w:eastAsia="Calibri" w:hAnsi="Times New Roman" w:cs="Times New Roman"/>
          <w:sz w:val="24"/>
          <w:szCs w:val="24"/>
          <w:lang w:eastAsia="ru-RU"/>
        </w:rPr>
        <w:t>контрактом</w:t>
      </w:r>
      <w:r w:rsidRPr="00EB7289">
        <w:rPr>
          <w:rFonts w:ascii="Times New Roman" w:eastAsia="Calibri" w:hAnsi="Times New Roman" w:cs="Times New Roman"/>
          <w:sz w:val="24"/>
          <w:szCs w:val="24"/>
        </w:rPr>
        <w:t xml:space="preserve"> объем выполняемой работы не более чем на десять процентов. При этом по соглашению сторон допускается изменение с учетом </w:t>
      </w:r>
      <w:proofErr w:type="gramStart"/>
      <w:r w:rsidRPr="00EB7289">
        <w:rPr>
          <w:rFonts w:ascii="Times New Roman" w:eastAsia="Calibri" w:hAnsi="Times New Roman" w:cs="Times New Roman"/>
          <w:sz w:val="24"/>
          <w:szCs w:val="24"/>
        </w:rPr>
        <w:t xml:space="preserve">положений бюджетного законодательства Российской Федерации цены </w:t>
      </w:r>
      <w:r w:rsidRPr="00EB7289">
        <w:rPr>
          <w:rFonts w:ascii="Times New Roman" w:eastAsia="Calibri" w:hAnsi="Times New Roman" w:cs="Times New Roman"/>
          <w:sz w:val="24"/>
          <w:szCs w:val="24"/>
          <w:lang w:eastAsia="ru-RU"/>
        </w:rPr>
        <w:t>контракта</w:t>
      </w:r>
      <w:proofErr w:type="gramEnd"/>
      <w:r w:rsidRPr="00EB7289">
        <w:rPr>
          <w:rFonts w:ascii="Times New Roman" w:eastAsia="Calibri" w:hAnsi="Times New Roman" w:cs="Times New Roman"/>
          <w:sz w:val="24"/>
          <w:szCs w:val="24"/>
        </w:rPr>
        <w:t xml:space="preserve"> пропорционально дополнительному объему работы исходя из установленной в </w:t>
      </w:r>
      <w:r w:rsidRPr="00EB7289">
        <w:rPr>
          <w:rFonts w:ascii="Times New Roman" w:eastAsia="Calibri" w:hAnsi="Times New Roman" w:cs="Times New Roman"/>
          <w:sz w:val="24"/>
          <w:szCs w:val="24"/>
          <w:lang w:eastAsia="ru-RU"/>
        </w:rPr>
        <w:t>контракте</w:t>
      </w:r>
      <w:r w:rsidRPr="00EB7289">
        <w:rPr>
          <w:rFonts w:ascii="Times New Roman" w:eastAsia="Calibri" w:hAnsi="Times New Roman" w:cs="Times New Roman"/>
          <w:sz w:val="24"/>
          <w:szCs w:val="24"/>
        </w:rPr>
        <w:t xml:space="preserve"> цены единицы работы, но не более чем на десять процентов цены </w:t>
      </w:r>
      <w:r w:rsidRPr="00EB7289">
        <w:rPr>
          <w:rFonts w:ascii="Times New Roman" w:eastAsia="Calibri" w:hAnsi="Times New Roman" w:cs="Times New Roman"/>
          <w:sz w:val="24"/>
          <w:szCs w:val="24"/>
          <w:lang w:eastAsia="ru-RU"/>
        </w:rPr>
        <w:t>контракта</w:t>
      </w:r>
      <w:r w:rsidRPr="00EB7289">
        <w:rPr>
          <w:rFonts w:ascii="Times New Roman" w:eastAsia="Calibri" w:hAnsi="Times New Roman" w:cs="Times New Roman"/>
          <w:sz w:val="24"/>
          <w:szCs w:val="24"/>
        </w:rPr>
        <w:t xml:space="preserve">. При уменьшении </w:t>
      </w:r>
      <w:proofErr w:type="gramStart"/>
      <w:r w:rsidRPr="00EB7289">
        <w:rPr>
          <w:rFonts w:ascii="Times New Roman" w:eastAsia="Calibri" w:hAnsi="Times New Roman" w:cs="Times New Roman"/>
          <w:sz w:val="24"/>
          <w:szCs w:val="24"/>
        </w:rPr>
        <w:t>предусмотренных</w:t>
      </w:r>
      <w:proofErr w:type="gramEnd"/>
      <w:r w:rsidRPr="00EB7289">
        <w:rPr>
          <w:rFonts w:ascii="Times New Roman" w:eastAsia="Calibri" w:hAnsi="Times New Roman" w:cs="Times New Roman"/>
          <w:sz w:val="24"/>
          <w:szCs w:val="24"/>
        </w:rPr>
        <w:t xml:space="preserve"> </w:t>
      </w:r>
      <w:r w:rsidRPr="00EB7289">
        <w:rPr>
          <w:rFonts w:ascii="Times New Roman" w:eastAsia="Calibri" w:hAnsi="Times New Roman" w:cs="Times New Roman"/>
          <w:sz w:val="24"/>
          <w:szCs w:val="24"/>
          <w:lang w:eastAsia="ru-RU"/>
        </w:rPr>
        <w:t>контрактом</w:t>
      </w:r>
      <w:r w:rsidRPr="00EB7289">
        <w:rPr>
          <w:rFonts w:ascii="Times New Roman" w:eastAsia="Calibri" w:hAnsi="Times New Roman" w:cs="Times New Roman"/>
          <w:sz w:val="24"/>
          <w:szCs w:val="24"/>
        </w:rPr>
        <w:t xml:space="preserve"> объема работы стороны контракта обязаны уменьшить цену </w:t>
      </w:r>
      <w:r w:rsidRPr="00EB7289">
        <w:rPr>
          <w:rFonts w:ascii="Times New Roman" w:eastAsia="Calibri" w:hAnsi="Times New Roman" w:cs="Times New Roman"/>
          <w:sz w:val="24"/>
          <w:szCs w:val="24"/>
          <w:lang w:eastAsia="ru-RU"/>
        </w:rPr>
        <w:t>контракта</w:t>
      </w:r>
      <w:r w:rsidRPr="00EB7289">
        <w:rPr>
          <w:rFonts w:ascii="Times New Roman" w:eastAsia="Calibri" w:hAnsi="Times New Roman" w:cs="Times New Roman"/>
          <w:sz w:val="24"/>
          <w:szCs w:val="24"/>
        </w:rPr>
        <w:t xml:space="preserve"> исходя из цены единицы работы;</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В) </w:t>
      </w:r>
      <w:r w:rsidRPr="00EB7289">
        <w:rPr>
          <w:rFonts w:ascii="Times New Roman" w:eastAsia="Calibri" w:hAnsi="Times New Roman" w:cs="Times New Roman"/>
          <w:sz w:val="24"/>
          <w:szCs w:val="24"/>
          <w:lang w:eastAsia="ru-RU"/>
        </w:rPr>
        <w:t xml:space="preserve">в случае, предусмотренном </w:t>
      </w:r>
      <w:r w:rsidRPr="00DC6F61">
        <w:rPr>
          <w:rFonts w:ascii="Times New Roman" w:eastAsia="Calibri" w:hAnsi="Times New Roman" w:cs="Times New Roman"/>
          <w:i/>
          <w:color w:val="548DD4" w:themeColor="text2" w:themeTint="99"/>
          <w:sz w:val="24"/>
          <w:szCs w:val="24"/>
          <w:lang w:eastAsia="ru-RU"/>
        </w:rPr>
        <w:t>пунктом 5 статьи 78.1 Бюджетного кодекса Российской Федерации</w:t>
      </w:r>
      <w:r w:rsidR="00DC6F61" w:rsidRPr="00EB7289">
        <w:rPr>
          <w:rStyle w:val="aff4"/>
          <w:rFonts w:eastAsia="Calibri"/>
          <w:sz w:val="24"/>
          <w:szCs w:val="24"/>
        </w:rPr>
        <w:footnoteReference w:id="27"/>
      </w:r>
      <w:r w:rsidRPr="00EB7289">
        <w:rPr>
          <w:rFonts w:ascii="Times New Roman" w:eastAsia="Calibri" w:hAnsi="Times New Roman" w:cs="Times New Roman"/>
          <w:sz w:val="24"/>
          <w:szCs w:val="24"/>
          <w:lang w:eastAsia="ru-RU"/>
        </w:rPr>
        <w:t xml:space="preserve">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объема работы, предусмотренных контрактом; </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Г)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 </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9.1.5. Стороны контракта обязуются незамедлительно извещать друг друга в письменной форме об изменениях юридического, фактического адресов, банковских реквизитов и других существенных обстоятельствах, которые отражаются посредством заключения дополнительного соглашения к контракту.</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9.2. Расторжение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 xml:space="preserve">9.2.1. </w:t>
      </w:r>
      <w:r w:rsidRPr="00EB7289">
        <w:rPr>
          <w:rFonts w:ascii="Times New Roman" w:eastAsia="Calibri" w:hAnsi="Times New Roman" w:cs="Times New Roman"/>
          <w:sz w:val="24"/>
          <w:szCs w:val="24"/>
        </w:rPr>
        <w:t xml:space="preserve">Расторжение контракта допускается по соглашению сторон, по решению суда, </w:t>
      </w:r>
      <w:r>
        <w:rPr>
          <w:rFonts w:ascii="Times New Roman" w:hAnsi="Times New Roman"/>
          <w:sz w:val="24"/>
          <w:szCs w:val="24"/>
        </w:rPr>
        <w:t>в случае одностороннего отказа стороны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Законом о контрактной системе в сфере закупок.</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9.2.2. Расторжение контракта по соглашению сторон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9.2.2.1. Расторжение контракта по соглашению сторон контракта совершается в письменной форме и возможно в случае наступления условий, при которых для одной из сторон контракта или обеих сторон контракта дальнейшее исполнение обязательств по контракту невозможно либо возникает нецелесообразность исполнения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9.2.2.2. </w:t>
      </w:r>
      <w:proofErr w:type="gramStart"/>
      <w:r w:rsidRPr="00EB7289">
        <w:rPr>
          <w:rFonts w:ascii="Times New Roman" w:eastAsia="Calibri" w:hAnsi="Times New Roman" w:cs="Times New Roman"/>
          <w:sz w:val="24"/>
          <w:szCs w:val="24"/>
        </w:rPr>
        <w:t>В случае расторжения контракта по соглашению сторон  контракта, стороны контракта подписывают акт 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w:t>
      </w:r>
      <w:proofErr w:type="gramEnd"/>
      <w:r w:rsidRPr="00EB7289">
        <w:rPr>
          <w:rFonts w:ascii="Times New Roman" w:eastAsia="Calibri" w:hAnsi="Times New Roman" w:cs="Times New Roman"/>
          <w:sz w:val="24"/>
          <w:szCs w:val="24"/>
        </w:rPr>
        <w:t xml:space="preserve"> подрядчику по контракту;</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9.2.2.3. В случае расторжения контракта по соглашению сторон контракта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9.2.3. Расторжение контракта по решению суда:</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9.2.3.1. Стороны контракта должны принять меры по досудебному урегулированию любых споров, разногласий и требований, возникающие в рамках контракта.</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9.2.3.2. Все разногласия и споры решаются в претензионном порядке, а при </w:t>
      </w:r>
      <w:proofErr w:type="gramStart"/>
      <w:r w:rsidRPr="00EB7289">
        <w:rPr>
          <w:rFonts w:ascii="Times New Roman" w:eastAsia="Times New Roman" w:hAnsi="Times New Roman" w:cs="Times New Roman"/>
          <w:sz w:val="24"/>
          <w:szCs w:val="24"/>
          <w:lang w:eastAsia="ru-RU"/>
        </w:rPr>
        <w:t>не достижении</w:t>
      </w:r>
      <w:proofErr w:type="gramEnd"/>
      <w:r w:rsidRPr="00EB7289">
        <w:rPr>
          <w:rFonts w:ascii="Times New Roman" w:eastAsia="Times New Roman" w:hAnsi="Times New Roman" w:cs="Times New Roman"/>
          <w:sz w:val="24"/>
          <w:szCs w:val="24"/>
          <w:lang w:eastAsia="ru-RU"/>
        </w:rPr>
        <w:t xml:space="preserve"> согласия - в Арбитражном суде Мурманской области.</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 xml:space="preserve">9.2.3.3. </w:t>
      </w:r>
      <w:r w:rsidRPr="00EB7289">
        <w:rPr>
          <w:rFonts w:ascii="Times New Roman" w:eastAsia="Calibri" w:hAnsi="Times New Roman" w:cs="Times New Roman"/>
          <w:sz w:val="24"/>
          <w:szCs w:val="24"/>
        </w:rPr>
        <w:t xml:space="preserve">Требование о расторжении контракта может быть заявлено стороной контракта в суд только после получения отказа другой стороны контракта на предложение расторгнуть контракт либо неполучения ответа в течение </w:t>
      </w:r>
      <w:r w:rsidRPr="009C4EB6">
        <w:rPr>
          <w:rFonts w:ascii="Times New Roman" w:eastAsia="Calibri" w:hAnsi="Times New Roman" w:cs="Times New Roman"/>
          <w:i/>
          <w:color w:val="0070C0"/>
          <w:sz w:val="24"/>
          <w:szCs w:val="24"/>
        </w:rPr>
        <w:t>10 (десяти) дней</w:t>
      </w:r>
      <w:r w:rsidRPr="009C4EB6">
        <w:rPr>
          <w:rFonts w:ascii="Times New Roman" w:eastAsia="Calibri" w:hAnsi="Times New Roman" w:cs="Times New Roman"/>
          <w:color w:val="0070C0"/>
          <w:sz w:val="24"/>
          <w:szCs w:val="24"/>
        </w:rPr>
        <w:t xml:space="preserve"> </w:t>
      </w:r>
      <w:proofErr w:type="gramStart"/>
      <w:r w:rsidRPr="00EB7289">
        <w:rPr>
          <w:rFonts w:ascii="Times New Roman" w:eastAsia="Calibri" w:hAnsi="Times New Roman" w:cs="Times New Roman"/>
          <w:sz w:val="24"/>
          <w:szCs w:val="24"/>
        </w:rPr>
        <w:t>с даты получения</w:t>
      </w:r>
      <w:proofErr w:type="gramEnd"/>
      <w:r w:rsidRPr="00EB7289">
        <w:rPr>
          <w:rFonts w:ascii="Times New Roman" w:eastAsia="Calibri" w:hAnsi="Times New Roman" w:cs="Times New Roman"/>
          <w:sz w:val="24"/>
          <w:szCs w:val="24"/>
        </w:rPr>
        <w:t xml:space="preserve"> предложения о расторжении контракта.</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9.2.4. Расторжение контракта в случае одностороннего отказа стороны контракта от исполнения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9.2.4.1. Сторона контракта должна при осуществлении права на односторонний отказ от исполнения контракта действовать добросовестно и разумно в пределах,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и контрактом.</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9.2.4.2.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9.2.4.3. Односторонний отказ заказчика:</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Calibri" w:hAnsi="Times New Roman" w:cs="Times New Roman"/>
          <w:sz w:val="24"/>
          <w:szCs w:val="24"/>
        </w:rPr>
        <w:t xml:space="preserve">9.2.4.3.1. </w:t>
      </w:r>
      <w:r w:rsidRPr="00EB728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в том числе:</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(статья 715 Гражданского кодекса Российской Федерации);</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если подрядчик не исполнит в назначенный срок требование заказчика об устранении недостатков (статья 715 Гражданского кодекса Российской Федерации);</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(статья 723 Гражданского кодекса Российской Федерации);</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 при нарушении подрядчиком начального и конечного сроков выполнения работ, а также </w:t>
      </w:r>
      <w:r w:rsidRPr="00EB7289">
        <w:rPr>
          <w:rFonts w:ascii="Times New Roman" w:hAnsi="Times New Roman" w:cs="Times New Roman"/>
          <w:sz w:val="24"/>
          <w:szCs w:val="24"/>
        </w:rPr>
        <w:t>сроков завершения отдельных этапов работ (промежуточных сроков)</w:t>
      </w:r>
      <w:r w:rsidRPr="00EB7289">
        <w:rPr>
          <w:rFonts w:ascii="Times New Roman" w:eastAsia="Calibri" w:hAnsi="Times New Roman" w:cs="Times New Roman"/>
          <w:sz w:val="24"/>
          <w:szCs w:val="24"/>
        </w:rPr>
        <w:t xml:space="preserve"> (статьи 405, 708 Гражданского кодекса Российской Федерации).</w:t>
      </w:r>
    </w:p>
    <w:p w:rsidR="00A368CC" w:rsidRPr="001E19BB"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 xml:space="preserve">- при существенном нарушении подрядчиком контракта (статья 450 </w:t>
      </w:r>
      <w:r w:rsidRPr="00EB7289">
        <w:rPr>
          <w:rFonts w:ascii="Times New Roman" w:eastAsia="Calibri" w:hAnsi="Times New Roman" w:cs="Times New Roman"/>
          <w:sz w:val="24"/>
          <w:szCs w:val="24"/>
        </w:rPr>
        <w:t xml:space="preserve">Гражданского кодекса Российской </w:t>
      </w:r>
      <w:r w:rsidRPr="001E19BB">
        <w:rPr>
          <w:rFonts w:ascii="Times New Roman" w:eastAsia="Calibri" w:hAnsi="Times New Roman" w:cs="Times New Roman"/>
          <w:sz w:val="24"/>
          <w:szCs w:val="24"/>
        </w:rPr>
        <w:t>Федерации).</w:t>
      </w:r>
    </w:p>
    <w:p w:rsidR="00A368CC" w:rsidRPr="001E19BB" w:rsidRDefault="00A368CC" w:rsidP="00A368CC">
      <w:pPr>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E19BB">
        <w:rPr>
          <w:rFonts w:ascii="Times New Roman" w:eastAsia="Calibri" w:hAnsi="Times New Roman" w:cs="Times New Roman"/>
          <w:sz w:val="24"/>
          <w:szCs w:val="24"/>
        </w:rPr>
        <w:t>9.2.4.3.2. 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 в том числе с</w:t>
      </w:r>
      <w:r w:rsidRPr="001E19BB">
        <w:rPr>
          <w:rFonts w:ascii="Times New Roman" w:eastAsia="Times New Roman" w:hAnsi="Times New Roman" w:cs="Times New Roman"/>
          <w:sz w:val="24"/>
          <w:szCs w:val="24"/>
          <w:lang w:eastAsia="ar-SA"/>
        </w:rPr>
        <w:t>ущественными нарушениями подрядчиком контракта считаются:</w:t>
      </w:r>
    </w:p>
    <w:p w:rsidR="00A368CC" w:rsidRPr="001E19BB" w:rsidRDefault="00A368CC" w:rsidP="00A368CC">
      <w:pPr>
        <w:pStyle w:val="a3"/>
        <w:numPr>
          <w:ilvl w:val="0"/>
          <w:numId w:val="32"/>
        </w:numPr>
        <w:tabs>
          <w:tab w:val="left" w:pos="851"/>
        </w:tabs>
        <w:spacing w:after="0" w:line="240" w:lineRule="auto"/>
        <w:ind w:left="0" w:firstLine="709"/>
        <w:jc w:val="both"/>
        <w:rPr>
          <w:sz w:val="24"/>
          <w:szCs w:val="24"/>
          <w:lang w:eastAsia="ar-SA"/>
        </w:rPr>
      </w:pPr>
      <w:r w:rsidRPr="001E19BB">
        <w:rPr>
          <w:sz w:val="24"/>
          <w:szCs w:val="24"/>
          <w:lang w:eastAsia="ar-SA"/>
        </w:rPr>
        <w:t xml:space="preserve"> выполнение подрядчиком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368CC" w:rsidRPr="001E19BB" w:rsidRDefault="00A368CC" w:rsidP="00A368CC">
      <w:pPr>
        <w:numPr>
          <w:ilvl w:val="0"/>
          <w:numId w:val="32"/>
        </w:numPr>
        <w:tabs>
          <w:tab w:val="left" w:pos="567"/>
          <w:tab w:val="left" w:pos="851"/>
        </w:tabs>
        <w:spacing w:after="0" w:line="240" w:lineRule="auto"/>
        <w:ind w:left="0" w:firstLine="709"/>
        <w:jc w:val="both"/>
        <w:rPr>
          <w:rFonts w:ascii="Times New Roman" w:eastAsia="Times New Roman" w:hAnsi="Times New Roman" w:cs="Times New Roman"/>
          <w:sz w:val="24"/>
          <w:szCs w:val="24"/>
          <w:lang w:eastAsia="ar-SA"/>
        </w:rPr>
      </w:pPr>
      <w:r w:rsidRPr="001E19BB">
        <w:rPr>
          <w:rFonts w:ascii="Times New Roman" w:eastAsia="Times New Roman" w:hAnsi="Times New Roman" w:cs="Times New Roman"/>
          <w:sz w:val="24"/>
          <w:szCs w:val="24"/>
          <w:lang w:eastAsia="ar-SA"/>
        </w:rPr>
        <w:t xml:space="preserve">нарушение подрядчиком сроков выполнения работ (отдельного этапа исполнения контракта) более </w:t>
      </w:r>
      <w:r w:rsidRPr="009C4EB6">
        <w:rPr>
          <w:rFonts w:ascii="Times New Roman" w:eastAsia="Times New Roman" w:hAnsi="Times New Roman" w:cs="Times New Roman"/>
          <w:i/>
          <w:color w:val="0070C0"/>
          <w:sz w:val="24"/>
          <w:szCs w:val="24"/>
          <w:lang w:eastAsia="ar-SA"/>
        </w:rPr>
        <w:t>чем на 5 дней</w:t>
      </w:r>
      <w:r w:rsidRPr="009C4EB6">
        <w:rPr>
          <w:rFonts w:ascii="Times New Roman" w:eastAsia="Times New Roman" w:hAnsi="Times New Roman" w:cs="Times New Roman"/>
          <w:color w:val="0070C0"/>
          <w:sz w:val="24"/>
          <w:szCs w:val="24"/>
          <w:lang w:eastAsia="ar-SA"/>
        </w:rPr>
        <w:t xml:space="preserve"> </w:t>
      </w:r>
      <w:r w:rsidRPr="001E19BB">
        <w:rPr>
          <w:rFonts w:ascii="Times New Roman" w:eastAsia="Times New Roman" w:hAnsi="Times New Roman" w:cs="Times New Roman"/>
          <w:sz w:val="24"/>
          <w:szCs w:val="24"/>
          <w:lang w:eastAsia="ar-SA"/>
        </w:rPr>
        <w:t>по причинам, не зависящим от заказчика;</w:t>
      </w:r>
    </w:p>
    <w:p w:rsidR="00A368CC" w:rsidRPr="001E19BB" w:rsidRDefault="00A368CC" w:rsidP="00A368CC">
      <w:pPr>
        <w:numPr>
          <w:ilvl w:val="0"/>
          <w:numId w:val="32"/>
        </w:numPr>
        <w:tabs>
          <w:tab w:val="left" w:pos="567"/>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E19BB">
        <w:rPr>
          <w:rFonts w:ascii="Times New Roman" w:eastAsia="Times New Roman" w:hAnsi="Times New Roman" w:cs="Times New Roman"/>
          <w:sz w:val="24"/>
          <w:szCs w:val="24"/>
          <w:lang w:eastAsia="ar-SA"/>
        </w:rPr>
        <w:t>нарушение подрядчиком сроков выполнения работ (отдельного этапа исполнения контракта), предусмотренных Г</w:t>
      </w:r>
      <w:r w:rsidRPr="001E19BB">
        <w:rPr>
          <w:rFonts w:ascii="Times New Roman" w:eastAsia="Times New Roman" w:hAnsi="Times New Roman" w:cs="Times New Roman"/>
          <w:sz w:val="24"/>
          <w:szCs w:val="24"/>
          <w:lang w:eastAsia="ru-RU"/>
        </w:rPr>
        <w:t xml:space="preserve">рафиком выполнения строительно-монтажных работ </w:t>
      </w:r>
      <w:r w:rsidRPr="001E19BB">
        <w:rPr>
          <w:rFonts w:ascii="Times New Roman" w:eastAsia="Times New Roman" w:hAnsi="Times New Roman" w:cs="Times New Roman"/>
          <w:sz w:val="24"/>
          <w:szCs w:val="24"/>
          <w:lang w:eastAsia="ar-SA"/>
        </w:rPr>
        <w:t xml:space="preserve">более </w:t>
      </w:r>
      <w:r w:rsidRPr="009C4EB6">
        <w:rPr>
          <w:rFonts w:ascii="Times New Roman" w:eastAsia="Times New Roman" w:hAnsi="Times New Roman" w:cs="Times New Roman"/>
          <w:color w:val="0070C0"/>
          <w:sz w:val="24"/>
          <w:szCs w:val="24"/>
          <w:lang w:eastAsia="ar-SA"/>
        </w:rPr>
        <w:t>1 раза</w:t>
      </w:r>
      <w:r w:rsidRPr="001E19BB">
        <w:rPr>
          <w:rFonts w:ascii="Times New Roman" w:eastAsia="Times New Roman" w:hAnsi="Times New Roman" w:cs="Times New Roman"/>
          <w:sz w:val="24"/>
          <w:szCs w:val="24"/>
          <w:lang w:eastAsia="ar-SA"/>
        </w:rPr>
        <w:t>.</w:t>
      </w:r>
      <w:r w:rsidR="009C4EB6" w:rsidRPr="009C4EB6">
        <w:rPr>
          <w:rStyle w:val="aff4"/>
          <w:rFonts w:ascii="Times New Roman" w:eastAsia="Calibri" w:hAnsi="Times New Roman" w:cs="Times New Roman"/>
          <w:sz w:val="24"/>
          <w:szCs w:val="24"/>
        </w:rPr>
        <w:t xml:space="preserve"> </w:t>
      </w:r>
      <w:r w:rsidR="009C4EB6" w:rsidRPr="00EB7289">
        <w:rPr>
          <w:rStyle w:val="aff4"/>
          <w:rFonts w:ascii="Times New Roman" w:eastAsia="Calibri" w:hAnsi="Times New Roman" w:cs="Times New Roman"/>
          <w:sz w:val="24"/>
          <w:szCs w:val="24"/>
        </w:rPr>
        <w:footnoteReference w:id="28"/>
      </w:r>
    </w:p>
    <w:p w:rsidR="00A368CC" w:rsidRPr="00EF73C8" w:rsidRDefault="00A368CC" w:rsidP="00A368CC">
      <w:pPr>
        <w:tabs>
          <w:tab w:val="left" w:pos="567"/>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E19BB">
        <w:rPr>
          <w:rFonts w:ascii="Times New Roman" w:eastAsia="Calibri" w:hAnsi="Times New Roman" w:cs="Times New Roman"/>
          <w:sz w:val="24"/>
          <w:szCs w:val="24"/>
        </w:rPr>
        <w:t>Факты существенных нарушений условий исполнения контракта фиксируются комиссией заказчика посредством составления Акта и претензионного письма с уведомлением подрядчика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w:t>
      </w:r>
      <w:proofErr w:type="gramEnd"/>
      <w:r w:rsidRPr="001E19BB">
        <w:rPr>
          <w:rFonts w:ascii="Times New Roman" w:eastAsia="Calibri" w:hAnsi="Times New Roman" w:cs="Times New Roman"/>
          <w:sz w:val="24"/>
          <w:szCs w:val="24"/>
        </w:rPr>
        <w:t xml:space="preserve"> о его вручении подрядчику.</w:t>
      </w:r>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Одностороннее расторжение контракта не освобождает подрядчика от уплаты неустойки (штрафа, пени), а также возмещения понесенных заказчиком убытков.</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 xml:space="preserve">9.2.4.3.3. </w:t>
      </w:r>
      <w:r w:rsidRPr="00EB7289">
        <w:rPr>
          <w:rFonts w:ascii="Times New Roman" w:eastAsia="Calibri" w:hAnsi="Times New Roman" w:cs="Times New Roman"/>
          <w:sz w:val="24"/>
          <w:szCs w:val="24"/>
        </w:rPr>
        <w:t>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9.2.4.3.4.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EB7289">
        <w:rPr>
          <w:rFonts w:ascii="Times New Roman" w:eastAsia="Times New Roman" w:hAnsi="Times New Roman" w:cs="Times New Roman"/>
          <w:sz w:val="24"/>
          <w:szCs w:val="24"/>
          <w:lang w:eastAsia="ru-RU"/>
        </w:rPr>
        <w:t>и</w:t>
      </w:r>
      <w:proofErr w:type="gramEnd"/>
      <w:r w:rsidRPr="00EB7289">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9.2.4.3.5. </w:t>
      </w:r>
      <w:proofErr w:type="gramStart"/>
      <w:r w:rsidRPr="00EB728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ЕИС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B7289">
        <w:rPr>
          <w:rFonts w:ascii="Times New Roman" w:eastAsia="Times New Roman" w:hAnsi="Times New Roman" w:cs="Times New Roman"/>
          <w:sz w:val="24"/>
          <w:szCs w:val="24"/>
          <w:lang w:eastAsia="ru-RU"/>
        </w:rPr>
        <w:t xml:space="preserve"> доставки, </w:t>
      </w:r>
      <w:proofErr w:type="gramStart"/>
      <w:r w:rsidRPr="00EB7289">
        <w:rPr>
          <w:rFonts w:ascii="Times New Roman" w:eastAsia="Times New Roman" w:hAnsi="Times New Roman" w:cs="Times New Roman"/>
          <w:sz w:val="24"/>
          <w:szCs w:val="24"/>
          <w:lang w:eastAsia="ru-RU"/>
        </w:rPr>
        <w:t>обеспечивающих</w:t>
      </w:r>
      <w:proofErr w:type="gramEnd"/>
      <w:r w:rsidRPr="00EB7289">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подрядчику. Выполнение заказчиком 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EB7289">
        <w:rPr>
          <w:rFonts w:ascii="Times New Roman" w:eastAsia="Times New Roman" w:hAnsi="Times New Roman" w:cs="Times New Roman"/>
          <w:sz w:val="24"/>
          <w:szCs w:val="24"/>
          <w:lang w:eastAsia="ru-RU"/>
        </w:rPr>
        <w:t>с даты размещения</w:t>
      </w:r>
      <w:proofErr w:type="gramEnd"/>
      <w:r w:rsidRPr="00EB7289">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ЕИС.</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9.2.4.3.6.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B7289">
        <w:rPr>
          <w:rFonts w:ascii="Times New Roman" w:eastAsia="Times New Roman" w:hAnsi="Times New Roman" w:cs="Times New Roman"/>
          <w:sz w:val="24"/>
          <w:szCs w:val="24"/>
          <w:lang w:eastAsia="ru-RU"/>
        </w:rPr>
        <w:t>с даты</w:t>
      </w:r>
      <w:proofErr w:type="gramEnd"/>
      <w:r w:rsidRPr="00EB7289">
        <w:rPr>
          <w:rFonts w:ascii="Times New Roman" w:eastAsia="Times New Roman" w:hAnsi="Times New Roman" w:cs="Times New Roman"/>
          <w:sz w:val="24"/>
          <w:szCs w:val="24"/>
          <w:lang w:eastAsia="ru-RU"/>
        </w:rPr>
        <w:t xml:space="preserve"> надлежащего уведомления заказчиком подрядчика об одностороннем отказе от исполнения контракта.</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9.2.4.3.7. </w:t>
      </w:r>
      <w:proofErr w:type="gramStart"/>
      <w:r w:rsidRPr="00EB728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пунктами 9.2.4.3.3, 9.2.4.3.4 контракта.</w:t>
      </w:r>
      <w:proofErr w:type="gramEnd"/>
      <w:r w:rsidRPr="00EB7289">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9.2.4.3.8. Заказчик обязан принять решение об одностороннем отказе от исполнения контракта, если в ходе исполнения контракта установлено, что подрядчик и (</w:t>
      </w:r>
      <w:proofErr w:type="gramStart"/>
      <w:r w:rsidRPr="00EB7289">
        <w:rPr>
          <w:rFonts w:ascii="Times New Roman" w:eastAsia="Times New Roman" w:hAnsi="Times New Roman" w:cs="Times New Roman"/>
          <w:sz w:val="24"/>
          <w:szCs w:val="24"/>
          <w:lang w:eastAsia="ru-RU"/>
        </w:rPr>
        <w:t xml:space="preserve">или) </w:t>
      </w:r>
      <w:proofErr w:type="gramEnd"/>
      <w:r w:rsidRPr="00EB7289">
        <w:rPr>
          <w:rFonts w:ascii="Times New Roman" w:eastAsia="Times New Roman" w:hAnsi="Times New Roman" w:cs="Times New Roman"/>
          <w:sz w:val="24"/>
          <w:szCs w:val="24"/>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электронного аукциона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9.2.4.4.</w:t>
      </w:r>
      <w:r w:rsidRPr="00EB7289">
        <w:rPr>
          <w:rFonts w:ascii="Times New Roman" w:eastAsia="Calibri" w:hAnsi="Times New Roman" w:cs="Times New Roman"/>
          <w:sz w:val="24"/>
          <w:szCs w:val="24"/>
        </w:rPr>
        <w:t xml:space="preserve"> Односторонний отказ подрядчика:</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9.2.4.4.1.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в том числе:</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B7289">
        <w:rPr>
          <w:rFonts w:ascii="Times New Roman" w:eastAsia="Times New Roman" w:hAnsi="Times New Roman" w:cs="Times New Roman"/>
          <w:sz w:val="24"/>
          <w:szCs w:val="24"/>
          <w:lang w:eastAsia="ru-RU"/>
        </w:rPr>
        <w:t>- если заказчик, несмотря на своевременное и обоснованное предупреждение со стороны подрядчика об обстоятельствах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 возможных неблагоприятных для заказчика последствий выполнения его указаний о способе исполнения работы,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w:t>
      </w:r>
      <w:proofErr w:type="gramEnd"/>
      <w:r w:rsidRPr="00EB7289">
        <w:rPr>
          <w:rFonts w:ascii="Times New Roman" w:eastAsia="Times New Roman" w:hAnsi="Times New Roman" w:cs="Times New Roman"/>
          <w:sz w:val="24"/>
          <w:szCs w:val="24"/>
          <w:lang w:eastAsia="ru-RU"/>
        </w:rPr>
        <w:t xml:space="preserve"> </w:t>
      </w:r>
      <w:proofErr w:type="gramStart"/>
      <w:r w:rsidRPr="00EB7289">
        <w:rPr>
          <w:rFonts w:ascii="Times New Roman" w:eastAsia="Times New Roman" w:hAnsi="Times New Roman" w:cs="Times New Roman"/>
          <w:sz w:val="24"/>
          <w:szCs w:val="24"/>
          <w:lang w:eastAsia="ru-RU"/>
        </w:rPr>
        <w:t>срок,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контракта и потребовать возмещения причиненных его прекращением убытков (статья 716 Гражданского кодекса Российской Федерации).</w:t>
      </w:r>
      <w:proofErr w:type="gramEnd"/>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5" w:name="P0"/>
      <w:bookmarkEnd w:id="35"/>
      <w:r w:rsidRPr="00EB7289">
        <w:rPr>
          <w:rFonts w:ascii="Times New Roman" w:eastAsia="Times New Roman" w:hAnsi="Times New Roman" w:cs="Times New Roman"/>
          <w:sz w:val="24"/>
          <w:szCs w:val="24"/>
          <w:lang w:eastAsia="ru-RU"/>
        </w:rPr>
        <w:t xml:space="preserve">9.2.4.4.2. </w:t>
      </w:r>
      <w:proofErr w:type="gramStart"/>
      <w:r w:rsidRPr="00EB7289">
        <w:rPr>
          <w:rFonts w:ascii="Times New Roman" w:eastAsia="Times New Roman" w:hAnsi="Times New Roman" w:cs="Times New Roman"/>
          <w:sz w:val="24"/>
          <w:szCs w:val="24"/>
          <w:lang w:eastAsia="ru-RU"/>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B7289">
        <w:rPr>
          <w:rFonts w:ascii="Times New Roman" w:eastAsia="Times New Roman" w:hAnsi="Times New Roman" w:cs="Times New Roman"/>
          <w:sz w:val="24"/>
          <w:szCs w:val="24"/>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9.2.4.4.3. 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EB7289">
        <w:rPr>
          <w:rFonts w:ascii="Times New Roman" w:eastAsia="Times New Roman" w:hAnsi="Times New Roman" w:cs="Times New Roman"/>
          <w:sz w:val="24"/>
          <w:szCs w:val="24"/>
          <w:lang w:eastAsia="ru-RU"/>
        </w:rPr>
        <w:t>с даты</w:t>
      </w:r>
      <w:proofErr w:type="gramEnd"/>
      <w:r w:rsidRPr="00EB7289">
        <w:rPr>
          <w:rFonts w:ascii="Times New Roman" w:eastAsia="Times New Roman" w:hAnsi="Times New Roman" w:cs="Times New Roman"/>
          <w:sz w:val="24"/>
          <w:szCs w:val="24"/>
          <w:lang w:eastAsia="ru-RU"/>
        </w:rPr>
        <w:t xml:space="preserve"> надлежащего уведомления подрядчиком заказчика об одностороннем отказе от исполнения контракта.</w:t>
      </w:r>
    </w:p>
    <w:p w:rsidR="00A368CC" w:rsidRPr="00EB7289" w:rsidRDefault="00A368CC" w:rsidP="00A368CC">
      <w:pPr>
        <w:widowControl w:val="0"/>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9.2.4.4.4.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B7289">
        <w:rPr>
          <w:rFonts w:ascii="Times New Roman" w:eastAsia="Times New Roman" w:hAnsi="Times New Roman" w:cs="Times New Roman"/>
          <w:sz w:val="24"/>
          <w:szCs w:val="24"/>
          <w:lang w:eastAsia="ru-RU"/>
        </w:rPr>
        <w:t>решении</w:t>
      </w:r>
      <w:proofErr w:type="gramEnd"/>
      <w:r w:rsidRPr="00EB7289">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8CC" w:rsidRPr="00EB7289" w:rsidRDefault="00A368CC" w:rsidP="00A368CC">
      <w:pPr>
        <w:tabs>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EB7289">
        <w:rPr>
          <w:rFonts w:ascii="Times New Roman" w:eastAsia="Times New Roman" w:hAnsi="Times New Roman" w:cs="Times New Roman"/>
          <w:sz w:val="24"/>
          <w:szCs w:val="24"/>
          <w:lang w:eastAsia="ru-RU"/>
        </w:rPr>
        <w:t>9.3. Вопросы, неурегулированные контрактом, разрешаются в соответствии с действующим законодательством Российской Федерации.</w:t>
      </w:r>
      <w:bookmarkEnd w:id="34"/>
    </w:p>
    <w:p w:rsidR="00A368CC" w:rsidRPr="00EB7289" w:rsidRDefault="00A368CC" w:rsidP="00A368CC">
      <w:pPr>
        <w:tabs>
          <w:tab w:val="left" w:pos="284"/>
          <w:tab w:val="left" w:pos="709"/>
        </w:tabs>
        <w:spacing w:after="0" w:line="240" w:lineRule="auto"/>
        <w:ind w:firstLine="709"/>
        <w:contextualSpacing/>
        <w:jc w:val="both"/>
        <w:rPr>
          <w:rFonts w:ascii="Times New Roman" w:eastAsia="Calibri" w:hAnsi="Times New Roman" w:cs="Times New Roman"/>
          <w:b/>
          <w:bCs/>
          <w:sz w:val="24"/>
          <w:szCs w:val="24"/>
          <w:lang w:eastAsia="ru-RU"/>
        </w:rPr>
      </w:pPr>
    </w:p>
    <w:p w:rsidR="00A368CC" w:rsidRDefault="00A368CC" w:rsidP="00A368CC">
      <w:pPr>
        <w:tabs>
          <w:tab w:val="left" w:pos="284"/>
          <w:tab w:val="left" w:pos="709"/>
        </w:tabs>
        <w:spacing w:after="0" w:line="240" w:lineRule="auto"/>
        <w:jc w:val="center"/>
        <w:rPr>
          <w:rFonts w:ascii="Times New Roman" w:eastAsia="Calibri" w:hAnsi="Times New Roman" w:cs="Times New Roman"/>
          <w:b/>
          <w:bCs/>
          <w:sz w:val="24"/>
          <w:szCs w:val="24"/>
        </w:rPr>
      </w:pPr>
      <w:bookmarkStart w:id="36" w:name="_Hlk17278256"/>
      <w:bookmarkStart w:id="37" w:name="_Hlk17274118"/>
      <w:bookmarkStart w:id="38" w:name="_Hlk13069802"/>
      <w:r w:rsidRPr="00EB7289">
        <w:rPr>
          <w:rFonts w:ascii="Times New Roman" w:eastAsia="Calibri" w:hAnsi="Times New Roman" w:cs="Times New Roman"/>
          <w:b/>
          <w:bCs/>
          <w:sz w:val="24"/>
          <w:szCs w:val="24"/>
        </w:rPr>
        <w:t>10. Обстоятельства непреодолимой силы (форс-мажор)</w:t>
      </w:r>
    </w:p>
    <w:p w:rsidR="00BC4404" w:rsidRPr="00EB7289" w:rsidRDefault="00BC4404" w:rsidP="00A368CC">
      <w:pPr>
        <w:tabs>
          <w:tab w:val="left" w:pos="284"/>
          <w:tab w:val="left" w:pos="709"/>
        </w:tabs>
        <w:spacing w:after="0" w:line="240" w:lineRule="auto"/>
        <w:jc w:val="center"/>
        <w:rPr>
          <w:rFonts w:ascii="Times New Roman" w:eastAsia="Calibri" w:hAnsi="Times New Roman" w:cs="Times New Roman"/>
          <w:b/>
          <w:bCs/>
          <w:sz w:val="24"/>
          <w:szCs w:val="24"/>
        </w:rPr>
      </w:pP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 (форс-мажором).</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10.2. 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контракта, либо избежать или преодолеть, а также находящиеся вне контроля сторон контракта.</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10.2.1. </w:t>
      </w:r>
      <w:proofErr w:type="gramStart"/>
      <w:r w:rsidRPr="00EB7289">
        <w:rPr>
          <w:rFonts w:ascii="Times New Roman" w:eastAsia="Calibri" w:hAnsi="Times New Roman" w:cs="Times New Roman"/>
          <w:sz w:val="24"/>
          <w:szCs w:val="24"/>
        </w:rPr>
        <w:t>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roofErr w:type="gramEnd"/>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10.2.2. К обстоятельствам непреодолимой силы (форс-мажору) не относятся предпринимательские риски, такие как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10.3. Сторона, для которой создалась невозможность исполнения обязательств по контракту вследствие обстоятельств непреодолимой силы, обязана уведомить другую сторону о наступлении либо прекращении таких обстоятельств в течение 1 (одного) рабочего дня посредством телефонной связи, а </w:t>
      </w:r>
      <w:proofErr w:type="gramStart"/>
      <w:r w:rsidRPr="00EB7289">
        <w:rPr>
          <w:rFonts w:ascii="Times New Roman" w:eastAsia="Calibri" w:hAnsi="Times New Roman" w:cs="Times New Roman"/>
          <w:sz w:val="24"/>
          <w:szCs w:val="24"/>
        </w:rPr>
        <w:t>в последствии</w:t>
      </w:r>
      <w:proofErr w:type="gramEnd"/>
      <w:r w:rsidRPr="00EB7289">
        <w:rPr>
          <w:rFonts w:ascii="Times New Roman" w:eastAsia="Calibri" w:hAnsi="Times New Roman" w:cs="Times New Roman"/>
          <w:sz w:val="24"/>
          <w:szCs w:val="24"/>
        </w:rPr>
        <w:t xml:space="preserve"> в письменной форме с приложением документов, удостоверяющих факт наступления либо прекращения указанных обстоятельств.</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10.3.1. Сторона, не исполнившая обязанность по своевременному уведомлению другой стороны об обстоятельствах непреодолимой силы, несет полную ответственность за неисполнение и (или) ненадлежащее исполнение обязательств, предусмотренных контрактом, она не вправе впоследствии ссылаться на такие обстоятельства как на основани</w:t>
      </w:r>
      <w:proofErr w:type="gramStart"/>
      <w:r w:rsidRPr="00EB7289">
        <w:rPr>
          <w:rFonts w:ascii="Times New Roman" w:eastAsia="Calibri" w:hAnsi="Times New Roman" w:cs="Times New Roman"/>
          <w:sz w:val="24"/>
          <w:szCs w:val="24"/>
        </w:rPr>
        <w:t>е</w:t>
      </w:r>
      <w:proofErr w:type="gramEnd"/>
      <w:r w:rsidRPr="00EB7289">
        <w:rPr>
          <w:rFonts w:ascii="Times New Roman" w:eastAsia="Calibri" w:hAnsi="Times New Roman" w:cs="Times New Roman"/>
          <w:sz w:val="24"/>
          <w:szCs w:val="24"/>
        </w:rPr>
        <w:t xml:space="preserve"> освобождения от ответственности.</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10.5. Бремя доказывания ложится на сторону, которая не исполнила и (или) ненадлежащим образом исполнила обязательства по контракту вследствие обстоятельств непреодолимой силы.</w:t>
      </w:r>
    </w:p>
    <w:p w:rsidR="00A368CC" w:rsidRPr="00EB7289" w:rsidRDefault="00A368CC" w:rsidP="00A368CC">
      <w:pPr>
        <w:tabs>
          <w:tab w:val="left" w:pos="284"/>
          <w:tab w:val="left" w:pos="709"/>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10.6. Если обстоятельства непреодолимой силы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В этом случае ни одна из сторон не вправе требовать возмещения убытков.</w:t>
      </w:r>
      <w:bookmarkEnd w:id="36"/>
    </w:p>
    <w:bookmarkEnd w:id="37"/>
    <w:p w:rsidR="00A368CC" w:rsidRPr="00EB7289" w:rsidRDefault="00A368CC" w:rsidP="00A368CC">
      <w:pPr>
        <w:tabs>
          <w:tab w:val="left" w:pos="284"/>
          <w:tab w:val="left" w:pos="709"/>
          <w:tab w:val="left" w:pos="993"/>
        </w:tabs>
        <w:spacing w:after="0" w:line="240" w:lineRule="auto"/>
        <w:jc w:val="center"/>
        <w:rPr>
          <w:rFonts w:ascii="Times New Roman" w:eastAsia="Calibri" w:hAnsi="Times New Roman" w:cs="Times New Roman"/>
          <w:b/>
          <w:sz w:val="24"/>
          <w:szCs w:val="24"/>
          <w:lang w:eastAsia="ru-RU"/>
        </w:rPr>
      </w:pPr>
      <w:r w:rsidRPr="00EB7289">
        <w:rPr>
          <w:rFonts w:ascii="Times New Roman" w:eastAsia="Calibri" w:hAnsi="Times New Roman" w:cs="Times New Roman"/>
          <w:b/>
          <w:bCs/>
          <w:sz w:val="24"/>
          <w:szCs w:val="24"/>
          <w:lang w:eastAsia="ru-RU"/>
        </w:rPr>
        <w:t xml:space="preserve">11. Срок действия </w:t>
      </w:r>
      <w:r w:rsidRPr="00EB7289">
        <w:rPr>
          <w:rFonts w:ascii="Times New Roman" w:eastAsia="Calibri" w:hAnsi="Times New Roman" w:cs="Times New Roman"/>
          <w:b/>
          <w:sz w:val="24"/>
          <w:szCs w:val="24"/>
          <w:lang w:eastAsia="ru-RU"/>
        </w:rPr>
        <w:t>контракта</w:t>
      </w:r>
    </w:p>
    <w:p w:rsidR="00A368CC" w:rsidRPr="00EB7289" w:rsidRDefault="00A368CC" w:rsidP="00A368CC">
      <w:pPr>
        <w:widowControl w:val="0"/>
        <w:tabs>
          <w:tab w:val="left" w:pos="284"/>
          <w:tab w:val="left" w:pos="709"/>
        </w:tabs>
        <w:autoSpaceDE w:val="0"/>
        <w:spacing w:after="0" w:line="240" w:lineRule="auto"/>
        <w:ind w:firstLine="709"/>
        <w:jc w:val="both"/>
        <w:rPr>
          <w:rFonts w:ascii="Times New Roman" w:eastAsia="Calibri" w:hAnsi="Times New Roman" w:cs="Times New Roman"/>
          <w:sz w:val="24"/>
          <w:szCs w:val="24"/>
          <w:lang w:eastAsia="ar-SA"/>
        </w:rPr>
      </w:pPr>
      <w:r w:rsidRPr="00EB7289">
        <w:rPr>
          <w:rFonts w:ascii="Times New Roman" w:eastAsia="Calibri" w:hAnsi="Times New Roman" w:cs="Times New Roman"/>
          <w:sz w:val="24"/>
          <w:szCs w:val="24"/>
          <w:lang w:eastAsia="ru-RU"/>
        </w:rPr>
        <w:t xml:space="preserve">11.1. Контракт считается заключенным с момента размещения </w:t>
      </w:r>
      <w:r w:rsidRPr="00EB7289">
        <w:rPr>
          <w:rFonts w:ascii="Times New Roman" w:eastAsia="Calibri" w:hAnsi="Times New Roman" w:cs="Times New Roman"/>
          <w:sz w:val="24"/>
          <w:szCs w:val="24"/>
        </w:rPr>
        <w:t xml:space="preserve">в ЕИС </w:t>
      </w:r>
      <w:r w:rsidRPr="00EB7289">
        <w:rPr>
          <w:rFonts w:ascii="Times New Roman" w:eastAsia="Calibri" w:hAnsi="Times New Roman" w:cs="Times New Roman"/>
          <w:sz w:val="24"/>
          <w:szCs w:val="24"/>
          <w:lang w:eastAsia="ru-RU"/>
        </w:rPr>
        <w:t>контракта подписанного усиленной квалифицированной электронной подписью лица, имеющего право действовать от имени заказчика</w:t>
      </w:r>
      <w:r w:rsidRPr="00EB7289">
        <w:rPr>
          <w:rFonts w:ascii="Times New Roman" w:eastAsia="Calibri" w:hAnsi="Times New Roman" w:cs="Times New Roman"/>
          <w:sz w:val="24"/>
          <w:szCs w:val="24"/>
          <w:lang w:eastAsia="ar-SA"/>
        </w:rPr>
        <w:t>.</w:t>
      </w:r>
    </w:p>
    <w:p w:rsidR="00A368CC" w:rsidRPr="00EB7289" w:rsidRDefault="00A368CC" w:rsidP="00A368CC">
      <w:pPr>
        <w:tabs>
          <w:tab w:val="left" w:pos="284"/>
          <w:tab w:val="left" w:pos="709"/>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 xml:space="preserve">11.2. Срок действия контракта устанавливается с даты его заключения и действует </w:t>
      </w:r>
      <w:r w:rsidRPr="00BC4404">
        <w:rPr>
          <w:rFonts w:ascii="Times New Roman" w:eastAsia="Calibri" w:hAnsi="Times New Roman" w:cs="Times New Roman"/>
          <w:bCs/>
          <w:i/>
          <w:color w:val="0070C0"/>
          <w:sz w:val="24"/>
          <w:szCs w:val="24"/>
          <w:lang w:eastAsia="ru-RU"/>
        </w:rPr>
        <w:t>до полного исполнения обязатель</w:t>
      </w:r>
      <w:proofErr w:type="gramStart"/>
      <w:r w:rsidRPr="00BC4404">
        <w:rPr>
          <w:rFonts w:ascii="Times New Roman" w:eastAsia="Calibri" w:hAnsi="Times New Roman" w:cs="Times New Roman"/>
          <w:bCs/>
          <w:i/>
          <w:color w:val="0070C0"/>
          <w:sz w:val="24"/>
          <w:szCs w:val="24"/>
          <w:lang w:eastAsia="ru-RU"/>
        </w:rPr>
        <w:t>ств ст</w:t>
      </w:r>
      <w:proofErr w:type="gramEnd"/>
      <w:r w:rsidRPr="00BC4404">
        <w:rPr>
          <w:rFonts w:ascii="Times New Roman" w:eastAsia="Calibri" w:hAnsi="Times New Roman" w:cs="Times New Roman"/>
          <w:bCs/>
          <w:i/>
          <w:color w:val="0070C0"/>
          <w:sz w:val="24"/>
          <w:szCs w:val="24"/>
          <w:lang w:eastAsia="ru-RU"/>
        </w:rPr>
        <w:t xml:space="preserve">оронами, но не позднее </w:t>
      </w:r>
      <w:r w:rsidRPr="00BC4404">
        <w:rPr>
          <w:rFonts w:ascii="Times New Roman" w:eastAsia="Calibri" w:hAnsi="Times New Roman" w:cs="Times New Roman"/>
          <w:b/>
          <w:i/>
          <w:color w:val="0070C0"/>
          <w:sz w:val="24"/>
          <w:szCs w:val="24"/>
          <w:lang w:eastAsia="ru-RU"/>
        </w:rPr>
        <w:t>30.11.2021</w:t>
      </w:r>
      <w:r w:rsidRPr="00EB7289">
        <w:rPr>
          <w:rFonts w:ascii="Times New Roman" w:eastAsia="Calibri" w:hAnsi="Times New Roman" w:cs="Times New Roman"/>
          <w:b/>
          <w:sz w:val="24"/>
          <w:szCs w:val="24"/>
          <w:lang w:eastAsia="ru-RU"/>
        </w:rPr>
        <w:t>.</w:t>
      </w:r>
    </w:p>
    <w:p w:rsidR="00A368CC" w:rsidRPr="00EB7289" w:rsidRDefault="00A368CC" w:rsidP="00A368CC">
      <w:pPr>
        <w:tabs>
          <w:tab w:val="left" w:pos="284"/>
          <w:tab w:val="left" w:pos="709"/>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11.3. Окончание срока действия контракта не влечет прекращения обязатель</w:t>
      </w:r>
      <w:proofErr w:type="gramStart"/>
      <w:r w:rsidRPr="00EB7289">
        <w:rPr>
          <w:rFonts w:ascii="Times New Roman" w:eastAsia="Calibri" w:hAnsi="Times New Roman" w:cs="Times New Roman"/>
          <w:sz w:val="24"/>
          <w:szCs w:val="24"/>
          <w:lang w:eastAsia="ru-RU"/>
        </w:rPr>
        <w:t>ств ст</w:t>
      </w:r>
      <w:proofErr w:type="gramEnd"/>
      <w:r w:rsidRPr="00EB7289">
        <w:rPr>
          <w:rFonts w:ascii="Times New Roman" w:eastAsia="Calibri" w:hAnsi="Times New Roman" w:cs="Times New Roman"/>
          <w:sz w:val="24"/>
          <w:szCs w:val="24"/>
          <w:lang w:eastAsia="ru-RU"/>
        </w:rPr>
        <w:t>орон по контракту и не освобождает стороны от установленной контрактом ответственности за неисполнение или ненадлежащее исполнение обязательств, предусмотренных контрактом, включая просрочку их исполнения.</w:t>
      </w:r>
    </w:p>
    <w:p w:rsidR="00A368CC" w:rsidRPr="00EB7289" w:rsidRDefault="00A368CC" w:rsidP="00A368CC">
      <w:pPr>
        <w:tabs>
          <w:tab w:val="left" w:pos="284"/>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B7289">
        <w:rPr>
          <w:rFonts w:ascii="Times New Roman" w:eastAsia="Times New Roman" w:hAnsi="Times New Roman" w:cs="Times New Roman"/>
          <w:b/>
          <w:sz w:val="24"/>
          <w:szCs w:val="24"/>
          <w:lang w:eastAsia="ru-RU"/>
        </w:rPr>
        <w:t>12. Переписка сторон</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 xml:space="preserve">12.1. Стороны договорились, что в процессе исполнения контракта будут осуществлять постоянную связь посредством обмена корреспонденцией, которая может направляться с использованием средств почтовой связи, факсимильной связи и по электронной почте, </w:t>
      </w:r>
      <w:r w:rsidRPr="00EB7289">
        <w:rPr>
          <w:rFonts w:ascii="Times New Roman" w:eastAsia="Calibri" w:hAnsi="Times New Roman" w:cs="Times New Roman"/>
          <w:sz w:val="24"/>
          <w:szCs w:val="24"/>
        </w:rPr>
        <w:t>вручения нарочным способом.</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rPr>
        <w:t xml:space="preserve">12.2. </w:t>
      </w:r>
      <w:proofErr w:type="gramStart"/>
      <w:r w:rsidRPr="00EB7289">
        <w:rPr>
          <w:rFonts w:ascii="Times New Roman" w:eastAsia="Times New Roman" w:hAnsi="Times New Roman" w:cs="Times New Roman"/>
          <w:sz w:val="24"/>
          <w:szCs w:val="24"/>
        </w:rPr>
        <w:t xml:space="preserve">Сторонами </w:t>
      </w:r>
      <w:r w:rsidRPr="00EB7289">
        <w:rPr>
          <w:rFonts w:ascii="Times New Roman" w:eastAsia="Calibri" w:hAnsi="Times New Roman" w:cs="Times New Roman"/>
          <w:sz w:val="24"/>
          <w:szCs w:val="24"/>
        </w:rPr>
        <w:t>установлено, что юридически значимые сообщения, связанные с возникновением, изменением или прекращением прав, обязательств, основанных на контракте, направляются одной стороной другой стороне контракта исключительно по указанным в разделе 16, пунктах 12.4.1, 12.4.2 контракта адресам и исключительно предусмотренными контрактом способами, а именно посредством электронной почты, факсимильной, почтовой связи, вручения нарочным способом, предполагающими возможность достоверного установления, от кого исходило сообщение и кому</w:t>
      </w:r>
      <w:proofErr w:type="gramEnd"/>
      <w:r w:rsidRPr="00EB7289">
        <w:rPr>
          <w:rFonts w:ascii="Times New Roman" w:eastAsia="Calibri" w:hAnsi="Times New Roman" w:cs="Times New Roman"/>
          <w:sz w:val="24"/>
          <w:szCs w:val="24"/>
        </w:rPr>
        <w:t xml:space="preserve"> оно адресовано.</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b/>
          <w:bCs/>
          <w:sz w:val="24"/>
          <w:szCs w:val="24"/>
        </w:rPr>
      </w:pPr>
      <w:r w:rsidRPr="00EB7289">
        <w:rPr>
          <w:rFonts w:ascii="Times New Roman" w:eastAsia="Calibri" w:hAnsi="Times New Roman" w:cs="Times New Roman"/>
          <w:sz w:val="24"/>
          <w:szCs w:val="24"/>
        </w:rPr>
        <w:t xml:space="preserve">12.3. </w:t>
      </w:r>
      <w:proofErr w:type="gramStart"/>
      <w:r w:rsidRPr="00EB7289">
        <w:rPr>
          <w:rFonts w:ascii="Times New Roman" w:eastAsia="Calibri" w:hAnsi="Times New Roman" w:cs="Times New Roman"/>
          <w:sz w:val="24"/>
          <w:szCs w:val="24"/>
        </w:rPr>
        <w:t xml:space="preserve">Все </w:t>
      </w:r>
      <w:r w:rsidRPr="00EB7289">
        <w:rPr>
          <w:rFonts w:ascii="Times New Roman" w:eastAsia="Times New Roman" w:hAnsi="Times New Roman" w:cs="Times New Roman"/>
          <w:sz w:val="24"/>
          <w:szCs w:val="24"/>
        </w:rPr>
        <w:t>уведомления и сообщения, отправленные сторонами друг другу по адресам электронной почты и (или) посредством факсимильной связи, по телефонным номерам, а также посредством почтовой службы или нарочным способом, указанным в разделе 16 и пунктах 12.4.1, 12.4.2 контракта признаются сторонами официальной перепиской в рамках контракта.</w:t>
      </w:r>
      <w:proofErr w:type="gramEnd"/>
    </w:p>
    <w:p w:rsidR="00A368CC" w:rsidRPr="00EB7289" w:rsidRDefault="00A368CC" w:rsidP="00A368CC">
      <w:pPr>
        <w:tabs>
          <w:tab w:val="left" w:pos="284"/>
          <w:tab w:val="left" w:pos="709"/>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EB7289">
        <w:rPr>
          <w:rFonts w:ascii="Times New Roman" w:eastAsia="Times New Roman" w:hAnsi="Times New Roman" w:cs="Times New Roman"/>
          <w:sz w:val="24"/>
          <w:szCs w:val="24"/>
        </w:rPr>
        <w:t>12.4. Сообщения (з</w:t>
      </w:r>
      <w:r w:rsidRPr="00EB7289">
        <w:rPr>
          <w:rFonts w:ascii="Times New Roman" w:eastAsia="Calibri" w:hAnsi="Times New Roman" w:cs="Times New Roman"/>
          <w:sz w:val="24"/>
          <w:szCs w:val="24"/>
        </w:rPr>
        <w:t>аявления, уведомления, извещения, претензии, требования или иные юридически значимые сообщения, с которыми контракт связывает гражданско-правовые последствия</w:t>
      </w:r>
      <w:r w:rsidRPr="00EB7289">
        <w:rPr>
          <w:rFonts w:ascii="Times New Roman" w:eastAsia="Times New Roman" w:hAnsi="Times New Roman" w:cs="Times New Roman"/>
          <w:sz w:val="24"/>
          <w:szCs w:val="24"/>
        </w:rPr>
        <w:t>) направляются по следующим телефонам, почтовым и электронным адресам:</w:t>
      </w:r>
    </w:p>
    <w:p w:rsidR="00A368CC" w:rsidRPr="002D590D"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i/>
          <w:color w:val="548DD4" w:themeColor="text2" w:themeTint="99"/>
          <w:sz w:val="24"/>
          <w:szCs w:val="24"/>
        </w:rPr>
      </w:pPr>
      <w:r w:rsidRPr="002D590D">
        <w:rPr>
          <w:rFonts w:ascii="Times New Roman" w:eastAsia="Times New Roman" w:hAnsi="Times New Roman" w:cs="Times New Roman"/>
          <w:sz w:val="24"/>
          <w:szCs w:val="24"/>
        </w:rPr>
        <w:t xml:space="preserve">12.4.1. В </w:t>
      </w:r>
      <w:r w:rsidRPr="00EB7289">
        <w:rPr>
          <w:rFonts w:ascii="Times New Roman" w:eastAsia="Times New Roman" w:hAnsi="Times New Roman" w:cs="Times New Roman"/>
          <w:sz w:val="24"/>
          <w:szCs w:val="24"/>
        </w:rPr>
        <w:t xml:space="preserve">адрес заказчика: </w:t>
      </w:r>
      <w:r w:rsidR="002D590D" w:rsidRPr="002D590D">
        <w:rPr>
          <w:rFonts w:ascii="Times New Roman" w:eastAsia="Times New Roman" w:hAnsi="Times New Roman" w:cs="Times New Roman"/>
          <w:i/>
          <w:color w:val="548DD4" w:themeColor="text2" w:themeTint="99"/>
          <w:sz w:val="24"/>
          <w:szCs w:val="24"/>
          <w:lang w:eastAsia="ru-RU"/>
        </w:rPr>
        <w:t xml:space="preserve">183032, город Мурманск, </w:t>
      </w:r>
      <w:r w:rsidR="002D590D" w:rsidRPr="002D590D">
        <w:rPr>
          <w:rFonts w:ascii="Times New Roman" w:eastAsia="Times New Roman" w:hAnsi="Times New Roman" w:cs="Times New Roman"/>
          <w:i/>
          <w:color w:val="548DD4" w:themeColor="text2" w:themeTint="99"/>
          <w:sz w:val="24"/>
          <w:szCs w:val="24"/>
          <w:lang w:eastAsia="ru-RU"/>
        </w:rPr>
        <w:br/>
        <w:t xml:space="preserve">ул. </w:t>
      </w:r>
      <w:proofErr w:type="gramStart"/>
      <w:r w:rsidR="002D590D" w:rsidRPr="002D590D">
        <w:rPr>
          <w:rFonts w:ascii="Times New Roman" w:eastAsia="Times New Roman" w:hAnsi="Times New Roman" w:cs="Times New Roman"/>
          <w:i/>
          <w:color w:val="548DD4" w:themeColor="text2" w:themeTint="99"/>
          <w:sz w:val="24"/>
          <w:szCs w:val="24"/>
          <w:lang w:eastAsia="ru-RU"/>
        </w:rPr>
        <w:t>Гвардейская</w:t>
      </w:r>
      <w:proofErr w:type="gramEnd"/>
      <w:r w:rsidR="002D590D" w:rsidRPr="002D590D">
        <w:rPr>
          <w:rFonts w:ascii="Times New Roman" w:eastAsia="Times New Roman" w:hAnsi="Times New Roman" w:cs="Times New Roman"/>
          <w:i/>
          <w:color w:val="548DD4" w:themeColor="text2" w:themeTint="99"/>
          <w:sz w:val="24"/>
          <w:szCs w:val="24"/>
          <w:lang w:eastAsia="ru-RU"/>
        </w:rPr>
        <w:t xml:space="preserve">, дом 21, </w:t>
      </w:r>
      <w:r w:rsidR="002D590D" w:rsidRPr="002D590D">
        <w:rPr>
          <w:rFonts w:ascii="Times New Roman" w:eastAsia="Times New Roman" w:hAnsi="Times New Roman" w:cs="Times New Roman"/>
          <w:i/>
          <w:color w:val="548DD4" w:themeColor="text2" w:themeTint="99"/>
          <w:sz w:val="24"/>
          <w:szCs w:val="24"/>
        </w:rPr>
        <w:t>адрес электронной почты:</w:t>
      </w:r>
      <w:r w:rsidR="002D590D" w:rsidRPr="002D590D">
        <w:rPr>
          <w:rFonts w:ascii="Times New Roman" w:eastAsia="Calibri" w:hAnsi="Times New Roman" w:cs="Times New Roman"/>
          <w:i/>
          <w:color w:val="548DD4" w:themeColor="text2" w:themeTint="99"/>
          <w:sz w:val="24"/>
          <w:szCs w:val="24"/>
        </w:rPr>
        <w:t xml:space="preserve"> info@udh.ru</w:t>
      </w:r>
      <w:r w:rsidR="002D590D" w:rsidRPr="002D590D">
        <w:rPr>
          <w:rFonts w:ascii="Times New Roman" w:eastAsia="Times New Roman" w:hAnsi="Times New Roman" w:cs="Times New Roman"/>
          <w:i/>
          <w:color w:val="548DD4" w:themeColor="text2" w:themeTint="99"/>
          <w:sz w:val="24"/>
          <w:szCs w:val="24"/>
          <w:lang w:eastAsia="ru-RU"/>
        </w:rPr>
        <w:t>,</w:t>
      </w:r>
      <w:r w:rsidR="002D590D" w:rsidRPr="002D590D">
        <w:rPr>
          <w:rFonts w:ascii="Times New Roman" w:eastAsia="Times New Roman" w:hAnsi="Times New Roman" w:cs="Times New Roman"/>
          <w:i/>
          <w:color w:val="548DD4" w:themeColor="text2" w:themeTint="99"/>
          <w:sz w:val="24"/>
          <w:szCs w:val="24"/>
        </w:rPr>
        <w:t xml:space="preserve"> тел. / факс (8152) 481111 / (8152) 482111 </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12.4.2. В адрес подрядчика: _____________________________________________________</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12.5. Датой получения соответствующих сообщений при использовании:</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 xml:space="preserve">12.5.1. </w:t>
      </w:r>
      <w:bookmarkStart w:id="39" w:name="_Hlk2253586"/>
      <w:r w:rsidRPr="00EB7289">
        <w:rPr>
          <w:rFonts w:ascii="Times New Roman" w:eastAsia="Times New Roman" w:hAnsi="Times New Roman" w:cs="Times New Roman"/>
          <w:sz w:val="24"/>
          <w:szCs w:val="24"/>
        </w:rPr>
        <w:t>электронных сре</w:t>
      </w:r>
      <w:proofErr w:type="gramStart"/>
      <w:r w:rsidRPr="00EB7289">
        <w:rPr>
          <w:rFonts w:ascii="Times New Roman" w:eastAsia="Times New Roman" w:hAnsi="Times New Roman" w:cs="Times New Roman"/>
          <w:sz w:val="24"/>
          <w:szCs w:val="24"/>
        </w:rPr>
        <w:t>дств св</w:t>
      </w:r>
      <w:proofErr w:type="gramEnd"/>
      <w:r w:rsidRPr="00EB7289">
        <w:rPr>
          <w:rFonts w:ascii="Times New Roman" w:eastAsia="Times New Roman" w:hAnsi="Times New Roman" w:cs="Times New Roman"/>
          <w:sz w:val="24"/>
          <w:szCs w:val="24"/>
        </w:rPr>
        <w:t>язи считается рабочий день, следующий за днем направления факсимильного сообщения или сообщения электронной почты.</w:t>
      </w:r>
      <w:bookmarkEnd w:id="39"/>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Автоматическое уведомление электронными средствами о направлении сообщения, полученное заказчиком/подрядчиком по электронной почте или факсу, считается подтверждением направления сообщения заказчиком/подрядчиком;</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bookmarkStart w:id="40" w:name="_Hlk2254343"/>
      <w:r w:rsidRPr="00EB7289">
        <w:rPr>
          <w:rFonts w:ascii="Times New Roman" w:eastAsia="Times New Roman" w:hAnsi="Times New Roman" w:cs="Times New Roman"/>
          <w:sz w:val="24"/>
          <w:szCs w:val="24"/>
        </w:rPr>
        <w:t>12.5.2. средств почтовых служб связи считается 3-ий рабочий день, следующий за днем поступления сообщения в</w:t>
      </w:r>
      <w:r w:rsidRPr="00EB7289">
        <w:rPr>
          <w:rFonts w:ascii="Times New Roman" w:eastAsia="Calibri" w:hAnsi="Times New Roman" w:cs="Times New Roman"/>
          <w:sz w:val="24"/>
          <w:szCs w:val="24"/>
        </w:rPr>
        <w:t xml:space="preserve"> почтовое отделение по месту нахождения </w:t>
      </w:r>
      <w:r w:rsidRPr="00EB7289">
        <w:rPr>
          <w:rFonts w:ascii="Times New Roman" w:eastAsia="Times New Roman" w:hAnsi="Times New Roman" w:cs="Times New Roman"/>
          <w:sz w:val="24"/>
          <w:szCs w:val="24"/>
        </w:rPr>
        <w:t>стороны (адресата);</w:t>
      </w:r>
    </w:p>
    <w:bookmarkEnd w:id="40"/>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12.5.3. средств курьерских служб считается день вручения корреспонденции.</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b/>
          <w:bCs/>
          <w:sz w:val="24"/>
          <w:szCs w:val="24"/>
        </w:rPr>
      </w:pPr>
      <w:r w:rsidRPr="00EB7289">
        <w:rPr>
          <w:rFonts w:ascii="Times New Roman" w:eastAsia="Times New Roman" w:hAnsi="Times New Roman" w:cs="Times New Roman"/>
          <w:sz w:val="24"/>
          <w:szCs w:val="24"/>
        </w:rPr>
        <w:t xml:space="preserve">12.6. Стороны контракта </w:t>
      </w:r>
      <w:r w:rsidRPr="00EB7289">
        <w:rPr>
          <w:rFonts w:ascii="Times New Roman" w:eastAsia="Calibri" w:hAnsi="Times New Roman" w:cs="Times New Roman"/>
          <w:sz w:val="24"/>
          <w:szCs w:val="24"/>
        </w:rPr>
        <w:t>несут риск последствий неполучения юридически значимых сообщений, доставленных по адресам, указанным в разделе 16 и пунктах 12.4.1, 12.4.2 контракта, а также риск отсутствия по указанным адресам своих представителей.</w:t>
      </w:r>
    </w:p>
    <w:p w:rsidR="00A368CC" w:rsidRPr="00EB7289" w:rsidRDefault="00A368CC" w:rsidP="00A368CC">
      <w:pPr>
        <w:tabs>
          <w:tab w:val="left" w:pos="284"/>
          <w:tab w:val="left" w:pos="709"/>
          <w:tab w:val="left" w:pos="1134"/>
        </w:tabs>
        <w:spacing w:after="0" w:line="240" w:lineRule="auto"/>
        <w:ind w:firstLine="709"/>
        <w:jc w:val="both"/>
        <w:rPr>
          <w:rFonts w:ascii="Times New Roman" w:eastAsia="Times New Roman" w:hAnsi="Times New Roman" w:cs="Times New Roman"/>
          <w:sz w:val="24"/>
          <w:szCs w:val="24"/>
        </w:rPr>
      </w:pPr>
      <w:r w:rsidRPr="00EB7289">
        <w:rPr>
          <w:rFonts w:ascii="Times New Roman" w:eastAsia="Times New Roman" w:hAnsi="Times New Roman" w:cs="Times New Roman"/>
          <w:sz w:val="24"/>
          <w:szCs w:val="24"/>
        </w:rPr>
        <w:t xml:space="preserve">12.7. </w:t>
      </w:r>
      <w:proofErr w:type="gramStart"/>
      <w:r w:rsidRPr="00EB7289">
        <w:rPr>
          <w:rFonts w:ascii="Times New Roman" w:eastAsia="Calibri" w:hAnsi="Times New Roman" w:cs="Times New Roman"/>
          <w:sz w:val="24"/>
          <w:szCs w:val="24"/>
        </w:rPr>
        <w:t>Сообщение в рамках контракта считается доставленным, если оно поступило лицу, которому оно направлено (в том числе поступление в почтовое отделение по месту нахождения стороны (адресата), но по обстоятельствам, зависящим от него, не было ему вручено или адресат не ознакомился с ним.</w:t>
      </w:r>
      <w:proofErr w:type="gramEnd"/>
      <w:r w:rsidRPr="00EB7289">
        <w:rPr>
          <w:rFonts w:ascii="Times New Roman" w:eastAsia="Calibri" w:hAnsi="Times New Roman" w:cs="Times New Roman"/>
          <w:sz w:val="24"/>
          <w:szCs w:val="24"/>
        </w:rPr>
        <w:t xml:space="preserve"> Сообщение также считается доставленным, если адресат уклонился от получения корреспонденции в отделении связи, в </w:t>
      </w:r>
      <w:proofErr w:type="gramStart"/>
      <w:r w:rsidRPr="00EB7289">
        <w:rPr>
          <w:rFonts w:ascii="Times New Roman" w:eastAsia="Calibri" w:hAnsi="Times New Roman" w:cs="Times New Roman"/>
          <w:sz w:val="24"/>
          <w:szCs w:val="24"/>
        </w:rPr>
        <w:t>связи</w:t>
      </w:r>
      <w:proofErr w:type="gramEnd"/>
      <w:r w:rsidRPr="00EB7289">
        <w:rPr>
          <w:rFonts w:ascii="Times New Roman" w:eastAsia="Calibri" w:hAnsi="Times New Roman" w:cs="Times New Roman"/>
          <w:sz w:val="24"/>
          <w:szCs w:val="24"/>
        </w:rPr>
        <w:t xml:space="preserve"> с чем она была возвращена по истечении срока хранения.</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12.8. Сообщения, с которыми контракт связывает возникновение, изменение, прекращение прав и обязанностей в рамках контракта, доставленные по названным адресам, считаются полученными, даже если соответствующее лицо фактически не находится по указанному адресу.</w:t>
      </w:r>
    </w:p>
    <w:p w:rsidR="00A368CC" w:rsidRPr="00EB7289" w:rsidRDefault="00A368CC" w:rsidP="00A368CC">
      <w:pPr>
        <w:tabs>
          <w:tab w:val="left" w:pos="284"/>
          <w:tab w:val="left" w:pos="709"/>
        </w:tabs>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12.9. Риск неполучения поступившей корреспонденции несет сторона (адресат).</w:t>
      </w:r>
    </w:p>
    <w:bookmarkEnd w:id="25"/>
    <w:p w:rsidR="00A368CC" w:rsidRPr="00EB7289" w:rsidRDefault="00A368CC" w:rsidP="00A368CC">
      <w:pPr>
        <w:tabs>
          <w:tab w:val="left" w:pos="284"/>
          <w:tab w:val="left" w:pos="709"/>
          <w:tab w:val="left" w:pos="6195"/>
          <w:tab w:val="left" w:pos="9781"/>
        </w:tabs>
        <w:spacing w:after="0" w:line="240" w:lineRule="auto"/>
        <w:ind w:firstLine="709"/>
        <w:rPr>
          <w:rFonts w:ascii="Times New Roman" w:eastAsia="Calibri" w:hAnsi="Times New Roman" w:cs="Times New Roman"/>
          <w:b/>
          <w:bCs/>
          <w:sz w:val="24"/>
          <w:szCs w:val="24"/>
          <w:lang w:eastAsia="ru-RU"/>
        </w:rPr>
      </w:pPr>
    </w:p>
    <w:bookmarkEnd w:id="38"/>
    <w:p w:rsidR="00A368CC" w:rsidRPr="00EB7289" w:rsidRDefault="00A368CC" w:rsidP="00A368CC">
      <w:pPr>
        <w:tabs>
          <w:tab w:val="left" w:pos="284"/>
          <w:tab w:val="left" w:pos="709"/>
          <w:tab w:val="left" w:pos="6195"/>
          <w:tab w:val="left" w:pos="9781"/>
        </w:tabs>
        <w:spacing w:after="0" w:line="240" w:lineRule="auto"/>
        <w:ind w:firstLine="709"/>
        <w:jc w:val="center"/>
        <w:rPr>
          <w:rFonts w:ascii="Times New Roman" w:eastAsia="Calibri" w:hAnsi="Times New Roman" w:cs="Times New Roman"/>
          <w:b/>
          <w:bCs/>
          <w:sz w:val="24"/>
          <w:szCs w:val="24"/>
          <w:lang w:eastAsia="ru-RU"/>
        </w:rPr>
      </w:pPr>
      <w:r w:rsidRPr="00EB7289">
        <w:rPr>
          <w:rFonts w:ascii="Times New Roman" w:eastAsia="Calibri" w:hAnsi="Times New Roman" w:cs="Times New Roman"/>
          <w:b/>
          <w:bCs/>
          <w:sz w:val="24"/>
          <w:szCs w:val="24"/>
          <w:lang w:eastAsia="ru-RU"/>
        </w:rPr>
        <w:t>13. Особые условия (ЦУР</w:t>
      </w:r>
      <w:r w:rsidR="000B1372">
        <w:rPr>
          <w:rFonts w:ascii="Times New Roman" w:eastAsia="Calibri" w:hAnsi="Times New Roman" w:cs="Times New Roman"/>
          <w:b/>
          <w:bCs/>
          <w:sz w:val="24"/>
          <w:szCs w:val="24"/>
          <w:lang w:eastAsia="ru-RU"/>
        </w:rPr>
        <w:t>, ГЛОНАСС</w:t>
      </w:r>
      <w:r w:rsidRPr="00EB7289">
        <w:rPr>
          <w:rFonts w:ascii="Times New Roman" w:eastAsia="Calibri" w:hAnsi="Times New Roman" w:cs="Times New Roman"/>
          <w:b/>
          <w:bCs/>
          <w:sz w:val="24"/>
          <w:szCs w:val="24"/>
          <w:lang w:eastAsia="ru-RU"/>
        </w:rPr>
        <w:t>)</w:t>
      </w:r>
      <w:r w:rsidR="002D590D" w:rsidRPr="002D590D">
        <w:rPr>
          <w:rStyle w:val="aff4"/>
          <w:rFonts w:ascii="Times New Roman" w:eastAsia="Calibri" w:hAnsi="Times New Roman" w:cs="Times New Roman"/>
          <w:sz w:val="24"/>
          <w:szCs w:val="24"/>
        </w:rPr>
        <w:t xml:space="preserve"> </w:t>
      </w:r>
      <w:r w:rsidR="002D590D" w:rsidRPr="00EB7289">
        <w:rPr>
          <w:rStyle w:val="aff4"/>
          <w:rFonts w:ascii="Times New Roman" w:eastAsia="Calibri" w:hAnsi="Times New Roman" w:cs="Times New Roman"/>
          <w:sz w:val="24"/>
          <w:szCs w:val="24"/>
        </w:rPr>
        <w:footnoteReference w:id="29"/>
      </w:r>
    </w:p>
    <w:p w:rsidR="00A368CC" w:rsidRDefault="00A368CC" w:rsidP="00A368CC">
      <w:pPr>
        <w:tabs>
          <w:tab w:val="left" w:pos="284"/>
          <w:tab w:val="left" w:pos="709"/>
          <w:tab w:val="left" w:pos="6195"/>
          <w:tab w:val="left" w:pos="9781"/>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13.1. Стороны обязуются своевременно и в полном объеме вносить сведения и необходимые документы, касающиеся исполнения контракта, в автоматизированную систему </w:t>
      </w:r>
      <w:r w:rsidRPr="00EB7289">
        <w:rPr>
          <w:rFonts w:ascii="Times New Roman" w:eastAsia="Calibri" w:hAnsi="Times New Roman" w:cs="Times New Roman"/>
          <w:sz w:val="24"/>
          <w:szCs w:val="24"/>
          <w:lang w:eastAsia="ru-RU"/>
        </w:rPr>
        <w:t>«Единая платформа управлением транспортной системой Мурманской области»</w:t>
      </w:r>
      <w:r>
        <w:rPr>
          <w:rFonts w:ascii="Times New Roman" w:eastAsia="Calibri" w:hAnsi="Times New Roman" w:cs="Times New Roman"/>
          <w:sz w:val="24"/>
          <w:szCs w:val="24"/>
          <w:lang w:eastAsia="ru-RU"/>
        </w:rPr>
        <w:t xml:space="preserve"> для ее последующей интеграции в региональную информационную систему «Центр управления регионом».</w:t>
      </w:r>
    </w:p>
    <w:p w:rsidR="00A368CC" w:rsidRDefault="00A368CC" w:rsidP="00A368CC">
      <w:pPr>
        <w:tabs>
          <w:tab w:val="left" w:pos="284"/>
          <w:tab w:val="left" w:pos="709"/>
          <w:tab w:val="left" w:pos="6195"/>
          <w:tab w:val="left" w:pos="9781"/>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13.2. Заказчик обязан уведомить подрядчика о порядке работы автоматизированной системы </w:t>
      </w:r>
      <w:r w:rsidRPr="00EB7289">
        <w:rPr>
          <w:rFonts w:ascii="Times New Roman" w:eastAsia="Calibri" w:hAnsi="Times New Roman" w:cs="Times New Roman"/>
          <w:sz w:val="24"/>
          <w:szCs w:val="24"/>
          <w:lang w:eastAsia="ru-RU"/>
        </w:rPr>
        <w:t>«Единая платформа управлением транспортной системой Мурманской области»</w:t>
      </w:r>
      <w:r>
        <w:rPr>
          <w:rFonts w:ascii="Times New Roman" w:eastAsia="Calibri" w:hAnsi="Times New Roman" w:cs="Times New Roman"/>
          <w:sz w:val="24"/>
          <w:szCs w:val="24"/>
          <w:lang w:eastAsia="ru-RU"/>
        </w:rPr>
        <w:t xml:space="preserve"> в течение 10 (десяти) дней с момента заключения контракта или введения в действие указанной автоматизированной системы.</w:t>
      </w:r>
    </w:p>
    <w:p w:rsidR="00A368CC" w:rsidRDefault="00A368CC" w:rsidP="00A368CC">
      <w:pPr>
        <w:tabs>
          <w:tab w:val="left" w:pos="284"/>
          <w:tab w:val="left" w:pos="709"/>
          <w:tab w:val="left" w:pos="6195"/>
          <w:tab w:val="left" w:pos="9781"/>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13.3. Подрядчик обязан обеспечить:</w:t>
      </w:r>
    </w:p>
    <w:p w:rsidR="00A368CC" w:rsidRDefault="00A368CC" w:rsidP="00A368CC">
      <w:pPr>
        <w:tabs>
          <w:tab w:val="left" w:pos="284"/>
          <w:tab w:val="left" w:pos="709"/>
          <w:tab w:val="left" w:pos="6195"/>
          <w:tab w:val="left" w:pos="9781"/>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13.3.1. наличие на задействованной дорожной технике </w:t>
      </w:r>
      <w:r w:rsidRPr="00EB7289">
        <w:rPr>
          <w:rFonts w:ascii="Times New Roman" w:eastAsia="Calibri" w:hAnsi="Times New Roman" w:cs="Times New Roman"/>
          <w:sz w:val="24"/>
          <w:szCs w:val="24"/>
          <w:lang w:eastAsia="ru-RU"/>
        </w:rPr>
        <w:t>приборов ГЛОНАСС</w:t>
      </w:r>
      <w:r>
        <w:rPr>
          <w:rFonts w:ascii="Times New Roman" w:eastAsia="Calibri" w:hAnsi="Times New Roman" w:cs="Times New Roman"/>
          <w:sz w:val="24"/>
          <w:szCs w:val="24"/>
          <w:lang w:eastAsia="ru-RU"/>
        </w:rPr>
        <w:t>;</w:t>
      </w:r>
    </w:p>
    <w:p w:rsidR="00A368CC" w:rsidRPr="00EB7289" w:rsidRDefault="00A368CC" w:rsidP="00A368CC">
      <w:pPr>
        <w:tabs>
          <w:tab w:val="left" w:pos="284"/>
          <w:tab w:val="left" w:pos="709"/>
          <w:tab w:val="left" w:pos="6195"/>
          <w:tab w:val="left" w:pos="9781"/>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13.3.2. передачу </w:t>
      </w:r>
      <w:r w:rsidRPr="00EB7289">
        <w:rPr>
          <w:rFonts w:ascii="Times New Roman" w:eastAsia="Calibri" w:hAnsi="Times New Roman" w:cs="Times New Roman"/>
          <w:sz w:val="24"/>
          <w:szCs w:val="24"/>
          <w:lang w:eastAsia="ru-RU"/>
        </w:rPr>
        <w:t>навигационных данных с приборов ГЛОНАСС в автоматизированную систему «Единая платформа управлением транспортной системой Мурманской области» в период выполнения дорожных работ по контракту</w:t>
      </w:r>
      <w:r>
        <w:rPr>
          <w:rFonts w:ascii="Times New Roman" w:eastAsia="Calibri" w:hAnsi="Times New Roman" w:cs="Times New Roman"/>
          <w:sz w:val="24"/>
          <w:szCs w:val="24"/>
          <w:lang w:eastAsia="ru-RU"/>
        </w:rPr>
        <w:t xml:space="preserve"> (при условии, что автоматизированная системе введена в действие)</w:t>
      </w:r>
      <w:r w:rsidRPr="00EB7289">
        <w:rPr>
          <w:rFonts w:ascii="Times New Roman" w:eastAsia="Calibri" w:hAnsi="Times New Roman" w:cs="Times New Roman"/>
          <w:sz w:val="24"/>
          <w:szCs w:val="24"/>
          <w:lang w:eastAsia="ru-RU"/>
        </w:rPr>
        <w:t>.</w:t>
      </w:r>
    </w:p>
    <w:p w:rsidR="00A368CC" w:rsidRPr="00EB7289" w:rsidRDefault="00A368CC" w:rsidP="00A368CC">
      <w:pPr>
        <w:tabs>
          <w:tab w:val="left" w:pos="284"/>
          <w:tab w:val="left" w:pos="709"/>
          <w:tab w:val="left" w:pos="6195"/>
          <w:tab w:val="left" w:pos="9781"/>
        </w:tabs>
        <w:spacing w:after="0" w:line="240" w:lineRule="auto"/>
        <w:ind w:firstLine="709"/>
        <w:rPr>
          <w:rFonts w:ascii="Times New Roman" w:eastAsia="Calibri" w:hAnsi="Times New Roman" w:cs="Times New Roman"/>
          <w:sz w:val="24"/>
          <w:szCs w:val="24"/>
          <w:lang w:eastAsia="ru-RU"/>
        </w:rPr>
      </w:pPr>
    </w:p>
    <w:p w:rsidR="00A368CC" w:rsidRPr="00EB7289" w:rsidRDefault="00A368CC" w:rsidP="00A368CC">
      <w:pPr>
        <w:tabs>
          <w:tab w:val="left" w:pos="284"/>
          <w:tab w:val="left" w:pos="709"/>
          <w:tab w:val="left" w:pos="6195"/>
          <w:tab w:val="left" w:pos="9781"/>
        </w:tabs>
        <w:spacing w:after="0" w:line="240" w:lineRule="auto"/>
        <w:ind w:firstLine="709"/>
        <w:jc w:val="center"/>
        <w:rPr>
          <w:rFonts w:ascii="Times New Roman" w:eastAsia="Calibri" w:hAnsi="Times New Roman" w:cs="Times New Roman"/>
          <w:b/>
          <w:bCs/>
          <w:sz w:val="24"/>
          <w:szCs w:val="24"/>
          <w:lang w:eastAsia="ru-RU"/>
        </w:rPr>
      </w:pPr>
      <w:r w:rsidRPr="00EB7289">
        <w:rPr>
          <w:rFonts w:ascii="Times New Roman" w:eastAsia="Calibri" w:hAnsi="Times New Roman" w:cs="Times New Roman"/>
          <w:b/>
          <w:bCs/>
          <w:sz w:val="24"/>
          <w:szCs w:val="24"/>
          <w:lang w:eastAsia="ru-RU"/>
        </w:rPr>
        <w:t>14. Особые условия (МИК)</w:t>
      </w:r>
      <w:r w:rsidR="002D590D" w:rsidRPr="002D590D">
        <w:rPr>
          <w:rStyle w:val="aff4"/>
          <w:rFonts w:ascii="Times New Roman" w:eastAsia="Calibri" w:hAnsi="Times New Roman" w:cs="Times New Roman"/>
          <w:sz w:val="24"/>
          <w:szCs w:val="24"/>
        </w:rPr>
        <w:t xml:space="preserve"> </w:t>
      </w:r>
      <w:r w:rsidR="002D590D" w:rsidRPr="00EB7289">
        <w:rPr>
          <w:rStyle w:val="aff4"/>
          <w:rFonts w:ascii="Times New Roman" w:eastAsia="Calibri" w:hAnsi="Times New Roman" w:cs="Times New Roman"/>
          <w:sz w:val="24"/>
          <w:szCs w:val="24"/>
        </w:rPr>
        <w:footnoteReference w:id="30"/>
      </w:r>
    </w:p>
    <w:p w:rsidR="00A368CC" w:rsidRPr="00EB7289" w:rsidRDefault="00A368CC" w:rsidP="00A368CC">
      <w:pPr>
        <w:widowControl w:val="0"/>
        <w:autoSpaceDE w:val="0"/>
        <w:autoSpaceDN w:val="0"/>
        <w:adjustRightInd w:val="0"/>
        <w:spacing w:after="0" w:line="240" w:lineRule="auto"/>
        <w:ind w:firstLine="709"/>
        <w:jc w:val="both"/>
        <w:rPr>
          <w:rFonts w:ascii="Times New Roman" w:hAnsi="Times New Roman"/>
          <w:sz w:val="24"/>
          <w:szCs w:val="24"/>
        </w:rPr>
      </w:pPr>
      <w:r w:rsidRPr="00EB7289">
        <w:rPr>
          <w:rFonts w:ascii="Times New Roman" w:hAnsi="Times New Roman"/>
          <w:sz w:val="24"/>
          <w:szCs w:val="24"/>
        </w:rPr>
        <w:t>14.1. В рамках исполнения обязательств по контракту стороны договорились:</w:t>
      </w:r>
    </w:p>
    <w:p w:rsidR="00A368CC" w:rsidRPr="00EB7289" w:rsidRDefault="00A368CC" w:rsidP="00A368CC">
      <w:pPr>
        <w:pStyle w:val="a3"/>
        <w:widowControl w:val="0"/>
        <w:autoSpaceDE w:val="0"/>
        <w:autoSpaceDN w:val="0"/>
        <w:adjustRightInd w:val="0"/>
        <w:spacing w:after="0" w:line="240" w:lineRule="auto"/>
        <w:ind w:left="0" w:firstLine="709"/>
        <w:contextualSpacing w:val="0"/>
        <w:jc w:val="both"/>
        <w:rPr>
          <w:sz w:val="24"/>
          <w:szCs w:val="24"/>
        </w:rPr>
      </w:pPr>
      <w:r w:rsidRPr="00EB7289">
        <w:rPr>
          <w:sz w:val="24"/>
          <w:szCs w:val="24"/>
        </w:rPr>
        <w:t xml:space="preserve">14.1.1.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w:t>
      </w:r>
      <w:proofErr w:type="gramStart"/>
      <w:r w:rsidRPr="00EB7289">
        <w:rPr>
          <w:sz w:val="24"/>
          <w:szCs w:val="24"/>
        </w:rPr>
        <w:t>но</w:t>
      </w:r>
      <w:proofErr w:type="gramEnd"/>
      <w:r w:rsidRPr="00EB7289">
        <w:rPr>
          <w:sz w:val="24"/>
          <w:szCs w:val="24"/>
        </w:rPr>
        <w:t xml:space="preserve"> не ограничиваясь следующими:</w:t>
      </w:r>
    </w:p>
    <w:p w:rsidR="00A368CC" w:rsidRPr="00EB7289" w:rsidRDefault="00A368CC" w:rsidP="00A368CC">
      <w:pPr>
        <w:pStyle w:val="a3"/>
        <w:widowControl w:val="0"/>
        <w:autoSpaceDE w:val="0"/>
        <w:autoSpaceDN w:val="0"/>
        <w:adjustRightInd w:val="0"/>
        <w:spacing w:after="0" w:line="240" w:lineRule="auto"/>
        <w:ind w:left="0" w:firstLine="709"/>
        <w:contextualSpacing w:val="0"/>
        <w:jc w:val="both"/>
        <w:rPr>
          <w:sz w:val="24"/>
          <w:szCs w:val="24"/>
        </w:rPr>
      </w:pPr>
      <w:r w:rsidRPr="00EB7289">
        <w:rPr>
          <w:sz w:val="24"/>
          <w:szCs w:val="24"/>
        </w:rPr>
        <w:t>- на выполнение работ, а также отдельных этапов исполнения контракта, включая все документы, предоставление которых предусмотрено в целях осуществления приемки выполненных работ, а также отдельных этапов исполнения контракта;</w:t>
      </w:r>
    </w:p>
    <w:p w:rsidR="00A368CC" w:rsidRPr="00EB7289" w:rsidRDefault="00A368CC" w:rsidP="00A368CC">
      <w:pPr>
        <w:pStyle w:val="a3"/>
        <w:widowControl w:val="0"/>
        <w:autoSpaceDE w:val="0"/>
        <w:autoSpaceDN w:val="0"/>
        <w:adjustRightInd w:val="0"/>
        <w:spacing w:after="0" w:line="240" w:lineRule="auto"/>
        <w:ind w:left="0" w:firstLine="709"/>
        <w:contextualSpacing w:val="0"/>
        <w:jc w:val="both"/>
        <w:rPr>
          <w:sz w:val="24"/>
          <w:szCs w:val="24"/>
        </w:rPr>
      </w:pPr>
      <w:r w:rsidRPr="00EB7289">
        <w:rPr>
          <w:sz w:val="24"/>
          <w:szCs w:val="24"/>
        </w:rPr>
        <w:t>- результаты такой приемки;</w:t>
      </w:r>
    </w:p>
    <w:p w:rsidR="00A368CC" w:rsidRPr="00EB7289" w:rsidRDefault="00A368CC" w:rsidP="00A368CC">
      <w:pPr>
        <w:pStyle w:val="a3"/>
        <w:widowControl w:val="0"/>
        <w:autoSpaceDE w:val="0"/>
        <w:autoSpaceDN w:val="0"/>
        <w:adjustRightInd w:val="0"/>
        <w:spacing w:after="0" w:line="240" w:lineRule="auto"/>
        <w:ind w:left="0" w:firstLine="709"/>
        <w:contextualSpacing w:val="0"/>
        <w:jc w:val="both"/>
        <w:rPr>
          <w:sz w:val="24"/>
          <w:szCs w:val="24"/>
        </w:rPr>
      </w:pPr>
      <w:r w:rsidRPr="00EB7289">
        <w:rPr>
          <w:sz w:val="24"/>
          <w:szCs w:val="24"/>
        </w:rPr>
        <w:t>- на оплату выполненных работ, а также отдельных этапов исполнения контракта;</w:t>
      </w:r>
    </w:p>
    <w:p w:rsidR="00A368CC" w:rsidRPr="00EB7289" w:rsidRDefault="00A368CC" w:rsidP="00A368CC">
      <w:pPr>
        <w:pStyle w:val="a3"/>
        <w:widowControl w:val="0"/>
        <w:autoSpaceDE w:val="0"/>
        <w:autoSpaceDN w:val="0"/>
        <w:adjustRightInd w:val="0"/>
        <w:spacing w:after="0" w:line="240" w:lineRule="auto"/>
        <w:ind w:left="0" w:firstLine="709"/>
        <w:contextualSpacing w:val="0"/>
        <w:jc w:val="both"/>
        <w:rPr>
          <w:sz w:val="24"/>
          <w:szCs w:val="24"/>
        </w:rPr>
      </w:pPr>
      <w:r w:rsidRPr="00EB7289">
        <w:rPr>
          <w:sz w:val="24"/>
          <w:szCs w:val="24"/>
        </w:rPr>
        <w:t>- заключение дополнительных соглашений;</w:t>
      </w:r>
    </w:p>
    <w:p w:rsidR="00A368CC" w:rsidRPr="00EB7289" w:rsidRDefault="00A368CC" w:rsidP="00A368CC">
      <w:pPr>
        <w:pStyle w:val="a3"/>
        <w:widowControl w:val="0"/>
        <w:autoSpaceDE w:val="0"/>
        <w:autoSpaceDN w:val="0"/>
        <w:adjustRightInd w:val="0"/>
        <w:spacing w:after="0" w:line="240" w:lineRule="auto"/>
        <w:ind w:left="0" w:firstLine="709"/>
        <w:contextualSpacing w:val="0"/>
        <w:jc w:val="both"/>
        <w:rPr>
          <w:sz w:val="24"/>
          <w:szCs w:val="24"/>
        </w:rPr>
      </w:pPr>
      <w:r w:rsidRPr="00EB7289">
        <w:rPr>
          <w:sz w:val="24"/>
          <w:szCs w:val="24"/>
        </w:rPr>
        <w:t>- направление требований об уплате неустоек (штрафов, пеней).</w:t>
      </w:r>
    </w:p>
    <w:p w:rsidR="00A368CC" w:rsidRPr="00EB7289" w:rsidRDefault="00A368CC" w:rsidP="00A368CC">
      <w:pPr>
        <w:widowControl w:val="0"/>
        <w:autoSpaceDE w:val="0"/>
        <w:autoSpaceDN w:val="0"/>
        <w:adjustRightInd w:val="0"/>
        <w:spacing w:after="0" w:line="240" w:lineRule="auto"/>
        <w:ind w:firstLine="709"/>
        <w:jc w:val="both"/>
        <w:rPr>
          <w:rFonts w:ascii="Times New Roman" w:hAnsi="Times New Roman"/>
          <w:sz w:val="24"/>
          <w:szCs w:val="24"/>
        </w:rPr>
      </w:pPr>
      <w:r w:rsidRPr="00EB7289">
        <w:rPr>
          <w:rFonts w:ascii="Times New Roman" w:hAnsi="Times New Roman"/>
          <w:sz w:val="24"/>
          <w:szCs w:val="24"/>
        </w:rPr>
        <w:t xml:space="preserve">14.1.2. 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УКЭП). </w:t>
      </w:r>
      <w:proofErr w:type="gramStart"/>
      <w:r w:rsidRPr="00EB7289">
        <w:rPr>
          <w:rFonts w:ascii="Times New Roman" w:hAnsi="Times New Roman"/>
          <w:sz w:val="24"/>
          <w:szCs w:val="24"/>
        </w:rPr>
        <w:t xml:space="preserve">Осуществлять обмен электронными документами посредством Модуля исполнения контрактов (далее - МИК) в соответствии с Регламентом МИК, опубликованном по адресу в сети Интернет </w:t>
      </w:r>
      <w:hyperlink r:id="rId15" w:history="1">
        <w:r w:rsidRPr="00EB7289">
          <w:rPr>
            <w:rFonts w:ascii="Times New Roman" w:hAnsi="Times New Roman"/>
            <w:sz w:val="24"/>
            <w:szCs w:val="24"/>
          </w:rPr>
          <w:t>https://www.rts-tender.ru/mik</w:t>
        </w:r>
      </w:hyperlink>
      <w:r w:rsidRPr="00EB7289">
        <w:rPr>
          <w:rFonts w:ascii="Times New Roman" w:hAnsi="Times New Roman"/>
          <w:sz w:val="24"/>
          <w:szCs w:val="24"/>
        </w:rPr>
        <w:t>, Системы электронного документооборота «</w:t>
      </w:r>
      <w:proofErr w:type="spellStart"/>
      <w:r w:rsidRPr="00EB7289">
        <w:rPr>
          <w:rFonts w:ascii="Times New Roman" w:hAnsi="Times New Roman"/>
          <w:sz w:val="24"/>
          <w:szCs w:val="24"/>
        </w:rPr>
        <w:t>Fintender</w:t>
      </w:r>
      <w:proofErr w:type="spellEnd"/>
      <w:r w:rsidRPr="00EB7289">
        <w:rPr>
          <w:rFonts w:ascii="Times New Roman" w:hAnsi="Times New Roman"/>
          <w:sz w:val="24"/>
          <w:szCs w:val="24"/>
        </w:rPr>
        <w:t xml:space="preserve"> EDS» (далее – ЭДО «</w:t>
      </w:r>
      <w:proofErr w:type="spellStart"/>
      <w:r w:rsidRPr="00EB7289">
        <w:rPr>
          <w:rFonts w:ascii="Times New Roman" w:hAnsi="Times New Roman"/>
          <w:sz w:val="24"/>
          <w:szCs w:val="24"/>
        </w:rPr>
        <w:t>Fintender</w:t>
      </w:r>
      <w:proofErr w:type="spellEnd"/>
      <w:r w:rsidRPr="00EB7289">
        <w:rPr>
          <w:rFonts w:ascii="Times New Roman" w:hAnsi="Times New Roman"/>
          <w:sz w:val="24"/>
          <w:szCs w:val="24"/>
        </w:rPr>
        <w:t xml:space="preserve"> EDS»), для чего обеспечить в МИК и в ЭДО «</w:t>
      </w:r>
      <w:proofErr w:type="spellStart"/>
      <w:r w:rsidRPr="00EB7289">
        <w:rPr>
          <w:rFonts w:ascii="Times New Roman" w:hAnsi="Times New Roman"/>
          <w:sz w:val="24"/>
          <w:szCs w:val="24"/>
        </w:rPr>
        <w:t>Fintender</w:t>
      </w:r>
      <w:proofErr w:type="spellEnd"/>
      <w:r w:rsidRPr="00EB7289">
        <w:rPr>
          <w:rFonts w:ascii="Times New Roman" w:hAnsi="Times New Roman"/>
          <w:sz w:val="24"/>
          <w:szCs w:val="24"/>
        </w:rPr>
        <w:t xml:space="preserve"> EDS» регистрацию лиц, уполномоченных за организацию и осуществление электронного документооборота.</w:t>
      </w:r>
      <w:proofErr w:type="gramEnd"/>
    </w:p>
    <w:p w:rsidR="00A368CC" w:rsidRPr="00EB7289" w:rsidRDefault="00A368CC" w:rsidP="00A368CC">
      <w:pPr>
        <w:widowControl w:val="0"/>
        <w:autoSpaceDE w:val="0"/>
        <w:autoSpaceDN w:val="0"/>
        <w:adjustRightInd w:val="0"/>
        <w:spacing w:after="0" w:line="240" w:lineRule="auto"/>
        <w:ind w:firstLine="709"/>
        <w:jc w:val="both"/>
        <w:rPr>
          <w:rFonts w:ascii="Times New Roman" w:hAnsi="Times New Roman"/>
          <w:sz w:val="24"/>
          <w:szCs w:val="24"/>
        </w:rPr>
      </w:pPr>
      <w:r w:rsidRPr="00EB7289">
        <w:rPr>
          <w:rFonts w:ascii="Times New Roman" w:hAnsi="Times New Roman"/>
          <w:sz w:val="24"/>
          <w:szCs w:val="24"/>
        </w:rPr>
        <w:t>14.1.3.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A368CC" w:rsidRPr="00EB7289" w:rsidRDefault="00A368CC" w:rsidP="00A368CC">
      <w:pPr>
        <w:pStyle w:val="a3"/>
        <w:widowControl w:val="0"/>
        <w:autoSpaceDE w:val="0"/>
        <w:autoSpaceDN w:val="0"/>
        <w:adjustRightInd w:val="0"/>
        <w:spacing w:after="0" w:line="240" w:lineRule="auto"/>
        <w:ind w:left="0" w:firstLine="709"/>
        <w:contextualSpacing w:val="0"/>
        <w:jc w:val="both"/>
        <w:rPr>
          <w:sz w:val="24"/>
          <w:szCs w:val="24"/>
        </w:rPr>
      </w:pPr>
      <w:r w:rsidRPr="00EB7289">
        <w:rPr>
          <w:sz w:val="24"/>
          <w:szCs w:val="24"/>
        </w:rPr>
        <w:t>14.2. Подписание электронного документа с помощью УКЭП посредством МИК и ЭДО «</w:t>
      </w:r>
      <w:proofErr w:type="spellStart"/>
      <w:r w:rsidRPr="00EB7289">
        <w:rPr>
          <w:sz w:val="24"/>
          <w:szCs w:val="24"/>
        </w:rPr>
        <w:t>Fintender</w:t>
      </w:r>
      <w:proofErr w:type="spellEnd"/>
      <w:r w:rsidRPr="00EB7289">
        <w:rPr>
          <w:sz w:val="24"/>
          <w:szCs w:val="24"/>
        </w:rPr>
        <w:t xml:space="preserve"> EDS» означает, что документы и сведения, поданные в электронной форме:</w:t>
      </w:r>
    </w:p>
    <w:p w:rsidR="00A368CC" w:rsidRPr="00EB7289" w:rsidRDefault="00A368CC" w:rsidP="00A368CC">
      <w:pPr>
        <w:widowControl w:val="0"/>
        <w:autoSpaceDE w:val="0"/>
        <w:autoSpaceDN w:val="0"/>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 xml:space="preserve">- </w:t>
      </w:r>
      <w:proofErr w:type="gramStart"/>
      <w:r w:rsidRPr="00EB7289">
        <w:rPr>
          <w:rFonts w:ascii="Times New Roman" w:hAnsi="Times New Roman" w:cs="Times New Roman"/>
          <w:sz w:val="24"/>
          <w:szCs w:val="24"/>
        </w:rPr>
        <w:t>направлены</w:t>
      </w:r>
      <w:proofErr w:type="gramEnd"/>
      <w:r w:rsidRPr="00EB7289">
        <w:rPr>
          <w:rFonts w:ascii="Times New Roman" w:hAnsi="Times New Roman" w:cs="Times New Roman"/>
          <w:sz w:val="24"/>
          <w:szCs w:val="24"/>
        </w:rPr>
        <w:t xml:space="preserve"> от имени данных лиц, </w:t>
      </w:r>
    </w:p>
    <w:p w:rsidR="00A368CC" w:rsidRPr="00EB7289" w:rsidRDefault="00A368CC" w:rsidP="00A368CC">
      <w:pPr>
        <w:widowControl w:val="0"/>
        <w:autoSpaceDE w:val="0"/>
        <w:autoSpaceDN w:val="0"/>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 являются подлинными и достоверными,</w:t>
      </w:r>
    </w:p>
    <w:p w:rsidR="00A368CC" w:rsidRPr="00EB7289" w:rsidRDefault="00A368CC" w:rsidP="00A368CC">
      <w:pPr>
        <w:widowControl w:val="0"/>
        <w:autoSpaceDE w:val="0"/>
        <w:autoSpaceDN w:val="0"/>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 признаются равнозначными документам на бумажном носителе, подписанным собственноручной подписью.</w:t>
      </w:r>
    </w:p>
    <w:p w:rsidR="00A368CC" w:rsidRPr="00EB7289" w:rsidRDefault="00A368CC" w:rsidP="00A368CC">
      <w:pPr>
        <w:widowControl w:val="0"/>
        <w:autoSpaceDE w:val="0"/>
        <w:autoSpaceDN w:val="0"/>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14.3.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A368CC" w:rsidRPr="00EB7289" w:rsidRDefault="00A368CC" w:rsidP="00A368CC">
      <w:pPr>
        <w:widowControl w:val="0"/>
        <w:autoSpaceDE w:val="0"/>
        <w:autoSpaceDN w:val="0"/>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 xml:space="preserve">14.4.  Электронный документ, подписанный </w:t>
      </w:r>
      <w:r w:rsidRPr="00EB7289">
        <w:rPr>
          <w:rFonts w:ascii="Times New Roman" w:hAnsi="Times New Roman"/>
          <w:sz w:val="24"/>
          <w:szCs w:val="24"/>
        </w:rPr>
        <w:t>УКЭП</w:t>
      </w:r>
      <w:r w:rsidRPr="00EB7289">
        <w:rPr>
          <w:rFonts w:ascii="Times New Roman" w:hAnsi="Times New Roman" w:cs="Times New Roman"/>
          <w:sz w:val="24"/>
          <w:szCs w:val="24"/>
        </w:rPr>
        <w:t>,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A368CC" w:rsidRPr="00EB7289" w:rsidRDefault="00A368CC" w:rsidP="00A368CC">
      <w:pPr>
        <w:widowControl w:val="0"/>
        <w:autoSpaceDE w:val="0"/>
        <w:autoSpaceDN w:val="0"/>
        <w:spacing w:after="0" w:line="240" w:lineRule="auto"/>
        <w:ind w:firstLine="709"/>
        <w:jc w:val="both"/>
        <w:rPr>
          <w:rFonts w:ascii="Times New Roman" w:hAnsi="Times New Roman" w:cs="Times New Roman"/>
          <w:sz w:val="24"/>
          <w:szCs w:val="24"/>
        </w:rPr>
      </w:pPr>
      <w:r w:rsidRPr="00EB7289">
        <w:rPr>
          <w:rFonts w:ascii="Times New Roman" w:hAnsi="Times New Roman" w:cs="Times New Roman"/>
          <w:sz w:val="24"/>
          <w:szCs w:val="24"/>
        </w:rPr>
        <w:t>14.5.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EB7289">
        <w:rPr>
          <w:rFonts w:ascii="Times New Roman" w:hAnsi="Times New Roman" w:cs="Times New Roman"/>
          <w:sz w:val="24"/>
          <w:szCs w:val="24"/>
        </w:rPr>
        <w:t>Fintender</w:t>
      </w:r>
      <w:proofErr w:type="spellEnd"/>
      <w:r w:rsidRPr="00EB7289">
        <w:rPr>
          <w:rFonts w:ascii="Times New Roman" w:hAnsi="Times New Roman" w:cs="Times New Roman"/>
          <w:sz w:val="24"/>
          <w:szCs w:val="24"/>
        </w:rPr>
        <w:t xml:space="preserve"> EDS» стороны обязаны информировать друг друга о невозможности обмена документами в электронном виде. В период технической недоступности внутренних систем системы «МИК» и/или ЭДО «</w:t>
      </w:r>
      <w:proofErr w:type="spellStart"/>
      <w:r w:rsidRPr="00EB7289">
        <w:rPr>
          <w:rFonts w:ascii="Times New Roman" w:hAnsi="Times New Roman" w:cs="Times New Roman"/>
          <w:sz w:val="24"/>
          <w:szCs w:val="24"/>
        </w:rPr>
        <w:t>Fintender</w:t>
      </w:r>
      <w:proofErr w:type="spellEnd"/>
      <w:r w:rsidRPr="00EB7289">
        <w:rPr>
          <w:rFonts w:ascii="Times New Roman" w:hAnsi="Times New Roman" w:cs="Times New Roman"/>
          <w:sz w:val="24"/>
          <w:szCs w:val="24"/>
        </w:rPr>
        <w:t xml:space="preserve"> EDS» направление информации в реестр контрактов, заключенных заказчиками, в соответствии со статьей 103 Закона о контрактной системе в сфере закупок осуществляется посредством АИС с последующим </w:t>
      </w:r>
      <w:proofErr w:type="spellStart"/>
      <w:r w:rsidRPr="00EB7289">
        <w:rPr>
          <w:rFonts w:ascii="Times New Roman" w:hAnsi="Times New Roman" w:cs="Times New Roman"/>
          <w:sz w:val="24"/>
          <w:szCs w:val="24"/>
        </w:rPr>
        <w:t>довнесением</w:t>
      </w:r>
      <w:proofErr w:type="spellEnd"/>
      <w:r w:rsidRPr="00EB7289">
        <w:rPr>
          <w:rFonts w:ascii="Times New Roman" w:hAnsi="Times New Roman" w:cs="Times New Roman"/>
          <w:sz w:val="24"/>
          <w:szCs w:val="24"/>
        </w:rPr>
        <w:t xml:space="preserve"> заказчиком соответствующей информации и документов в систему «МИК».</w:t>
      </w:r>
    </w:p>
    <w:p w:rsidR="00A368CC" w:rsidRPr="00EB7289" w:rsidRDefault="00A368CC" w:rsidP="00A368CC">
      <w:pPr>
        <w:tabs>
          <w:tab w:val="left" w:pos="284"/>
          <w:tab w:val="left" w:pos="709"/>
          <w:tab w:val="left" w:pos="6195"/>
          <w:tab w:val="left" w:pos="9781"/>
        </w:tabs>
        <w:spacing w:after="0" w:line="240" w:lineRule="auto"/>
        <w:ind w:firstLine="709"/>
        <w:jc w:val="both"/>
        <w:rPr>
          <w:rFonts w:ascii="Times New Roman" w:eastAsia="Calibri" w:hAnsi="Times New Roman" w:cs="Times New Roman"/>
          <w:b/>
          <w:bCs/>
          <w:sz w:val="24"/>
          <w:szCs w:val="24"/>
          <w:lang w:eastAsia="ru-RU"/>
        </w:rPr>
      </w:pPr>
    </w:p>
    <w:p w:rsidR="00A368CC" w:rsidRPr="00EB7289" w:rsidRDefault="00A368CC" w:rsidP="00A368CC">
      <w:pPr>
        <w:tabs>
          <w:tab w:val="left" w:pos="284"/>
          <w:tab w:val="left" w:pos="709"/>
          <w:tab w:val="left" w:pos="6195"/>
          <w:tab w:val="left" w:pos="9781"/>
        </w:tabs>
        <w:spacing w:after="0" w:line="240" w:lineRule="auto"/>
        <w:ind w:firstLine="709"/>
        <w:jc w:val="center"/>
        <w:rPr>
          <w:rFonts w:ascii="Times New Roman" w:eastAsia="Calibri" w:hAnsi="Times New Roman" w:cs="Times New Roman"/>
          <w:b/>
          <w:bCs/>
          <w:sz w:val="24"/>
          <w:szCs w:val="24"/>
          <w:lang w:eastAsia="ru-RU"/>
        </w:rPr>
      </w:pPr>
      <w:r w:rsidRPr="00EB7289">
        <w:rPr>
          <w:rFonts w:ascii="Times New Roman" w:eastAsia="Calibri" w:hAnsi="Times New Roman" w:cs="Times New Roman"/>
          <w:b/>
          <w:bCs/>
          <w:sz w:val="24"/>
          <w:szCs w:val="24"/>
          <w:lang w:eastAsia="ru-RU"/>
        </w:rPr>
        <w:t>15. Перечень приложений</w:t>
      </w:r>
    </w:p>
    <w:p w:rsidR="00A368CC" w:rsidRPr="002D590D" w:rsidRDefault="00A368CC" w:rsidP="00A368CC">
      <w:pPr>
        <w:tabs>
          <w:tab w:val="left" w:pos="284"/>
          <w:tab w:val="left" w:pos="709"/>
        </w:tabs>
        <w:suppressAutoHyphens/>
        <w:spacing w:after="0" w:line="240" w:lineRule="auto"/>
        <w:ind w:firstLine="709"/>
        <w:jc w:val="both"/>
        <w:rPr>
          <w:rFonts w:ascii="Times New Roman" w:eastAsia="Times New Roman" w:hAnsi="Times New Roman" w:cs="Times New Roman"/>
          <w:i/>
          <w:color w:val="548DD4" w:themeColor="text2" w:themeTint="99"/>
          <w:sz w:val="24"/>
          <w:szCs w:val="24"/>
          <w:lang w:eastAsia="ru-RU"/>
        </w:rPr>
      </w:pPr>
      <w:r w:rsidRPr="002D590D">
        <w:rPr>
          <w:rFonts w:ascii="Times New Roman" w:eastAsia="Times New Roman" w:hAnsi="Times New Roman" w:cs="Times New Roman"/>
          <w:i/>
          <w:color w:val="548DD4" w:themeColor="text2" w:themeTint="99"/>
          <w:sz w:val="24"/>
          <w:szCs w:val="24"/>
          <w:lang w:eastAsia="ru-RU"/>
        </w:rPr>
        <w:t>1) Приложение № 1 – «Техническое задание»;</w:t>
      </w:r>
    </w:p>
    <w:p w:rsidR="00A368CC" w:rsidRPr="002D590D" w:rsidRDefault="00A368CC" w:rsidP="00A368CC">
      <w:pPr>
        <w:tabs>
          <w:tab w:val="left" w:pos="284"/>
          <w:tab w:val="left" w:pos="709"/>
        </w:tabs>
        <w:suppressAutoHyphens/>
        <w:spacing w:after="0" w:line="240" w:lineRule="auto"/>
        <w:ind w:firstLine="709"/>
        <w:jc w:val="both"/>
        <w:rPr>
          <w:rFonts w:ascii="Times New Roman" w:eastAsia="Calibri" w:hAnsi="Times New Roman" w:cs="Times New Roman"/>
          <w:i/>
          <w:color w:val="548DD4" w:themeColor="text2" w:themeTint="99"/>
          <w:sz w:val="24"/>
          <w:szCs w:val="24"/>
        </w:rPr>
      </w:pPr>
      <w:r w:rsidRPr="002D590D">
        <w:rPr>
          <w:rFonts w:ascii="Times New Roman" w:eastAsia="Times New Roman" w:hAnsi="Times New Roman" w:cs="Times New Roman"/>
          <w:i/>
          <w:color w:val="548DD4" w:themeColor="text2" w:themeTint="99"/>
          <w:sz w:val="24"/>
          <w:szCs w:val="24"/>
          <w:lang w:eastAsia="ru-RU"/>
        </w:rPr>
        <w:t>2) Приложение № 2 – «Перечень товаров, используемых при выполнении работ»;</w:t>
      </w:r>
    </w:p>
    <w:p w:rsidR="00A368CC" w:rsidRPr="002D590D" w:rsidRDefault="00A368CC" w:rsidP="00A368CC">
      <w:pPr>
        <w:tabs>
          <w:tab w:val="left" w:pos="284"/>
          <w:tab w:val="left" w:pos="709"/>
        </w:tabs>
        <w:suppressAutoHyphens/>
        <w:spacing w:after="0" w:line="230" w:lineRule="auto"/>
        <w:ind w:firstLine="709"/>
        <w:jc w:val="both"/>
        <w:rPr>
          <w:rFonts w:ascii="Calibri" w:eastAsia="Calibri" w:hAnsi="Calibri" w:cs="Times New Roman"/>
          <w:i/>
          <w:color w:val="548DD4" w:themeColor="text2" w:themeTint="99"/>
        </w:rPr>
      </w:pPr>
      <w:r w:rsidRPr="002D590D">
        <w:rPr>
          <w:rFonts w:ascii="Times New Roman" w:eastAsia="Times New Roman" w:hAnsi="Times New Roman" w:cs="Times New Roman"/>
          <w:i/>
          <w:color w:val="548DD4" w:themeColor="text2" w:themeTint="99"/>
          <w:sz w:val="24"/>
          <w:szCs w:val="24"/>
          <w:lang w:eastAsia="ru-RU"/>
        </w:rPr>
        <w:t xml:space="preserve">3) Приложение № 3 – «Форма графика выполнения строительно-монтажных работ» </w:t>
      </w:r>
    </w:p>
    <w:p w:rsidR="00A368CC" w:rsidRPr="002D590D" w:rsidRDefault="00A368CC" w:rsidP="00A368CC">
      <w:pPr>
        <w:tabs>
          <w:tab w:val="left" w:pos="284"/>
          <w:tab w:val="left" w:pos="709"/>
        </w:tabs>
        <w:suppressAutoHyphens/>
        <w:spacing w:after="0" w:line="230" w:lineRule="auto"/>
        <w:ind w:firstLine="709"/>
        <w:jc w:val="both"/>
        <w:rPr>
          <w:rFonts w:ascii="Times New Roman" w:eastAsia="Calibri" w:hAnsi="Times New Roman" w:cs="Times New Roman"/>
          <w:i/>
          <w:color w:val="548DD4" w:themeColor="text2" w:themeTint="99"/>
          <w:sz w:val="24"/>
          <w:szCs w:val="24"/>
          <w:lang w:eastAsia="ru-RU"/>
        </w:rPr>
      </w:pPr>
      <w:r w:rsidRPr="002D590D">
        <w:rPr>
          <w:rFonts w:ascii="Times New Roman" w:eastAsia="Times New Roman" w:hAnsi="Times New Roman" w:cs="Times New Roman"/>
          <w:i/>
          <w:color w:val="548DD4" w:themeColor="text2" w:themeTint="99"/>
          <w:sz w:val="24"/>
          <w:szCs w:val="24"/>
          <w:lang w:eastAsia="ru-RU"/>
        </w:rPr>
        <w:t>4) Приложение № 4 –</w:t>
      </w:r>
      <w:r w:rsidRPr="002D590D">
        <w:rPr>
          <w:rFonts w:ascii="Calibri" w:eastAsia="Calibri" w:hAnsi="Calibri" w:cs="Times New Roman"/>
          <w:i/>
          <w:color w:val="548DD4" w:themeColor="text2" w:themeTint="99"/>
        </w:rPr>
        <w:t xml:space="preserve"> </w:t>
      </w:r>
      <w:r w:rsidRPr="002D590D">
        <w:rPr>
          <w:rFonts w:ascii="Times New Roman" w:eastAsia="Times New Roman" w:hAnsi="Times New Roman" w:cs="Times New Roman"/>
          <w:i/>
          <w:color w:val="548DD4" w:themeColor="text2" w:themeTint="99"/>
          <w:sz w:val="24"/>
          <w:szCs w:val="24"/>
          <w:lang w:eastAsia="ru-RU"/>
        </w:rPr>
        <w:t>«Форма а</w:t>
      </w:r>
      <w:r w:rsidRPr="002D590D">
        <w:rPr>
          <w:rFonts w:ascii="Times New Roman" w:eastAsia="Calibri" w:hAnsi="Times New Roman" w:cs="Times New Roman"/>
          <w:i/>
          <w:color w:val="548DD4" w:themeColor="text2" w:themeTint="99"/>
          <w:sz w:val="24"/>
          <w:szCs w:val="24"/>
          <w:lang w:eastAsia="ru-RU"/>
        </w:rPr>
        <w:t>кта приёмки результата выполненных работ (этапа работ)»;</w:t>
      </w:r>
    </w:p>
    <w:p w:rsidR="00A368CC" w:rsidRPr="002D590D" w:rsidRDefault="00A368CC" w:rsidP="00A368CC">
      <w:pPr>
        <w:tabs>
          <w:tab w:val="left" w:pos="284"/>
          <w:tab w:val="left" w:pos="709"/>
        </w:tabs>
        <w:suppressAutoHyphens/>
        <w:spacing w:after="0" w:line="228" w:lineRule="auto"/>
        <w:ind w:firstLine="709"/>
        <w:jc w:val="both"/>
        <w:rPr>
          <w:rFonts w:ascii="Times New Roman" w:eastAsia="Calibri" w:hAnsi="Times New Roman" w:cs="Times New Roman"/>
          <w:i/>
          <w:color w:val="548DD4" w:themeColor="text2" w:themeTint="99"/>
          <w:sz w:val="24"/>
          <w:szCs w:val="24"/>
          <w:lang w:eastAsia="ru-RU"/>
        </w:rPr>
      </w:pPr>
      <w:r w:rsidRPr="002D590D">
        <w:rPr>
          <w:rFonts w:ascii="Times New Roman" w:eastAsia="Calibri" w:hAnsi="Times New Roman" w:cs="Times New Roman"/>
          <w:i/>
          <w:color w:val="548DD4" w:themeColor="text2" w:themeTint="99"/>
          <w:sz w:val="24"/>
          <w:szCs w:val="24"/>
          <w:lang w:eastAsia="ru-RU"/>
        </w:rPr>
        <w:t>5) Приложение № 5 – «Форма журнала выполнения работ»;</w:t>
      </w:r>
    </w:p>
    <w:p w:rsidR="00A368CC" w:rsidRPr="002D590D" w:rsidRDefault="00A368CC" w:rsidP="00A368CC">
      <w:pPr>
        <w:tabs>
          <w:tab w:val="left" w:pos="284"/>
          <w:tab w:val="left" w:pos="709"/>
        </w:tabs>
        <w:suppressAutoHyphens/>
        <w:spacing w:after="0" w:line="228" w:lineRule="auto"/>
        <w:ind w:firstLine="709"/>
        <w:jc w:val="both"/>
        <w:rPr>
          <w:rFonts w:ascii="Times New Roman" w:eastAsia="Calibri" w:hAnsi="Times New Roman" w:cs="Times New Roman"/>
          <w:i/>
          <w:color w:val="548DD4" w:themeColor="text2" w:themeTint="99"/>
          <w:sz w:val="24"/>
          <w:szCs w:val="24"/>
          <w:lang w:eastAsia="ru-RU"/>
        </w:rPr>
      </w:pPr>
      <w:r w:rsidRPr="002D590D">
        <w:rPr>
          <w:rFonts w:ascii="Times New Roman" w:eastAsia="Calibri" w:hAnsi="Times New Roman" w:cs="Times New Roman"/>
          <w:i/>
          <w:color w:val="548DD4" w:themeColor="text2" w:themeTint="99"/>
          <w:sz w:val="24"/>
          <w:szCs w:val="24"/>
          <w:lang w:eastAsia="ru-RU"/>
        </w:rPr>
        <w:t>6) Приложение № 6 – «Форма акта освидетельствования скрытых работ»;</w:t>
      </w:r>
    </w:p>
    <w:p w:rsidR="00A368CC" w:rsidRPr="002D590D" w:rsidRDefault="00A368CC" w:rsidP="00A368CC">
      <w:pPr>
        <w:tabs>
          <w:tab w:val="left" w:pos="284"/>
          <w:tab w:val="left" w:pos="709"/>
        </w:tabs>
        <w:suppressAutoHyphens/>
        <w:spacing w:after="0" w:line="228" w:lineRule="auto"/>
        <w:ind w:firstLine="709"/>
        <w:jc w:val="both"/>
        <w:rPr>
          <w:rFonts w:ascii="Times New Roman" w:eastAsia="Calibri" w:hAnsi="Times New Roman" w:cs="Times New Roman"/>
          <w:i/>
          <w:color w:val="548DD4" w:themeColor="text2" w:themeTint="99"/>
          <w:sz w:val="24"/>
          <w:szCs w:val="24"/>
          <w:lang w:eastAsia="ru-RU"/>
        </w:rPr>
      </w:pPr>
      <w:r w:rsidRPr="002D590D">
        <w:rPr>
          <w:rFonts w:ascii="Times New Roman" w:eastAsia="Calibri" w:hAnsi="Times New Roman" w:cs="Times New Roman"/>
          <w:i/>
          <w:color w:val="548DD4" w:themeColor="text2" w:themeTint="99"/>
          <w:sz w:val="24"/>
          <w:szCs w:val="24"/>
          <w:lang w:eastAsia="ru-RU"/>
        </w:rPr>
        <w:t>7) Приложение № 7 – «Форма акта освидетельствования ответственных конструкций»;</w:t>
      </w:r>
    </w:p>
    <w:p w:rsidR="00A368CC" w:rsidRPr="002D590D" w:rsidRDefault="00A368CC" w:rsidP="00A368CC">
      <w:pPr>
        <w:tabs>
          <w:tab w:val="left" w:pos="284"/>
          <w:tab w:val="left" w:pos="709"/>
        </w:tabs>
        <w:suppressAutoHyphens/>
        <w:spacing w:after="0" w:line="228" w:lineRule="auto"/>
        <w:ind w:firstLine="709"/>
        <w:jc w:val="both"/>
        <w:rPr>
          <w:rFonts w:ascii="Times New Roman" w:eastAsia="Calibri" w:hAnsi="Times New Roman" w:cs="Times New Roman"/>
          <w:i/>
          <w:color w:val="548DD4" w:themeColor="text2" w:themeTint="99"/>
          <w:sz w:val="24"/>
          <w:szCs w:val="24"/>
          <w:lang w:eastAsia="ru-RU"/>
        </w:rPr>
      </w:pPr>
      <w:r w:rsidRPr="002D590D">
        <w:rPr>
          <w:rFonts w:ascii="Times New Roman" w:eastAsia="Calibri" w:hAnsi="Times New Roman" w:cs="Times New Roman"/>
          <w:i/>
          <w:color w:val="548DD4" w:themeColor="text2" w:themeTint="99"/>
          <w:sz w:val="24"/>
          <w:szCs w:val="24"/>
          <w:lang w:eastAsia="ru-RU"/>
        </w:rPr>
        <w:t>8) Приложение № 8 – «Форма акта приема-передачи материалов/изделий»;</w:t>
      </w:r>
    </w:p>
    <w:p w:rsidR="00A368CC" w:rsidRPr="002D590D" w:rsidRDefault="00A368CC" w:rsidP="00A368CC">
      <w:pPr>
        <w:tabs>
          <w:tab w:val="left" w:pos="284"/>
          <w:tab w:val="left" w:pos="709"/>
        </w:tabs>
        <w:suppressAutoHyphens/>
        <w:spacing w:after="0" w:line="228" w:lineRule="auto"/>
        <w:ind w:firstLine="709"/>
        <w:jc w:val="both"/>
        <w:rPr>
          <w:rFonts w:ascii="Times New Roman" w:eastAsia="Calibri" w:hAnsi="Times New Roman" w:cs="Times New Roman"/>
          <w:i/>
          <w:color w:val="548DD4" w:themeColor="text2" w:themeTint="99"/>
          <w:sz w:val="24"/>
          <w:szCs w:val="24"/>
          <w:lang w:eastAsia="ru-RU"/>
        </w:rPr>
      </w:pPr>
      <w:r w:rsidRPr="002D590D">
        <w:rPr>
          <w:rFonts w:ascii="Times New Roman" w:eastAsia="Calibri" w:hAnsi="Times New Roman" w:cs="Times New Roman"/>
          <w:i/>
          <w:color w:val="548DD4" w:themeColor="text2" w:themeTint="99"/>
          <w:sz w:val="24"/>
          <w:szCs w:val="24"/>
          <w:lang w:eastAsia="ru-RU"/>
        </w:rPr>
        <w:t>9) Приложение № 9 – «Форма гарантийного паспорта»;</w:t>
      </w:r>
    </w:p>
    <w:p w:rsidR="00A368CC" w:rsidRPr="002D590D" w:rsidRDefault="00A368CC" w:rsidP="00A368CC">
      <w:pPr>
        <w:tabs>
          <w:tab w:val="left" w:pos="284"/>
          <w:tab w:val="left" w:pos="709"/>
        </w:tabs>
        <w:suppressAutoHyphens/>
        <w:spacing w:after="0" w:line="228" w:lineRule="auto"/>
        <w:ind w:firstLine="709"/>
        <w:jc w:val="both"/>
        <w:rPr>
          <w:rFonts w:ascii="Times New Roman" w:eastAsia="Calibri" w:hAnsi="Times New Roman" w:cs="Times New Roman"/>
          <w:i/>
          <w:color w:val="548DD4" w:themeColor="text2" w:themeTint="99"/>
          <w:sz w:val="24"/>
          <w:szCs w:val="24"/>
          <w:lang w:eastAsia="ru-RU"/>
        </w:rPr>
      </w:pPr>
      <w:r w:rsidRPr="002D590D">
        <w:rPr>
          <w:rFonts w:ascii="Times New Roman" w:eastAsia="Calibri" w:hAnsi="Times New Roman" w:cs="Times New Roman"/>
          <w:i/>
          <w:color w:val="548DD4" w:themeColor="text2" w:themeTint="99"/>
          <w:sz w:val="24"/>
          <w:szCs w:val="24"/>
          <w:lang w:eastAsia="ru-RU"/>
        </w:rPr>
        <w:t>10) Приложение № 10 – «Форма графика оплаты выполненных работ».</w:t>
      </w:r>
    </w:p>
    <w:p w:rsidR="00A368CC" w:rsidRPr="00EB7289" w:rsidRDefault="00A368CC" w:rsidP="00A368CC">
      <w:pPr>
        <w:tabs>
          <w:tab w:val="left" w:pos="284"/>
        </w:tabs>
        <w:suppressAutoHyphens/>
        <w:spacing w:after="0" w:line="240" w:lineRule="auto"/>
        <w:ind w:left="284"/>
        <w:jc w:val="both"/>
        <w:rPr>
          <w:rFonts w:ascii="Times New Roman" w:eastAsia="Times New Roman" w:hAnsi="Times New Roman" w:cs="Times New Roman"/>
          <w:b/>
          <w:bCs/>
          <w:sz w:val="24"/>
          <w:szCs w:val="24"/>
          <w:lang w:eastAsia="ru-RU"/>
        </w:rPr>
      </w:pPr>
    </w:p>
    <w:p w:rsidR="00A368CC" w:rsidRPr="00EB7289" w:rsidRDefault="00A368CC" w:rsidP="00A368CC">
      <w:pPr>
        <w:tabs>
          <w:tab w:val="left" w:pos="284"/>
        </w:tabs>
        <w:suppressAutoHyphens/>
        <w:spacing w:after="0" w:line="240" w:lineRule="auto"/>
        <w:ind w:left="284"/>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16. Адреса, банковские реквизиты и подписи сторон</w:t>
      </w:r>
    </w:p>
    <w:p w:rsidR="00A368CC" w:rsidRPr="00EB7289" w:rsidRDefault="00A368CC" w:rsidP="00A368CC">
      <w:pPr>
        <w:tabs>
          <w:tab w:val="left" w:pos="284"/>
        </w:tabs>
        <w:suppressAutoHyphens/>
        <w:spacing w:after="0" w:line="240" w:lineRule="auto"/>
        <w:ind w:left="284"/>
        <w:jc w:val="center"/>
        <w:rPr>
          <w:rFonts w:ascii="Times New Roman" w:eastAsia="Times New Roman" w:hAnsi="Times New Roman" w:cs="Times New Roman"/>
          <w:b/>
          <w:bCs/>
          <w:sz w:val="24"/>
          <w:szCs w:val="24"/>
          <w:lang w:eastAsia="ru-RU"/>
        </w:rPr>
      </w:pP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A368CC" w:rsidRPr="00EB7289" w:rsidTr="009570F5">
        <w:tc>
          <w:tcPr>
            <w:tcW w:w="4884" w:type="dxa"/>
          </w:tcPr>
          <w:p w:rsidR="00A368CC" w:rsidRPr="00EB7289" w:rsidRDefault="00A368CC" w:rsidP="009570F5">
            <w:pPr>
              <w:rPr>
                <w:rFonts w:ascii="Times New Roman" w:eastAsia="Calibri" w:hAnsi="Times New Roman" w:cs="Times New Roman"/>
                <w:b/>
                <w:iCs/>
                <w:sz w:val="24"/>
                <w:szCs w:val="24"/>
              </w:rPr>
            </w:pPr>
            <w:r w:rsidRPr="00EB7289">
              <w:rPr>
                <w:rFonts w:ascii="Times New Roman" w:eastAsia="Calibri" w:hAnsi="Times New Roman" w:cs="Times New Roman"/>
                <w:b/>
                <w:iCs/>
                <w:sz w:val="24"/>
                <w:szCs w:val="24"/>
              </w:rPr>
              <w:t>ЗАКАЗЧИК</w:t>
            </w:r>
          </w:p>
        </w:tc>
        <w:tc>
          <w:tcPr>
            <w:tcW w:w="4885" w:type="dxa"/>
          </w:tcPr>
          <w:p w:rsidR="00A368CC" w:rsidRPr="00EB7289" w:rsidRDefault="00A368CC" w:rsidP="009570F5">
            <w:pPr>
              <w:tabs>
                <w:tab w:val="left" w:pos="284"/>
              </w:tabs>
              <w:suppressAutoHyphens/>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ПОДРЯДЧИК</w:t>
            </w:r>
          </w:p>
        </w:tc>
      </w:tr>
      <w:tr w:rsidR="00A368CC" w:rsidRPr="00EB7289" w:rsidTr="009570F5">
        <w:tc>
          <w:tcPr>
            <w:tcW w:w="4884" w:type="dxa"/>
          </w:tcPr>
          <w:p w:rsidR="00A368CC" w:rsidRPr="00EB7289" w:rsidRDefault="002D590D" w:rsidP="009570F5">
            <w:pPr>
              <w:rPr>
                <w:rFonts w:ascii="Times New Roman" w:eastAsia="Calibri" w:hAnsi="Times New Roman" w:cs="Times New Roman"/>
                <w:b/>
                <w:iCs/>
                <w:sz w:val="24"/>
                <w:szCs w:val="24"/>
              </w:rPr>
            </w:pPr>
            <w:r w:rsidRPr="00C23A7C">
              <w:rPr>
                <w:rFonts w:ascii="Times New Roman" w:eastAsia="Times New Roman" w:hAnsi="Times New Roman" w:cs="Times New Roman"/>
                <w:i/>
                <w:color w:val="0070C0"/>
                <w:sz w:val="24"/>
                <w:szCs w:val="24"/>
                <w:lang w:eastAsia="ru-RU"/>
              </w:rPr>
              <w:t>Государственное областное казенное учреждение по управлению автомобильными дорогами Мурманской   области</w:t>
            </w:r>
          </w:p>
          <w:p w:rsidR="00A368CC" w:rsidRPr="002D590D" w:rsidRDefault="002D590D" w:rsidP="009570F5">
            <w:pPr>
              <w:shd w:val="clear" w:color="auto" w:fill="FFFFFF"/>
              <w:rPr>
                <w:rFonts w:ascii="Times New Roman" w:eastAsia="Calibri" w:hAnsi="Times New Roman" w:cs="Times New Roman"/>
                <w:i/>
                <w:iCs/>
                <w:color w:val="548DD4" w:themeColor="text2" w:themeTint="99"/>
                <w:sz w:val="24"/>
                <w:szCs w:val="24"/>
              </w:rPr>
            </w:pPr>
            <w:r>
              <w:rPr>
                <w:rFonts w:ascii="Times New Roman" w:eastAsia="Calibri" w:hAnsi="Times New Roman" w:cs="Times New Roman"/>
                <w:i/>
                <w:iCs/>
                <w:color w:val="548DD4" w:themeColor="text2" w:themeTint="99"/>
                <w:sz w:val="24"/>
                <w:szCs w:val="24"/>
              </w:rPr>
              <w:t>183052, г. Мурманск</w:t>
            </w:r>
            <w:proofErr w:type="gramStart"/>
            <w:r>
              <w:rPr>
                <w:rFonts w:ascii="Times New Roman" w:eastAsia="Calibri" w:hAnsi="Times New Roman" w:cs="Times New Roman"/>
                <w:i/>
                <w:iCs/>
                <w:color w:val="548DD4" w:themeColor="text2" w:themeTint="99"/>
                <w:sz w:val="24"/>
                <w:szCs w:val="24"/>
              </w:rPr>
              <w:t>,..</w:t>
            </w:r>
            <w:r w:rsidR="00A368CC" w:rsidRPr="002D590D">
              <w:rPr>
                <w:rFonts w:ascii="Times New Roman" w:eastAsia="Calibri" w:hAnsi="Times New Roman" w:cs="Times New Roman"/>
                <w:i/>
                <w:iCs/>
                <w:color w:val="548DD4" w:themeColor="text2" w:themeTint="99"/>
                <w:sz w:val="24"/>
                <w:szCs w:val="24"/>
              </w:rPr>
              <w:t xml:space="preserve"> </w:t>
            </w:r>
            <w:proofErr w:type="gramEnd"/>
          </w:p>
          <w:p w:rsidR="00A368CC" w:rsidRPr="002D590D" w:rsidRDefault="00A368CC" w:rsidP="009570F5">
            <w:pPr>
              <w:shd w:val="clear" w:color="auto" w:fill="FFFFFF"/>
              <w:rPr>
                <w:rFonts w:ascii="Times New Roman" w:eastAsia="Calibri" w:hAnsi="Times New Roman" w:cs="Times New Roman"/>
                <w:i/>
                <w:iCs/>
                <w:color w:val="548DD4" w:themeColor="text2" w:themeTint="99"/>
                <w:sz w:val="24"/>
                <w:szCs w:val="24"/>
              </w:rPr>
            </w:pPr>
            <w:r w:rsidRPr="002D590D">
              <w:rPr>
                <w:rFonts w:ascii="Times New Roman" w:eastAsia="Calibri" w:hAnsi="Times New Roman" w:cs="Times New Roman"/>
                <w:i/>
                <w:iCs/>
                <w:color w:val="548DD4" w:themeColor="text2" w:themeTint="99"/>
                <w:sz w:val="24"/>
                <w:szCs w:val="24"/>
              </w:rPr>
              <w:t xml:space="preserve">Телефон / факс (8152) </w:t>
            </w:r>
            <w:r w:rsidR="002D590D" w:rsidRPr="002D590D">
              <w:rPr>
                <w:rFonts w:ascii="Times New Roman" w:eastAsia="Calibri" w:hAnsi="Times New Roman" w:cs="Times New Roman"/>
                <w:i/>
                <w:iCs/>
                <w:color w:val="548DD4" w:themeColor="text2" w:themeTint="99"/>
                <w:sz w:val="24"/>
                <w:szCs w:val="24"/>
              </w:rPr>
              <w:t>481111</w:t>
            </w:r>
            <w:r w:rsidRPr="002D590D">
              <w:rPr>
                <w:rFonts w:ascii="Times New Roman" w:eastAsia="Calibri" w:hAnsi="Times New Roman" w:cs="Times New Roman"/>
                <w:i/>
                <w:iCs/>
                <w:color w:val="548DD4" w:themeColor="text2" w:themeTint="99"/>
                <w:sz w:val="24"/>
                <w:szCs w:val="24"/>
              </w:rPr>
              <w:t xml:space="preserve"> / (8152) </w:t>
            </w:r>
            <w:r w:rsidR="002D590D" w:rsidRPr="002D590D">
              <w:rPr>
                <w:rFonts w:ascii="Times New Roman" w:eastAsia="Calibri" w:hAnsi="Times New Roman" w:cs="Times New Roman"/>
                <w:i/>
                <w:iCs/>
                <w:color w:val="548DD4" w:themeColor="text2" w:themeTint="99"/>
                <w:sz w:val="24"/>
                <w:szCs w:val="24"/>
              </w:rPr>
              <w:t>482111</w:t>
            </w:r>
          </w:p>
          <w:p w:rsidR="00A368CC" w:rsidRPr="002D590D" w:rsidRDefault="00A368CC" w:rsidP="009570F5">
            <w:pPr>
              <w:tabs>
                <w:tab w:val="left" w:pos="58"/>
              </w:tabs>
              <w:rPr>
                <w:rFonts w:ascii="Times New Roman" w:eastAsia="Calibri" w:hAnsi="Times New Roman" w:cs="Times New Roman"/>
                <w:i/>
                <w:color w:val="548DD4" w:themeColor="text2" w:themeTint="99"/>
                <w:sz w:val="24"/>
                <w:szCs w:val="24"/>
              </w:rPr>
            </w:pPr>
            <w:r w:rsidRPr="002D590D">
              <w:rPr>
                <w:rFonts w:ascii="Times New Roman" w:hAnsi="Times New Roman" w:cs="Times New Roman"/>
                <w:i/>
                <w:color w:val="548DD4" w:themeColor="text2" w:themeTint="99"/>
                <w:sz w:val="24"/>
                <w:szCs w:val="24"/>
              </w:rPr>
              <w:t>Адрес электронной почты</w:t>
            </w:r>
            <w:r w:rsidRPr="002D590D">
              <w:rPr>
                <w:rFonts w:ascii="Times New Roman" w:eastAsia="Calibri" w:hAnsi="Times New Roman" w:cs="Times New Roman"/>
                <w:i/>
                <w:color w:val="548DD4" w:themeColor="text2" w:themeTint="99"/>
                <w:sz w:val="24"/>
                <w:szCs w:val="24"/>
              </w:rPr>
              <w:t xml:space="preserve">: </w:t>
            </w:r>
            <w:r w:rsidRPr="002D590D">
              <w:rPr>
                <w:rFonts w:ascii="Times New Roman" w:eastAsia="Calibri" w:hAnsi="Times New Roman" w:cs="Times New Roman"/>
                <w:i/>
                <w:color w:val="548DD4" w:themeColor="text2" w:themeTint="99"/>
                <w:sz w:val="24"/>
                <w:szCs w:val="24"/>
                <w:lang w:val="en-US"/>
              </w:rPr>
              <w:t>info</w:t>
            </w:r>
            <w:r w:rsidRPr="002D590D">
              <w:rPr>
                <w:rFonts w:ascii="Times New Roman" w:eastAsia="Calibri" w:hAnsi="Times New Roman" w:cs="Times New Roman"/>
                <w:i/>
                <w:color w:val="548DD4" w:themeColor="text2" w:themeTint="99"/>
                <w:sz w:val="24"/>
                <w:szCs w:val="24"/>
              </w:rPr>
              <w:t>@</w:t>
            </w:r>
            <w:proofErr w:type="spellStart"/>
            <w:r w:rsidRPr="002D590D">
              <w:rPr>
                <w:rFonts w:ascii="Times New Roman" w:eastAsia="Calibri" w:hAnsi="Times New Roman" w:cs="Times New Roman"/>
                <w:i/>
                <w:color w:val="548DD4" w:themeColor="text2" w:themeTint="99"/>
                <w:sz w:val="24"/>
                <w:szCs w:val="24"/>
                <w:lang w:val="en-US"/>
              </w:rPr>
              <w:t>udh</w:t>
            </w:r>
            <w:proofErr w:type="spellEnd"/>
            <w:r w:rsidRPr="002D590D">
              <w:rPr>
                <w:rFonts w:ascii="Times New Roman" w:eastAsia="Calibri" w:hAnsi="Times New Roman" w:cs="Times New Roman"/>
                <w:i/>
                <w:color w:val="548DD4" w:themeColor="text2" w:themeTint="99"/>
                <w:sz w:val="24"/>
                <w:szCs w:val="24"/>
              </w:rPr>
              <w:t>.</w:t>
            </w:r>
            <w:proofErr w:type="spellStart"/>
            <w:r w:rsidRPr="002D590D">
              <w:rPr>
                <w:rFonts w:ascii="Times New Roman" w:eastAsia="Calibri" w:hAnsi="Times New Roman" w:cs="Times New Roman"/>
                <w:i/>
                <w:color w:val="548DD4" w:themeColor="text2" w:themeTint="99"/>
                <w:sz w:val="24"/>
                <w:szCs w:val="24"/>
                <w:lang w:val="en-US"/>
              </w:rPr>
              <w:t>ru</w:t>
            </w:r>
            <w:proofErr w:type="spellEnd"/>
            <w:r w:rsidRPr="002D590D">
              <w:rPr>
                <w:rFonts w:ascii="Times New Roman" w:eastAsia="Calibri" w:hAnsi="Times New Roman" w:cs="Times New Roman"/>
                <w:i/>
                <w:color w:val="548DD4" w:themeColor="text2" w:themeTint="99"/>
                <w:sz w:val="24"/>
                <w:szCs w:val="24"/>
              </w:rPr>
              <w:t xml:space="preserve"> </w:t>
            </w:r>
          </w:p>
          <w:p w:rsidR="00A368CC" w:rsidRPr="002D590D" w:rsidRDefault="00A368CC" w:rsidP="009570F5">
            <w:pPr>
              <w:tabs>
                <w:tab w:val="left" w:pos="58"/>
              </w:tabs>
              <w:rPr>
                <w:rFonts w:ascii="Times New Roman" w:hAnsi="Times New Roman" w:cs="Times New Roman"/>
                <w:i/>
                <w:iCs/>
                <w:color w:val="548DD4" w:themeColor="text2" w:themeTint="99"/>
                <w:sz w:val="24"/>
                <w:szCs w:val="24"/>
              </w:rPr>
            </w:pPr>
            <w:r w:rsidRPr="002D590D">
              <w:rPr>
                <w:rFonts w:ascii="Times New Roman" w:eastAsia="Calibri" w:hAnsi="Times New Roman" w:cs="Times New Roman"/>
                <w:bCs/>
                <w:i/>
                <w:color w:val="548DD4" w:themeColor="text2" w:themeTint="99"/>
                <w:sz w:val="24"/>
                <w:szCs w:val="24"/>
              </w:rPr>
              <w:t xml:space="preserve">Плательщик: </w:t>
            </w:r>
            <w:r w:rsidR="002D590D" w:rsidRPr="002D590D">
              <w:rPr>
                <w:rFonts w:ascii="Times New Roman" w:eastAsia="Calibri" w:hAnsi="Times New Roman" w:cs="Times New Roman"/>
                <w:bCs/>
                <w:i/>
                <w:color w:val="548DD4" w:themeColor="text2" w:themeTint="99"/>
                <w:sz w:val="24"/>
                <w:szCs w:val="24"/>
              </w:rPr>
              <w:t>Министерство финансов Мурманской области (</w:t>
            </w:r>
            <w:proofErr w:type="spellStart"/>
            <w:r w:rsidR="002D590D" w:rsidRPr="002D590D">
              <w:rPr>
                <w:rFonts w:ascii="Times New Roman" w:eastAsia="Calibri" w:hAnsi="Times New Roman" w:cs="Times New Roman"/>
                <w:bCs/>
                <w:i/>
                <w:color w:val="548DD4" w:themeColor="text2" w:themeTint="99"/>
                <w:sz w:val="24"/>
                <w:szCs w:val="24"/>
              </w:rPr>
              <w:t>Мурманскавтодор</w:t>
            </w:r>
            <w:proofErr w:type="spellEnd"/>
            <w:r w:rsidR="002D590D" w:rsidRPr="002D590D">
              <w:rPr>
                <w:rFonts w:ascii="Times New Roman" w:eastAsia="Calibri" w:hAnsi="Times New Roman" w:cs="Times New Roman"/>
                <w:bCs/>
                <w:i/>
                <w:color w:val="548DD4" w:themeColor="text2" w:themeTint="99"/>
                <w:sz w:val="24"/>
                <w:szCs w:val="24"/>
              </w:rPr>
              <w:t>, л/с 03492003010</w:t>
            </w:r>
            <w:r w:rsidRPr="002D590D">
              <w:rPr>
                <w:rFonts w:ascii="Times New Roman" w:hAnsi="Times New Roman" w:cs="Times New Roman"/>
                <w:i/>
                <w:color w:val="548DD4" w:themeColor="text2" w:themeTint="99"/>
                <w:sz w:val="24"/>
                <w:szCs w:val="24"/>
              </w:rPr>
              <w:t>)</w:t>
            </w:r>
            <w:r w:rsidRPr="002D590D">
              <w:rPr>
                <w:rFonts w:ascii="Times New Roman" w:eastAsia="Calibri" w:hAnsi="Times New Roman" w:cs="Times New Roman"/>
                <w:i/>
                <w:color w:val="548DD4" w:themeColor="text2" w:themeTint="99"/>
                <w:sz w:val="24"/>
                <w:szCs w:val="24"/>
              </w:rPr>
              <w:t>;</w:t>
            </w:r>
          </w:p>
          <w:p w:rsidR="00A368CC" w:rsidRPr="002D590D" w:rsidRDefault="00A368CC" w:rsidP="009570F5">
            <w:pPr>
              <w:shd w:val="clear" w:color="auto" w:fill="FFFFFF"/>
              <w:rPr>
                <w:rFonts w:ascii="Times New Roman" w:eastAsia="Calibri" w:hAnsi="Times New Roman" w:cs="Times New Roman"/>
                <w:i/>
                <w:iCs/>
                <w:color w:val="548DD4" w:themeColor="text2" w:themeTint="99"/>
                <w:sz w:val="24"/>
                <w:szCs w:val="24"/>
              </w:rPr>
            </w:pPr>
            <w:r w:rsidRPr="002D590D">
              <w:rPr>
                <w:rFonts w:ascii="Times New Roman" w:eastAsia="Calibri" w:hAnsi="Times New Roman" w:cs="Times New Roman"/>
                <w:i/>
                <w:iCs/>
                <w:color w:val="548DD4" w:themeColor="text2" w:themeTint="99"/>
                <w:sz w:val="24"/>
                <w:szCs w:val="24"/>
              </w:rPr>
              <w:t xml:space="preserve">ИНН </w:t>
            </w:r>
            <w:r w:rsidR="002D590D" w:rsidRPr="002D590D">
              <w:rPr>
                <w:rFonts w:ascii="Times New Roman" w:eastAsia="Calibri" w:hAnsi="Times New Roman" w:cs="Times New Roman"/>
                <w:i/>
                <w:iCs/>
                <w:color w:val="548DD4" w:themeColor="text2" w:themeTint="99"/>
                <w:sz w:val="24"/>
                <w:szCs w:val="24"/>
              </w:rPr>
              <w:t>5191500924</w:t>
            </w:r>
            <w:r w:rsidRPr="002D590D">
              <w:rPr>
                <w:rFonts w:ascii="Times New Roman" w:eastAsia="Calibri" w:hAnsi="Times New Roman" w:cs="Times New Roman"/>
                <w:i/>
                <w:iCs/>
                <w:color w:val="548DD4" w:themeColor="text2" w:themeTint="99"/>
                <w:sz w:val="24"/>
                <w:szCs w:val="24"/>
              </w:rPr>
              <w:t xml:space="preserve"> / КПП</w:t>
            </w:r>
            <w:r w:rsidR="002D590D" w:rsidRPr="002D590D">
              <w:rPr>
                <w:rFonts w:ascii="Times New Roman" w:eastAsia="Calibri" w:hAnsi="Times New Roman" w:cs="Times New Roman"/>
                <w:i/>
                <w:iCs/>
                <w:color w:val="548DD4" w:themeColor="text2" w:themeTint="99"/>
                <w:sz w:val="24"/>
                <w:szCs w:val="24"/>
              </w:rPr>
              <w:t xml:space="preserve"> 519001001</w:t>
            </w:r>
            <w:r w:rsidRPr="002D590D">
              <w:rPr>
                <w:rFonts w:ascii="Times New Roman" w:eastAsia="Calibri" w:hAnsi="Times New Roman" w:cs="Times New Roman"/>
                <w:i/>
                <w:iCs/>
                <w:color w:val="548DD4" w:themeColor="text2" w:themeTint="99"/>
                <w:sz w:val="24"/>
                <w:szCs w:val="24"/>
              </w:rPr>
              <w:t>;</w:t>
            </w:r>
          </w:p>
          <w:p w:rsidR="00A368CC" w:rsidRPr="002D590D" w:rsidRDefault="00A368CC" w:rsidP="009570F5">
            <w:pPr>
              <w:tabs>
                <w:tab w:val="left" w:pos="0"/>
                <w:tab w:val="left" w:pos="58"/>
              </w:tabs>
              <w:rPr>
                <w:rFonts w:ascii="Times New Roman" w:hAnsi="Times New Roman" w:cs="Times New Roman"/>
                <w:i/>
                <w:color w:val="548DD4" w:themeColor="text2" w:themeTint="99"/>
                <w:sz w:val="24"/>
                <w:szCs w:val="24"/>
              </w:rPr>
            </w:pPr>
            <w:r w:rsidRPr="002D590D">
              <w:rPr>
                <w:rFonts w:ascii="Times New Roman" w:eastAsia="Calibri" w:hAnsi="Times New Roman" w:cs="Times New Roman"/>
                <w:i/>
                <w:color w:val="548DD4" w:themeColor="text2" w:themeTint="99"/>
                <w:sz w:val="24"/>
                <w:szCs w:val="24"/>
              </w:rPr>
              <w:t xml:space="preserve">Казначейский счет для осуществления и отражения операций по учету и распределению поступлений </w:t>
            </w:r>
            <w:r w:rsidR="002D590D" w:rsidRPr="002D590D">
              <w:rPr>
                <w:rFonts w:ascii="Times New Roman" w:eastAsia="Calibri" w:hAnsi="Times New Roman" w:cs="Times New Roman"/>
                <w:i/>
                <w:color w:val="548DD4" w:themeColor="text2" w:themeTint="99"/>
                <w:sz w:val="24"/>
                <w:szCs w:val="24"/>
              </w:rPr>
              <w:br/>
            </w:r>
            <w:r w:rsidRPr="002D590D">
              <w:rPr>
                <w:rFonts w:ascii="Times New Roman" w:hAnsi="Times New Roman" w:cs="Times New Roman"/>
                <w:i/>
                <w:color w:val="548DD4" w:themeColor="text2" w:themeTint="99"/>
                <w:sz w:val="24"/>
                <w:szCs w:val="24"/>
              </w:rPr>
              <w:t xml:space="preserve">№ 03234643477010004900; </w:t>
            </w:r>
          </w:p>
          <w:p w:rsidR="00A368CC" w:rsidRPr="002D590D" w:rsidRDefault="00A368CC" w:rsidP="009570F5">
            <w:pPr>
              <w:rPr>
                <w:rFonts w:ascii="Times New Roman" w:hAnsi="Times New Roman" w:cs="Times New Roman"/>
                <w:bCs/>
                <w:i/>
                <w:iCs/>
                <w:color w:val="548DD4" w:themeColor="text2" w:themeTint="99"/>
                <w:sz w:val="24"/>
                <w:szCs w:val="24"/>
              </w:rPr>
            </w:pPr>
            <w:r w:rsidRPr="002D590D">
              <w:rPr>
                <w:rFonts w:ascii="Times New Roman" w:eastAsia="Calibri" w:hAnsi="Times New Roman" w:cs="Times New Roman"/>
                <w:i/>
                <w:color w:val="548DD4" w:themeColor="text2" w:themeTint="99"/>
                <w:sz w:val="24"/>
                <w:szCs w:val="24"/>
              </w:rPr>
              <w:t>Наименование банка получателя</w:t>
            </w:r>
            <w:r w:rsidRPr="002D590D">
              <w:rPr>
                <w:rFonts w:ascii="Times New Roman" w:hAnsi="Times New Roman" w:cs="Times New Roman"/>
                <w:bCs/>
                <w:i/>
                <w:iCs/>
                <w:color w:val="548DD4" w:themeColor="text2" w:themeTint="99"/>
                <w:sz w:val="24"/>
                <w:szCs w:val="24"/>
              </w:rPr>
              <w:t>: ОТДЕЛЕНИЕ МУРМАНСК БАНКА РОССИИ // УФК по Мурманской области г. Мурманск;</w:t>
            </w:r>
          </w:p>
          <w:p w:rsidR="00A368CC" w:rsidRPr="002D590D" w:rsidRDefault="00A368CC" w:rsidP="009570F5">
            <w:pPr>
              <w:widowControl w:val="0"/>
              <w:tabs>
                <w:tab w:val="left" w:pos="0"/>
                <w:tab w:val="left" w:pos="58"/>
              </w:tabs>
              <w:rPr>
                <w:rFonts w:ascii="Times New Roman" w:hAnsi="Times New Roman" w:cs="Times New Roman"/>
                <w:i/>
                <w:color w:val="548DD4" w:themeColor="text2" w:themeTint="99"/>
                <w:sz w:val="24"/>
                <w:szCs w:val="24"/>
              </w:rPr>
            </w:pPr>
            <w:r w:rsidRPr="002D590D">
              <w:rPr>
                <w:rFonts w:ascii="Times New Roman" w:eastAsia="Calibri" w:hAnsi="Times New Roman" w:cs="Times New Roman"/>
                <w:i/>
                <w:color w:val="548DD4" w:themeColor="text2" w:themeTint="99"/>
                <w:sz w:val="24"/>
                <w:szCs w:val="24"/>
              </w:rPr>
              <w:t xml:space="preserve">ЕКС № </w:t>
            </w:r>
            <w:r w:rsidRPr="002D590D">
              <w:rPr>
                <w:rFonts w:ascii="Times New Roman" w:hAnsi="Times New Roman" w:cs="Times New Roman"/>
                <w:i/>
                <w:color w:val="548DD4" w:themeColor="text2" w:themeTint="99"/>
                <w:sz w:val="24"/>
                <w:szCs w:val="24"/>
              </w:rPr>
              <w:t>40102810745370000041;</w:t>
            </w:r>
          </w:p>
          <w:p w:rsidR="00A368CC" w:rsidRPr="002D590D" w:rsidRDefault="00A368CC" w:rsidP="009570F5">
            <w:pPr>
              <w:widowControl w:val="0"/>
              <w:tabs>
                <w:tab w:val="left" w:pos="0"/>
                <w:tab w:val="left" w:pos="58"/>
              </w:tabs>
              <w:rPr>
                <w:rFonts w:ascii="Times New Roman" w:hAnsi="Times New Roman" w:cs="Times New Roman"/>
                <w:i/>
                <w:color w:val="548DD4" w:themeColor="text2" w:themeTint="99"/>
                <w:sz w:val="24"/>
                <w:szCs w:val="24"/>
              </w:rPr>
            </w:pPr>
            <w:r w:rsidRPr="002D590D">
              <w:rPr>
                <w:rFonts w:ascii="Times New Roman" w:hAnsi="Times New Roman" w:cs="Times New Roman"/>
                <w:i/>
                <w:iCs/>
                <w:color w:val="548DD4" w:themeColor="text2" w:themeTint="99"/>
                <w:sz w:val="24"/>
                <w:szCs w:val="24"/>
              </w:rPr>
              <w:t xml:space="preserve">БИК </w:t>
            </w:r>
            <w:r w:rsidRPr="002D590D">
              <w:rPr>
                <w:rFonts w:ascii="Times New Roman" w:eastAsia="Calibri" w:hAnsi="Times New Roman" w:cs="Times New Roman"/>
                <w:i/>
                <w:color w:val="548DD4" w:themeColor="text2" w:themeTint="99"/>
                <w:sz w:val="24"/>
                <w:szCs w:val="24"/>
              </w:rPr>
              <w:t xml:space="preserve">ТОФК </w:t>
            </w:r>
            <w:r w:rsidRPr="002D590D">
              <w:rPr>
                <w:rFonts w:ascii="Times New Roman" w:hAnsi="Times New Roman" w:cs="Times New Roman"/>
                <w:i/>
                <w:color w:val="548DD4" w:themeColor="text2" w:themeTint="99"/>
                <w:sz w:val="24"/>
                <w:szCs w:val="24"/>
              </w:rPr>
              <w:t>014705901;</w:t>
            </w:r>
          </w:p>
          <w:p w:rsidR="00A368CC" w:rsidRPr="00EB7289" w:rsidRDefault="00A368CC" w:rsidP="009570F5">
            <w:pPr>
              <w:tabs>
                <w:tab w:val="left" w:pos="284"/>
              </w:tabs>
              <w:suppressAutoHyphens/>
              <w:rPr>
                <w:rFonts w:ascii="Times New Roman" w:eastAsia="Times New Roman" w:hAnsi="Times New Roman" w:cs="Times New Roman"/>
                <w:b/>
                <w:bCs/>
                <w:sz w:val="24"/>
                <w:szCs w:val="24"/>
                <w:lang w:eastAsia="ru-RU"/>
              </w:rPr>
            </w:pPr>
            <w:r w:rsidRPr="002D590D">
              <w:rPr>
                <w:rFonts w:ascii="Times New Roman" w:hAnsi="Times New Roman" w:cs="Times New Roman"/>
                <w:i/>
                <w:color w:val="548DD4" w:themeColor="text2" w:themeTint="99"/>
                <w:sz w:val="24"/>
                <w:szCs w:val="24"/>
                <w:lang w:eastAsia="zh-CN"/>
              </w:rPr>
              <w:t xml:space="preserve">ОКТМО </w:t>
            </w:r>
            <w:r w:rsidRPr="002D590D">
              <w:rPr>
                <w:rFonts w:ascii="Times New Roman" w:eastAsia="Calibri" w:hAnsi="Times New Roman" w:cs="Times New Roman"/>
                <w:i/>
                <w:color w:val="548DD4" w:themeColor="text2" w:themeTint="99"/>
                <w:sz w:val="24"/>
                <w:szCs w:val="24"/>
              </w:rPr>
              <w:t>47701000.</w:t>
            </w:r>
          </w:p>
        </w:tc>
        <w:tc>
          <w:tcPr>
            <w:tcW w:w="4885" w:type="dxa"/>
          </w:tcPr>
          <w:p w:rsidR="00A368CC" w:rsidRPr="00EB7289" w:rsidRDefault="00A368CC" w:rsidP="009570F5">
            <w:pPr>
              <w:widowControl w:val="0"/>
              <w:autoSpaceDE w:val="0"/>
              <w:autoSpaceDN w:val="0"/>
              <w:adjustRightInd w:val="0"/>
              <w:jc w:val="both"/>
              <w:rPr>
                <w:rFonts w:ascii="Times New Roman" w:hAnsi="Times New Roman" w:cs="Times New Roman"/>
                <w:sz w:val="24"/>
                <w:szCs w:val="24"/>
              </w:rPr>
            </w:pPr>
            <w:proofErr w:type="gramStart"/>
            <w:r w:rsidRPr="00EB728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w:t>
            </w:r>
            <w:proofErr w:type="gramEnd"/>
          </w:p>
          <w:p w:rsidR="00A368CC" w:rsidRPr="00EB7289" w:rsidRDefault="00A368CC" w:rsidP="009570F5">
            <w:pPr>
              <w:widowControl w:val="0"/>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Почтовый адрес</w:t>
            </w:r>
          </w:p>
          <w:p w:rsidR="00A368CC" w:rsidRPr="00EB7289" w:rsidRDefault="00A368CC" w:rsidP="009570F5">
            <w:pPr>
              <w:widowControl w:val="0"/>
              <w:tabs>
                <w:tab w:val="left" w:pos="5490"/>
              </w:tabs>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bCs/>
                <w:sz w:val="24"/>
                <w:szCs w:val="24"/>
              </w:rPr>
              <w:t xml:space="preserve">Телефон / факс: </w:t>
            </w:r>
          </w:p>
          <w:p w:rsidR="00A368CC" w:rsidRPr="00EB7289" w:rsidRDefault="00A368CC" w:rsidP="009570F5">
            <w:pPr>
              <w:widowControl w:val="0"/>
              <w:tabs>
                <w:tab w:val="left" w:pos="5490"/>
              </w:tabs>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Адрес электронной почты:</w:t>
            </w:r>
          </w:p>
          <w:p w:rsidR="00A368CC" w:rsidRPr="00EB7289" w:rsidRDefault="00A368CC" w:rsidP="009570F5">
            <w:pPr>
              <w:widowControl w:val="0"/>
              <w:tabs>
                <w:tab w:val="left" w:pos="5490"/>
              </w:tabs>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ОГРН (ОГРНИП)</w:t>
            </w:r>
          </w:p>
          <w:p w:rsidR="00A368CC" w:rsidRPr="00EB7289" w:rsidRDefault="00A368CC" w:rsidP="009570F5">
            <w:pPr>
              <w:widowControl w:val="0"/>
              <w:tabs>
                <w:tab w:val="left" w:pos="5490"/>
              </w:tabs>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bCs/>
                <w:sz w:val="24"/>
                <w:szCs w:val="24"/>
              </w:rPr>
              <w:t>ИНН</w:t>
            </w:r>
            <w:r w:rsidRPr="00EB7289">
              <w:rPr>
                <w:rFonts w:ascii="Times New Roman" w:hAnsi="Times New Roman" w:cs="Times New Roman"/>
                <w:sz w:val="24"/>
                <w:szCs w:val="24"/>
              </w:rPr>
              <w:t xml:space="preserve"> / </w:t>
            </w:r>
            <w:r w:rsidRPr="00EB7289">
              <w:rPr>
                <w:rFonts w:ascii="Times New Roman" w:hAnsi="Times New Roman" w:cs="Times New Roman"/>
                <w:bCs/>
                <w:sz w:val="24"/>
                <w:szCs w:val="24"/>
              </w:rPr>
              <w:t>КПП</w:t>
            </w:r>
          </w:p>
          <w:p w:rsidR="00A368CC" w:rsidRPr="00EB7289" w:rsidRDefault="00A368CC" w:rsidP="009570F5">
            <w:pPr>
              <w:widowControl w:val="0"/>
              <w:tabs>
                <w:tab w:val="left" w:pos="5490"/>
              </w:tabs>
              <w:autoSpaceDE w:val="0"/>
              <w:autoSpaceDN w:val="0"/>
              <w:adjustRightInd w:val="0"/>
              <w:jc w:val="both"/>
              <w:rPr>
                <w:rFonts w:ascii="Times New Roman" w:hAnsi="Times New Roman" w:cs="Times New Roman"/>
                <w:sz w:val="24"/>
                <w:szCs w:val="24"/>
              </w:rPr>
            </w:pPr>
            <w:proofErr w:type="gramStart"/>
            <w:r w:rsidRPr="00EB7289">
              <w:rPr>
                <w:rFonts w:ascii="Times New Roman" w:hAnsi="Times New Roman" w:cs="Times New Roman"/>
                <w:bCs/>
                <w:sz w:val="24"/>
                <w:szCs w:val="24"/>
              </w:rPr>
              <w:t>Р</w:t>
            </w:r>
            <w:proofErr w:type="gramEnd"/>
            <w:r w:rsidRPr="00EB7289">
              <w:rPr>
                <w:rFonts w:ascii="Times New Roman" w:hAnsi="Times New Roman" w:cs="Times New Roman"/>
                <w:bCs/>
                <w:sz w:val="24"/>
                <w:szCs w:val="24"/>
              </w:rPr>
              <w:t>/счет</w:t>
            </w:r>
          </w:p>
          <w:p w:rsidR="00A368CC" w:rsidRPr="00EB7289" w:rsidRDefault="00A368CC" w:rsidP="009570F5">
            <w:pPr>
              <w:widowControl w:val="0"/>
              <w:tabs>
                <w:tab w:val="left" w:pos="5490"/>
              </w:tabs>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В банке</w:t>
            </w:r>
          </w:p>
          <w:p w:rsidR="00A368CC" w:rsidRPr="00EB7289" w:rsidRDefault="00A368CC" w:rsidP="009570F5">
            <w:pPr>
              <w:widowControl w:val="0"/>
              <w:tabs>
                <w:tab w:val="left" w:pos="5490"/>
              </w:tabs>
              <w:autoSpaceDE w:val="0"/>
              <w:autoSpaceDN w:val="0"/>
              <w:adjustRightInd w:val="0"/>
              <w:jc w:val="both"/>
              <w:rPr>
                <w:rFonts w:ascii="Times New Roman" w:hAnsi="Times New Roman" w:cs="Times New Roman"/>
                <w:sz w:val="24"/>
                <w:szCs w:val="24"/>
              </w:rPr>
            </w:pPr>
            <w:proofErr w:type="gramStart"/>
            <w:r w:rsidRPr="00EB7289">
              <w:rPr>
                <w:rFonts w:ascii="Times New Roman" w:hAnsi="Times New Roman" w:cs="Times New Roman"/>
                <w:sz w:val="24"/>
                <w:szCs w:val="24"/>
              </w:rPr>
              <w:t>К</w:t>
            </w:r>
            <w:proofErr w:type="gramEnd"/>
            <w:r w:rsidRPr="00EB7289">
              <w:rPr>
                <w:rFonts w:ascii="Times New Roman" w:hAnsi="Times New Roman" w:cs="Times New Roman"/>
                <w:sz w:val="24"/>
                <w:szCs w:val="24"/>
              </w:rPr>
              <w:t>/счет</w:t>
            </w:r>
          </w:p>
          <w:p w:rsidR="00A368CC" w:rsidRPr="00EB7289" w:rsidRDefault="00A368CC" w:rsidP="009570F5">
            <w:pPr>
              <w:widowControl w:val="0"/>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bCs/>
                <w:sz w:val="24"/>
                <w:szCs w:val="24"/>
              </w:rPr>
              <w:t>БИК</w:t>
            </w:r>
          </w:p>
          <w:p w:rsidR="00A368CC" w:rsidRPr="00EB7289" w:rsidRDefault="00A368CC" w:rsidP="009570F5">
            <w:pPr>
              <w:widowControl w:val="0"/>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ОКПО</w:t>
            </w:r>
          </w:p>
          <w:p w:rsidR="00A368CC" w:rsidRPr="00EB7289" w:rsidRDefault="00A368CC" w:rsidP="009570F5">
            <w:pPr>
              <w:widowControl w:val="0"/>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ОКСМ</w:t>
            </w:r>
          </w:p>
          <w:p w:rsidR="00A368CC" w:rsidRPr="00EB7289" w:rsidRDefault="00A368CC" w:rsidP="009570F5">
            <w:pPr>
              <w:widowControl w:val="0"/>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ОКОПФ</w:t>
            </w:r>
          </w:p>
          <w:p w:rsidR="00A368CC" w:rsidRPr="00EB7289" w:rsidRDefault="00A368CC" w:rsidP="009570F5">
            <w:pPr>
              <w:widowControl w:val="0"/>
              <w:autoSpaceDE w:val="0"/>
              <w:autoSpaceDN w:val="0"/>
              <w:adjustRightInd w:val="0"/>
              <w:jc w:val="both"/>
              <w:rPr>
                <w:rFonts w:ascii="Times New Roman" w:hAnsi="Times New Roman" w:cs="Times New Roman"/>
                <w:sz w:val="24"/>
                <w:szCs w:val="24"/>
              </w:rPr>
            </w:pPr>
            <w:r w:rsidRPr="00EB7289">
              <w:rPr>
                <w:rFonts w:ascii="Times New Roman" w:hAnsi="Times New Roman" w:cs="Times New Roman"/>
                <w:sz w:val="24"/>
                <w:szCs w:val="24"/>
              </w:rPr>
              <w:t>ОКФС</w:t>
            </w:r>
          </w:p>
          <w:p w:rsidR="00A368CC" w:rsidRPr="00EB7289" w:rsidRDefault="00A368CC" w:rsidP="009570F5">
            <w:pPr>
              <w:tabs>
                <w:tab w:val="left" w:pos="284"/>
              </w:tabs>
              <w:suppressAutoHyphens/>
              <w:rPr>
                <w:rFonts w:ascii="Times New Roman" w:eastAsia="Times New Roman" w:hAnsi="Times New Roman" w:cs="Times New Roman"/>
                <w:b/>
                <w:bCs/>
                <w:sz w:val="24"/>
                <w:szCs w:val="24"/>
                <w:lang w:eastAsia="ru-RU"/>
              </w:rPr>
            </w:pPr>
            <w:r w:rsidRPr="00EB7289">
              <w:rPr>
                <w:rFonts w:ascii="Times New Roman" w:hAnsi="Times New Roman" w:cs="Times New Roman"/>
                <w:sz w:val="24"/>
                <w:szCs w:val="24"/>
              </w:rPr>
              <w:t>ОКТМО</w:t>
            </w:r>
          </w:p>
        </w:tc>
      </w:tr>
      <w:tr w:rsidR="00A368CC" w:rsidRPr="00EB7289" w:rsidTr="009570F5">
        <w:tc>
          <w:tcPr>
            <w:tcW w:w="9769" w:type="dxa"/>
            <w:gridSpan w:val="2"/>
          </w:tcPr>
          <w:p w:rsidR="00A368CC" w:rsidRPr="00EB7289" w:rsidRDefault="00A368CC" w:rsidP="009570F5">
            <w:pPr>
              <w:tabs>
                <w:tab w:val="left" w:pos="284"/>
              </w:tabs>
              <w:suppressAutoHyphens/>
              <w:jc w:val="center"/>
              <w:rPr>
                <w:rFonts w:ascii="Times New Roman" w:eastAsia="Times New Roman" w:hAnsi="Times New Roman" w:cs="Times New Roman"/>
                <w:b/>
                <w:bCs/>
                <w:sz w:val="24"/>
                <w:szCs w:val="24"/>
                <w:lang w:eastAsia="ru-RU"/>
              </w:rPr>
            </w:pPr>
            <w:r w:rsidRPr="00EB7289">
              <w:rPr>
                <w:rFonts w:ascii="Times New Roman" w:hAnsi="Times New Roman" w:cs="Times New Roman"/>
                <w:iCs/>
                <w:sz w:val="24"/>
                <w:szCs w:val="24"/>
                <w:lang w:val="x-none"/>
              </w:rPr>
              <w:t>ПОДПИСИ СТОРОН</w:t>
            </w:r>
            <w:r w:rsidRPr="00EB7289">
              <w:rPr>
                <w:rFonts w:ascii="Times New Roman" w:eastAsia="Times New Roman" w:hAnsi="Times New Roman" w:cs="Times New Roman"/>
                <w:sz w:val="24"/>
                <w:szCs w:val="24"/>
                <w:vertAlign w:val="superscript"/>
                <w:lang w:eastAsia="ru-RU"/>
              </w:rPr>
              <w:footnoteReference w:id="31"/>
            </w:r>
          </w:p>
        </w:tc>
      </w:tr>
      <w:tr w:rsidR="00A368CC" w:rsidRPr="00EB7289" w:rsidTr="009570F5">
        <w:tc>
          <w:tcPr>
            <w:tcW w:w="4884" w:type="dxa"/>
          </w:tcPr>
          <w:p w:rsidR="00A368CC" w:rsidRPr="00EB7289" w:rsidRDefault="00A368CC" w:rsidP="009570F5">
            <w:pPr>
              <w:tabs>
                <w:tab w:val="left" w:pos="284"/>
              </w:tabs>
              <w:suppressAutoHyphens/>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ЗАКАЗЧИК</w:t>
            </w:r>
          </w:p>
          <w:p w:rsidR="00A368CC" w:rsidRPr="00EB7289" w:rsidRDefault="00A368CC" w:rsidP="009570F5">
            <w:pPr>
              <w:tabs>
                <w:tab w:val="left" w:pos="284"/>
              </w:tabs>
              <w:suppressAutoHyphens/>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____________________/ _________________/</w:t>
            </w:r>
          </w:p>
        </w:tc>
        <w:tc>
          <w:tcPr>
            <w:tcW w:w="4885" w:type="dxa"/>
          </w:tcPr>
          <w:p w:rsidR="00A368CC" w:rsidRPr="00EB7289" w:rsidRDefault="00A368CC" w:rsidP="009570F5">
            <w:pPr>
              <w:tabs>
                <w:tab w:val="left" w:pos="284"/>
              </w:tabs>
              <w:suppressAutoHyphens/>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ПОДРЯДЧИК</w:t>
            </w:r>
          </w:p>
          <w:p w:rsidR="00A368CC" w:rsidRPr="00EB7289" w:rsidRDefault="00A368CC" w:rsidP="009570F5">
            <w:pPr>
              <w:tabs>
                <w:tab w:val="left" w:pos="284"/>
              </w:tabs>
              <w:suppressAutoHyphens/>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____________________/ _________________/</w:t>
            </w:r>
          </w:p>
        </w:tc>
      </w:tr>
    </w:tbl>
    <w:p w:rsidR="00A368CC" w:rsidRPr="00EB7289" w:rsidRDefault="00A368CC" w:rsidP="00A368CC">
      <w:pPr>
        <w:tabs>
          <w:tab w:val="left" w:pos="284"/>
        </w:tabs>
        <w:spacing w:after="0" w:line="240" w:lineRule="auto"/>
        <w:ind w:left="284"/>
        <w:jc w:val="right"/>
        <w:rPr>
          <w:rFonts w:ascii="Times New Roman" w:eastAsia="Calibri" w:hAnsi="Times New Roman" w:cs="Times New Roman"/>
          <w:bCs/>
          <w:sz w:val="24"/>
          <w:szCs w:val="24"/>
          <w:lang w:eastAsia="ru-RU"/>
        </w:rPr>
        <w:sectPr w:rsidR="00A368CC" w:rsidRPr="00EB7289" w:rsidSect="00BC4404">
          <w:headerReference w:type="default" r:id="rId16"/>
          <w:footnotePr>
            <w:numRestart w:val="eachSect"/>
          </w:footnotePr>
          <w:pgSz w:w="11906" w:h="16838"/>
          <w:pgMar w:top="992" w:right="709" w:bottom="1134" w:left="1134" w:header="720" w:footer="720" w:gutter="0"/>
          <w:cols w:space="720"/>
          <w:titlePg/>
          <w:docGrid w:linePitch="299"/>
        </w:sectPr>
      </w:pPr>
    </w:p>
    <w:p w:rsidR="00A368CC" w:rsidRPr="00EB7289" w:rsidRDefault="00A368CC" w:rsidP="00A368CC">
      <w:pPr>
        <w:tabs>
          <w:tab w:val="left" w:pos="284"/>
        </w:tabs>
        <w:spacing w:after="0" w:line="240" w:lineRule="auto"/>
        <w:ind w:left="284"/>
        <w:jc w:val="right"/>
        <w:rPr>
          <w:rFonts w:ascii="Times New Roman" w:eastAsia="Calibri" w:hAnsi="Times New Roman" w:cs="Times New Roman"/>
          <w:bCs/>
          <w:sz w:val="24"/>
          <w:szCs w:val="24"/>
          <w:lang w:eastAsia="ru-RU"/>
        </w:rPr>
      </w:pPr>
      <w:r w:rsidRPr="00EB7289">
        <w:rPr>
          <w:rFonts w:ascii="Times New Roman" w:eastAsia="Calibri" w:hAnsi="Times New Roman" w:cs="Times New Roman"/>
          <w:bCs/>
          <w:sz w:val="24"/>
          <w:szCs w:val="24"/>
          <w:lang w:eastAsia="ru-RU"/>
        </w:rPr>
        <w:t>Приложение № 1</w:t>
      </w: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 xml:space="preserve">                                                                                     к гражданско-правовому договору </w:t>
      </w: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 xml:space="preserve">                                                                            № </w:t>
      </w:r>
      <w:r w:rsidRPr="00EB7289">
        <w:rPr>
          <w:rFonts w:ascii="Times New Roman" w:eastAsia="Times New Roman" w:hAnsi="Times New Roman" w:cs="Times New Roman"/>
          <w:sz w:val="24"/>
          <w:szCs w:val="24"/>
          <w:lang w:eastAsia="ru-RU"/>
        </w:rPr>
        <w:t xml:space="preserve">___________ </w:t>
      </w:r>
      <w:r w:rsidRPr="00EB7289">
        <w:rPr>
          <w:rFonts w:ascii="Times New Roman" w:eastAsia="Calibri" w:hAnsi="Times New Roman" w:cs="Times New Roman"/>
          <w:sz w:val="24"/>
          <w:szCs w:val="24"/>
          <w:lang w:eastAsia="ru-RU"/>
        </w:rPr>
        <w:t>от_____________ г.</w:t>
      </w: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p>
    <w:p w:rsidR="00A368CC" w:rsidRPr="00EB7289" w:rsidRDefault="00A368CC" w:rsidP="00A368CC">
      <w:pPr>
        <w:tabs>
          <w:tab w:val="left" w:pos="284"/>
        </w:tabs>
        <w:spacing w:after="0" w:line="240" w:lineRule="auto"/>
        <w:ind w:left="284"/>
        <w:jc w:val="center"/>
        <w:rPr>
          <w:rFonts w:ascii="Times New Roman" w:eastAsia="Calibri" w:hAnsi="Times New Roman" w:cs="Times New Roman"/>
          <w:b/>
          <w:bCs/>
          <w:sz w:val="24"/>
          <w:szCs w:val="24"/>
          <w:lang w:eastAsia="ru-RU"/>
        </w:rPr>
      </w:pPr>
      <w:r w:rsidRPr="00EB7289">
        <w:rPr>
          <w:rFonts w:ascii="Times New Roman" w:eastAsia="Calibri" w:hAnsi="Times New Roman" w:cs="Times New Roman"/>
          <w:b/>
          <w:bCs/>
          <w:sz w:val="24"/>
          <w:szCs w:val="24"/>
          <w:lang w:eastAsia="ru-RU"/>
        </w:rPr>
        <w:t xml:space="preserve">ТЕХНИЧЕСКОЕ ЗАДАНИЕ </w:t>
      </w:r>
    </w:p>
    <w:p w:rsidR="00A368CC" w:rsidRPr="00EB7289" w:rsidRDefault="00A368CC" w:rsidP="00A368CC">
      <w:pPr>
        <w:tabs>
          <w:tab w:val="left" w:pos="284"/>
        </w:tabs>
        <w:spacing w:after="0" w:line="240" w:lineRule="auto"/>
        <w:ind w:left="284"/>
        <w:jc w:val="center"/>
        <w:rPr>
          <w:rFonts w:ascii="Times New Roman" w:eastAsia="Calibri" w:hAnsi="Times New Roman" w:cs="Times New Roman"/>
          <w:sz w:val="24"/>
          <w:szCs w:val="24"/>
          <w:lang w:eastAsia="ru-RU"/>
        </w:rPr>
      </w:pPr>
    </w:p>
    <w:p w:rsidR="00A368CC" w:rsidRPr="00EB7289" w:rsidRDefault="00A368CC" w:rsidP="00A368CC">
      <w:pPr>
        <w:autoSpaceDE w:val="0"/>
        <w:adjustRightInd w:val="0"/>
        <w:spacing w:after="0" w:line="240" w:lineRule="auto"/>
        <w:ind w:firstLine="567"/>
        <w:jc w:val="both"/>
        <w:rPr>
          <w:rFonts w:ascii="Times New Roman" w:hAnsi="Times New Roman" w:cs="Times New Roman"/>
          <w:b/>
          <w:sz w:val="24"/>
          <w:szCs w:val="24"/>
        </w:rPr>
      </w:pPr>
      <w:r w:rsidRPr="00EB7289">
        <w:rPr>
          <w:rFonts w:ascii="Times New Roman" w:hAnsi="Times New Roman" w:cs="Times New Roman"/>
          <w:b/>
          <w:sz w:val="24"/>
          <w:szCs w:val="24"/>
        </w:rPr>
        <w:t xml:space="preserve">1. </w:t>
      </w:r>
      <w:r w:rsidRPr="00EB7289">
        <w:rPr>
          <w:rFonts w:ascii="Times New Roman" w:hAnsi="Times New Roman" w:cs="Times New Roman"/>
          <w:b/>
          <w:bCs/>
          <w:sz w:val="24"/>
          <w:szCs w:val="24"/>
        </w:rPr>
        <w:t xml:space="preserve">Требования </w:t>
      </w:r>
      <w:r w:rsidRPr="00EB7289">
        <w:rPr>
          <w:rFonts w:ascii="Times New Roman" w:hAnsi="Times New Roman" w:cs="Times New Roman"/>
          <w:b/>
          <w:sz w:val="24"/>
          <w:szCs w:val="24"/>
        </w:rPr>
        <w:t xml:space="preserve">к </w:t>
      </w:r>
      <w:r w:rsidRPr="00EB7289">
        <w:rPr>
          <w:rFonts w:ascii="Times New Roman" w:hAnsi="Times New Roman" w:cs="Times New Roman"/>
          <w:b/>
          <w:bCs/>
          <w:sz w:val="24"/>
          <w:szCs w:val="24"/>
        </w:rPr>
        <w:t xml:space="preserve">техническим, функциональным характеристикам и эксплуатационным характеристикам (потребительским свойствам) работ, к товару, используемому </w:t>
      </w:r>
      <w:r w:rsidRPr="00EB7289">
        <w:rPr>
          <w:rFonts w:ascii="Times New Roman" w:hAnsi="Times New Roman" w:cs="Times New Roman"/>
          <w:b/>
          <w:sz w:val="24"/>
          <w:szCs w:val="24"/>
        </w:rPr>
        <w:t>при выполнении работ.</w:t>
      </w:r>
    </w:p>
    <w:p w:rsidR="00A368CC" w:rsidRPr="00EB7289" w:rsidRDefault="00A368CC" w:rsidP="00A368CC">
      <w:pPr>
        <w:autoSpaceDE w:val="0"/>
        <w:adjustRightInd w:val="0"/>
        <w:spacing w:after="0" w:line="240" w:lineRule="auto"/>
        <w:ind w:firstLine="567"/>
        <w:jc w:val="both"/>
        <w:rPr>
          <w:rFonts w:ascii="Times New Roman" w:hAnsi="Times New Roman" w:cs="Times New Roman"/>
          <w:b/>
          <w:sz w:val="24"/>
          <w:szCs w:val="24"/>
        </w:rPr>
      </w:pPr>
    </w:p>
    <w:p w:rsidR="00A368CC" w:rsidRPr="00EB7289" w:rsidRDefault="00A368CC" w:rsidP="00A368CC">
      <w:pPr>
        <w:tabs>
          <w:tab w:val="left" w:pos="0"/>
        </w:tabs>
        <w:autoSpaceDE w:val="0"/>
        <w:adjustRightInd w:val="0"/>
        <w:spacing w:after="0" w:line="240" w:lineRule="auto"/>
        <w:ind w:firstLine="567"/>
        <w:jc w:val="both"/>
        <w:rPr>
          <w:rFonts w:ascii="Times New Roman" w:hAnsi="Times New Roman" w:cs="Times New Roman"/>
          <w:b/>
          <w:bCs/>
          <w:sz w:val="24"/>
          <w:szCs w:val="24"/>
        </w:rPr>
      </w:pPr>
      <w:r w:rsidRPr="00EB7289">
        <w:rPr>
          <w:rFonts w:ascii="Times New Roman" w:hAnsi="Times New Roman" w:cs="Times New Roman"/>
          <w:b/>
          <w:bCs/>
          <w:sz w:val="24"/>
          <w:szCs w:val="24"/>
        </w:rPr>
        <w:t>1.1. Объект закупки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6809"/>
        <w:gridCol w:w="1276"/>
        <w:gridCol w:w="1418"/>
      </w:tblGrid>
      <w:tr w:rsidR="00A368CC" w:rsidRPr="00EB7289" w:rsidTr="009570F5">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w:t>
            </w:r>
          </w:p>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B7289">
              <w:rPr>
                <w:rFonts w:ascii="Times New Roman" w:eastAsia="Times New Roman" w:hAnsi="Times New Roman" w:cs="Times New Roman"/>
                <w:sz w:val="24"/>
                <w:szCs w:val="24"/>
                <w:lang w:eastAsia="ru-RU"/>
              </w:rPr>
              <w:t>п</w:t>
            </w:r>
            <w:proofErr w:type="gramEnd"/>
            <w:r w:rsidRPr="00EB7289">
              <w:rPr>
                <w:rFonts w:ascii="Times New Roman" w:eastAsia="Times New Roman" w:hAnsi="Times New Roman" w:cs="Times New Roman"/>
                <w:sz w:val="24"/>
                <w:szCs w:val="24"/>
                <w:lang w:eastAsia="ru-RU"/>
              </w:rPr>
              <w:t>/п</w:t>
            </w:r>
          </w:p>
        </w:tc>
        <w:tc>
          <w:tcPr>
            <w:tcW w:w="3384"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Наименование объекта закупки</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Единица измерения</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Количество единиц измерения</w:t>
            </w:r>
          </w:p>
        </w:tc>
      </w:tr>
      <w:tr w:rsidR="00A368CC" w:rsidRPr="00EB7289" w:rsidTr="009570F5">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1</w:t>
            </w:r>
          </w:p>
        </w:tc>
        <w:tc>
          <w:tcPr>
            <w:tcW w:w="3384"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D13823" w:rsidP="00C44FBD">
            <w:pPr>
              <w:widowControl w:val="0"/>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i/>
                <w:color w:val="0070C0"/>
                <w:sz w:val="24"/>
                <w:szCs w:val="24"/>
              </w:rPr>
              <w:t>В</w:t>
            </w:r>
            <w:r w:rsidRPr="00C23A7C">
              <w:rPr>
                <w:rFonts w:ascii="Times New Roman" w:eastAsia="Calibri" w:hAnsi="Times New Roman" w:cs="Times New Roman"/>
                <w:i/>
                <w:color w:val="0070C0"/>
                <w:sz w:val="24"/>
                <w:szCs w:val="24"/>
              </w:rPr>
              <w:t xml:space="preserve">ыполнение работ по </w:t>
            </w:r>
            <w:r w:rsidR="00C44FBD">
              <w:rPr>
                <w:rFonts w:ascii="Times New Roman" w:eastAsia="Calibri" w:hAnsi="Times New Roman" w:cs="Times New Roman"/>
                <w:i/>
                <w:color w:val="0070C0"/>
                <w:sz w:val="24"/>
                <w:szCs w:val="24"/>
              </w:rPr>
              <w:t>ремонту автомобильных дорог</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B7289">
              <w:rPr>
                <w:rFonts w:ascii="Times New Roman" w:eastAsia="Times New Roman" w:hAnsi="Times New Roman" w:cs="Times New Roman"/>
                <w:sz w:val="24"/>
                <w:szCs w:val="24"/>
                <w:lang w:eastAsia="ru-RU"/>
              </w:rPr>
              <w:t>Усл</w:t>
            </w:r>
            <w:proofErr w:type="spellEnd"/>
            <w:r w:rsidRPr="00EB7289">
              <w:rPr>
                <w:rFonts w:ascii="Times New Roman" w:eastAsia="Times New Roman" w:hAnsi="Times New Roman" w:cs="Times New Roman"/>
                <w:sz w:val="24"/>
                <w:szCs w:val="24"/>
                <w:lang w:eastAsia="ru-RU"/>
              </w:rPr>
              <w:t>. ед.</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A368CC" w:rsidRPr="00EB7289" w:rsidRDefault="00A368CC" w:rsidP="009570F5">
            <w:pPr>
              <w:widowControl w:val="0"/>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1</w:t>
            </w:r>
          </w:p>
        </w:tc>
      </w:tr>
    </w:tbl>
    <w:p w:rsidR="00A368CC" w:rsidRPr="00EB7289" w:rsidRDefault="00A368CC" w:rsidP="00A368CC">
      <w:pPr>
        <w:autoSpaceDE w:val="0"/>
        <w:adjustRightInd w:val="0"/>
        <w:spacing w:after="0" w:line="240" w:lineRule="auto"/>
        <w:ind w:firstLine="567"/>
        <w:jc w:val="both"/>
        <w:rPr>
          <w:rFonts w:ascii="Times New Roman" w:hAnsi="Times New Roman" w:cs="Times New Roman"/>
          <w:b/>
          <w:bCs/>
          <w:sz w:val="24"/>
          <w:szCs w:val="24"/>
        </w:rPr>
      </w:pPr>
    </w:p>
    <w:p w:rsidR="00A368CC" w:rsidRPr="00EB7289" w:rsidRDefault="00A368CC" w:rsidP="00A368CC">
      <w:pPr>
        <w:autoSpaceDE w:val="0"/>
        <w:adjustRightInd w:val="0"/>
        <w:spacing w:after="0" w:line="240" w:lineRule="auto"/>
        <w:ind w:firstLine="567"/>
        <w:jc w:val="both"/>
        <w:rPr>
          <w:rFonts w:ascii="Times New Roman" w:hAnsi="Times New Roman" w:cs="Times New Roman"/>
          <w:bCs/>
          <w:sz w:val="24"/>
          <w:szCs w:val="24"/>
        </w:rPr>
      </w:pPr>
      <w:r w:rsidRPr="00EB7289">
        <w:rPr>
          <w:rFonts w:ascii="Times New Roman" w:hAnsi="Times New Roman" w:cs="Times New Roman"/>
          <w:b/>
          <w:bCs/>
          <w:sz w:val="24"/>
          <w:szCs w:val="24"/>
        </w:rPr>
        <w:t>1.2. Место выполнения работ:</w:t>
      </w:r>
      <w:r w:rsidRPr="00EB7289">
        <w:rPr>
          <w:rFonts w:ascii="Times New Roman" w:hAnsi="Times New Roman" w:cs="Times New Roman"/>
          <w:b/>
          <w:sz w:val="24"/>
          <w:szCs w:val="24"/>
        </w:rPr>
        <w:t xml:space="preserve"> </w:t>
      </w:r>
      <w:r w:rsidR="00C44FBD">
        <w:rPr>
          <w:rFonts w:ascii="Times New Roman" w:hAnsi="Times New Roman" w:cs="Times New Roman"/>
          <w:bCs/>
          <w:i/>
          <w:color w:val="548DD4" w:themeColor="text2" w:themeTint="99"/>
          <w:sz w:val="24"/>
          <w:szCs w:val="24"/>
        </w:rPr>
        <w:t>город Мурманск….</w:t>
      </w:r>
      <w:r w:rsidRPr="00EB7289">
        <w:rPr>
          <w:rFonts w:ascii="Times New Roman" w:hAnsi="Times New Roman" w:cs="Times New Roman"/>
          <w:bCs/>
          <w:sz w:val="24"/>
          <w:szCs w:val="24"/>
        </w:rPr>
        <w:t>.</w:t>
      </w:r>
    </w:p>
    <w:p w:rsidR="00A368CC" w:rsidRPr="00EB7289" w:rsidRDefault="00A368CC" w:rsidP="00A368CC">
      <w:pPr>
        <w:autoSpaceDE w:val="0"/>
        <w:adjustRightInd w:val="0"/>
        <w:spacing w:after="0" w:line="240" w:lineRule="auto"/>
        <w:ind w:firstLine="567"/>
        <w:jc w:val="both"/>
        <w:rPr>
          <w:rFonts w:ascii="Times New Roman" w:hAnsi="Times New Roman" w:cs="Times New Roman"/>
          <w:b/>
          <w:bCs/>
          <w:sz w:val="24"/>
          <w:szCs w:val="24"/>
        </w:rPr>
      </w:pPr>
    </w:p>
    <w:p w:rsidR="00A368CC" w:rsidRPr="00EB7289" w:rsidRDefault="00A368CC" w:rsidP="00A368CC">
      <w:pPr>
        <w:autoSpaceDE w:val="0"/>
        <w:adjustRightInd w:val="0"/>
        <w:spacing w:after="0" w:line="240" w:lineRule="auto"/>
        <w:ind w:firstLine="567"/>
        <w:jc w:val="both"/>
        <w:rPr>
          <w:rFonts w:ascii="Times New Roman" w:eastAsia="Calibri" w:hAnsi="Times New Roman" w:cs="Times New Roman"/>
          <w:sz w:val="24"/>
          <w:szCs w:val="24"/>
          <w:lang w:eastAsia="ru-RU"/>
        </w:rPr>
      </w:pPr>
      <w:r w:rsidRPr="00EB7289">
        <w:rPr>
          <w:rFonts w:ascii="Times New Roman" w:hAnsi="Times New Roman" w:cs="Times New Roman"/>
          <w:b/>
          <w:bCs/>
          <w:sz w:val="24"/>
          <w:szCs w:val="24"/>
        </w:rPr>
        <w:t xml:space="preserve">1.3. </w:t>
      </w:r>
      <w:r w:rsidRPr="00EB7289">
        <w:rPr>
          <w:rFonts w:ascii="Times New Roman" w:eastAsia="Calibri" w:hAnsi="Times New Roman" w:cs="Times New Roman"/>
          <w:b/>
          <w:sz w:val="24"/>
          <w:szCs w:val="24"/>
        </w:rPr>
        <w:t>Объекты ремонта:</w:t>
      </w:r>
      <w:r w:rsidRPr="00EB7289">
        <w:rPr>
          <w:rFonts w:ascii="Times New Roman" w:eastAsia="Calibri" w:hAnsi="Times New Roman" w:cs="Times New Roman"/>
          <w:bCs/>
          <w:sz w:val="24"/>
          <w:szCs w:val="24"/>
        </w:rPr>
        <w:t xml:space="preserve"> </w:t>
      </w:r>
      <w:r w:rsidRPr="00EB7289">
        <w:rPr>
          <w:rFonts w:ascii="Times New Roman" w:eastAsia="Calibri" w:hAnsi="Times New Roman" w:cs="Times New Roman"/>
          <w:sz w:val="24"/>
          <w:szCs w:val="24"/>
          <w:lang w:eastAsia="ru-RU"/>
        </w:rPr>
        <w:t>автомобильные дороги общего пользования в соответствии с перечнем:</w:t>
      </w:r>
    </w:p>
    <w:tbl>
      <w:tblPr>
        <w:tblStyle w:val="a7"/>
        <w:tblW w:w="10060" w:type="dxa"/>
        <w:tblLook w:val="04A0" w:firstRow="1" w:lastRow="0" w:firstColumn="1" w:lastColumn="0" w:noHBand="0" w:noVBand="1"/>
      </w:tblPr>
      <w:tblGrid>
        <w:gridCol w:w="555"/>
        <w:gridCol w:w="9505"/>
      </w:tblGrid>
      <w:tr w:rsidR="00A368CC" w:rsidRPr="00EB7289" w:rsidTr="009570F5">
        <w:trPr>
          <w:trHeight w:val="458"/>
          <w:tblHeader/>
        </w:trPr>
        <w:tc>
          <w:tcPr>
            <w:tcW w:w="555" w:type="dxa"/>
            <w:vMerge w:val="restart"/>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 xml:space="preserve">№ </w:t>
            </w:r>
            <w:proofErr w:type="gramStart"/>
            <w:r w:rsidRPr="00EB7289">
              <w:rPr>
                <w:rFonts w:ascii="Times New Roman" w:eastAsia="Calibri" w:hAnsi="Times New Roman" w:cs="Times New Roman"/>
                <w:sz w:val="24"/>
                <w:szCs w:val="24"/>
                <w:lang w:eastAsia="ru-RU"/>
              </w:rPr>
              <w:t>п</w:t>
            </w:r>
            <w:proofErr w:type="gramEnd"/>
            <w:r w:rsidRPr="00EB7289">
              <w:rPr>
                <w:rFonts w:ascii="Times New Roman" w:eastAsia="Calibri" w:hAnsi="Times New Roman" w:cs="Times New Roman"/>
                <w:sz w:val="24"/>
                <w:szCs w:val="24"/>
                <w:lang w:eastAsia="ru-RU"/>
              </w:rPr>
              <w:t>/п</w:t>
            </w:r>
          </w:p>
        </w:tc>
        <w:tc>
          <w:tcPr>
            <w:tcW w:w="9505" w:type="dxa"/>
            <w:vMerge w:val="restart"/>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Наименование объекта ремонта</w:t>
            </w:r>
          </w:p>
        </w:tc>
      </w:tr>
      <w:tr w:rsidR="00A368CC" w:rsidRPr="00EB7289" w:rsidTr="009570F5">
        <w:trPr>
          <w:trHeight w:val="458"/>
          <w:tblHeader/>
        </w:trPr>
        <w:tc>
          <w:tcPr>
            <w:tcW w:w="555" w:type="dxa"/>
            <w:vMerge/>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p>
        </w:tc>
        <w:tc>
          <w:tcPr>
            <w:tcW w:w="9505" w:type="dxa"/>
            <w:vMerge/>
          </w:tcPr>
          <w:p w:rsidR="00A368CC" w:rsidRPr="00EB7289" w:rsidRDefault="00A368CC" w:rsidP="009570F5">
            <w:pPr>
              <w:autoSpaceDE w:val="0"/>
              <w:adjustRightInd w:val="0"/>
              <w:jc w:val="both"/>
              <w:rPr>
                <w:rFonts w:ascii="Times New Roman" w:eastAsia="Calibri" w:hAnsi="Times New Roman" w:cs="Times New Roman"/>
                <w:sz w:val="24"/>
                <w:szCs w:val="24"/>
                <w:lang w:eastAsia="ru-RU"/>
              </w:rPr>
            </w:pPr>
          </w:p>
        </w:tc>
      </w:tr>
      <w:tr w:rsidR="00A368CC" w:rsidRPr="00EB7289" w:rsidTr="009570F5">
        <w:tc>
          <w:tcPr>
            <w:tcW w:w="10060" w:type="dxa"/>
            <w:gridSpan w:val="2"/>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b/>
                <w:sz w:val="24"/>
                <w:szCs w:val="24"/>
                <w:lang w:eastAsia="ru-RU"/>
              </w:rPr>
              <w:t>1 этап</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1</w:t>
            </w:r>
          </w:p>
        </w:tc>
        <w:tc>
          <w:tcPr>
            <w:tcW w:w="9505" w:type="dxa"/>
          </w:tcPr>
          <w:p w:rsidR="00A368CC" w:rsidRPr="00D13823" w:rsidRDefault="00A368CC" w:rsidP="009570F5">
            <w:pPr>
              <w:autoSpaceDE w:val="0"/>
              <w:adjustRightInd w:val="0"/>
              <w:jc w:val="both"/>
              <w:rPr>
                <w:rFonts w:ascii="Times New Roman" w:eastAsia="Calibri" w:hAnsi="Times New Roman" w:cs="Times New Roman"/>
                <w:i/>
                <w:color w:val="548DD4" w:themeColor="text2" w:themeTint="99"/>
                <w:sz w:val="24"/>
                <w:szCs w:val="24"/>
                <w:lang w:eastAsia="ru-RU"/>
              </w:rPr>
            </w:pPr>
            <w:r w:rsidRPr="00D13823">
              <w:rPr>
                <w:rFonts w:ascii="Times New Roman" w:eastAsia="Calibri" w:hAnsi="Times New Roman" w:cs="Times New Roman"/>
                <w:i/>
                <w:color w:val="548DD4" w:themeColor="text2" w:themeTint="99"/>
                <w:sz w:val="24"/>
                <w:szCs w:val="24"/>
                <w:lang w:eastAsia="ru-RU"/>
              </w:rPr>
              <w:t xml:space="preserve">ул. Коминтерна, участок работ от ул. </w:t>
            </w:r>
            <w:proofErr w:type="gramStart"/>
            <w:r w:rsidRPr="00D13823">
              <w:rPr>
                <w:rFonts w:ascii="Times New Roman" w:eastAsia="Calibri" w:hAnsi="Times New Roman" w:cs="Times New Roman"/>
                <w:i/>
                <w:color w:val="548DD4" w:themeColor="text2" w:themeTint="99"/>
                <w:sz w:val="24"/>
                <w:szCs w:val="24"/>
                <w:lang w:eastAsia="ru-RU"/>
              </w:rPr>
              <w:t>Комсомольской</w:t>
            </w:r>
            <w:proofErr w:type="gramEnd"/>
            <w:r w:rsidRPr="00D13823">
              <w:rPr>
                <w:rFonts w:ascii="Times New Roman" w:eastAsia="Calibri" w:hAnsi="Times New Roman" w:cs="Times New Roman"/>
                <w:i/>
                <w:color w:val="548DD4" w:themeColor="text2" w:themeTint="99"/>
                <w:sz w:val="24"/>
                <w:szCs w:val="24"/>
                <w:lang w:eastAsia="ru-RU"/>
              </w:rPr>
              <w:t xml:space="preserve"> до ул. Профсоюзов</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2</w:t>
            </w:r>
          </w:p>
        </w:tc>
        <w:tc>
          <w:tcPr>
            <w:tcW w:w="9505" w:type="dxa"/>
          </w:tcPr>
          <w:p w:rsidR="00A368CC" w:rsidRPr="00D13823" w:rsidRDefault="00A368CC" w:rsidP="009570F5">
            <w:pPr>
              <w:autoSpaceDE w:val="0"/>
              <w:adjustRightInd w:val="0"/>
              <w:jc w:val="both"/>
              <w:rPr>
                <w:rFonts w:ascii="Times New Roman" w:eastAsia="Calibri" w:hAnsi="Times New Roman" w:cs="Times New Roman"/>
                <w:i/>
                <w:color w:val="548DD4" w:themeColor="text2" w:themeTint="99"/>
                <w:sz w:val="24"/>
                <w:szCs w:val="24"/>
                <w:lang w:eastAsia="ru-RU"/>
              </w:rPr>
            </w:pPr>
            <w:r w:rsidRPr="00D13823">
              <w:rPr>
                <w:rFonts w:ascii="Times New Roman" w:eastAsia="Calibri" w:hAnsi="Times New Roman" w:cs="Times New Roman"/>
                <w:i/>
                <w:color w:val="548DD4" w:themeColor="text2" w:themeTint="99"/>
                <w:sz w:val="24"/>
                <w:szCs w:val="24"/>
                <w:lang w:eastAsia="ru-RU"/>
              </w:rPr>
              <w:t>ул. Адмирала флота Лобова, участок работ от просп. Героев-североморцев до дома № 10 по ул. Адмирала флота Лобова</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3</w:t>
            </w:r>
          </w:p>
        </w:tc>
        <w:tc>
          <w:tcPr>
            <w:tcW w:w="9505" w:type="dxa"/>
          </w:tcPr>
          <w:p w:rsidR="00A368CC" w:rsidRPr="00EB7289" w:rsidRDefault="00D13823" w:rsidP="009570F5">
            <w:pPr>
              <w:autoSpaceDE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A368CC" w:rsidRPr="00EB7289" w:rsidTr="009570F5">
        <w:tc>
          <w:tcPr>
            <w:tcW w:w="10060" w:type="dxa"/>
            <w:gridSpan w:val="2"/>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b/>
                <w:sz w:val="24"/>
                <w:szCs w:val="24"/>
                <w:lang w:eastAsia="ru-RU"/>
              </w:rPr>
              <w:t>2 этап</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4</w:t>
            </w:r>
          </w:p>
        </w:tc>
        <w:tc>
          <w:tcPr>
            <w:tcW w:w="9505" w:type="dxa"/>
          </w:tcPr>
          <w:p w:rsidR="00A368CC" w:rsidRPr="00D13823" w:rsidRDefault="00A368CC" w:rsidP="009570F5">
            <w:pPr>
              <w:autoSpaceDE w:val="0"/>
              <w:adjustRightInd w:val="0"/>
              <w:jc w:val="both"/>
              <w:rPr>
                <w:rFonts w:ascii="Times New Roman" w:eastAsia="Calibri" w:hAnsi="Times New Roman" w:cs="Times New Roman"/>
                <w:i/>
                <w:color w:val="548DD4" w:themeColor="text2" w:themeTint="99"/>
                <w:sz w:val="24"/>
                <w:szCs w:val="24"/>
                <w:lang w:eastAsia="ru-RU"/>
              </w:rPr>
            </w:pPr>
            <w:r w:rsidRPr="00D13823">
              <w:rPr>
                <w:rFonts w:ascii="Times New Roman" w:eastAsia="Calibri" w:hAnsi="Times New Roman" w:cs="Times New Roman"/>
                <w:i/>
                <w:color w:val="548DD4" w:themeColor="text2" w:themeTint="99"/>
                <w:sz w:val="24"/>
                <w:szCs w:val="24"/>
                <w:lang w:eastAsia="ru-RU"/>
              </w:rPr>
              <w:t xml:space="preserve">пер. Терский, участок работ от ул. Карла Либкнехта до дома № 13 по пер. </w:t>
            </w:r>
            <w:proofErr w:type="gramStart"/>
            <w:r w:rsidRPr="00D13823">
              <w:rPr>
                <w:rFonts w:ascii="Times New Roman" w:eastAsia="Calibri" w:hAnsi="Times New Roman" w:cs="Times New Roman"/>
                <w:i/>
                <w:color w:val="548DD4" w:themeColor="text2" w:themeTint="99"/>
                <w:sz w:val="24"/>
                <w:szCs w:val="24"/>
                <w:lang w:eastAsia="ru-RU"/>
              </w:rPr>
              <w:t>Терскому</w:t>
            </w:r>
            <w:proofErr w:type="gramEnd"/>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5</w:t>
            </w:r>
          </w:p>
        </w:tc>
        <w:tc>
          <w:tcPr>
            <w:tcW w:w="9505" w:type="dxa"/>
          </w:tcPr>
          <w:p w:rsidR="00A368CC" w:rsidRPr="00D13823" w:rsidRDefault="00A368CC" w:rsidP="009570F5">
            <w:pPr>
              <w:autoSpaceDE w:val="0"/>
              <w:adjustRightInd w:val="0"/>
              <w:jc w:val="both"/>
              <w:rPr>
                <w:rFonts w:ascii="Times New Roman" w:eastAsia="Calibri" w:hAnsi="Times New Roman" w:cs="Times New Roman"/>
                <w:i/>
                <w:color w:val="548DD4" w:themeColor="text2" w:themeTint="99"/>
                <w:sz w:val="24"/>
                <w:szCs w:val="24"/>
                <w:lang w:eastAsia="ru-RU"/>
              </w:rPr>
            </w:pPr>
            <w:r w:rsidRPr="00D13823">
              <w:rPr>
                <w:rFonts w:ascii="Times New Roman" w:eastAsia="Calibri" w:hAnsi="Times New Roman" w:cs="Times New Roman"/>
                <w:i/>
                <w:color w:val="548DD4" w:themeColor="text2" w:themeTint="99"/>
                <w:sz w:val="24"/>
                <w:szCs w:val="24"/>
                <w:lang w:eastAsia="ru-RU"/>
              </w:rPr>
              <w:t>пер. Арктический</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6</w:t>
            </w:r>
          </w:p>
        </w:tc>
        <w:tc>
          <w:tcPr>
            <w:tcW w:w="9505" w:type="dxa"/>
          </w:tcPr>
          <w:p w:rsidR="00A368CC" w:rsidRPr="00EB7289" w:rsidRDefault="00D13823" w:rsidP="009570F5">
            <w:pPr>
              <w:autoSpaceDE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A368CC" w:rsidRPr="00EB7289" w:rsidTr="009570F5">
        <w:tc>
          <w:tcPr>
            <w:tcW w:w="10060" w:type="dxa"/>
            <w:gridSpan w:val="2"/>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b/>
                <w:sz w:val="24"/>
                <w:szCs w:val="24"/>
                <w:lang w:eastAsia="ru-RU"/>
              </w:rPr>
              <w:t>3 этап</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8</w:t>
            </w:r>
          </w:p>
        </w:tc>
        <w:tc>
          <w:tcPr>
            <w:tcW w:w="9505" w:type="dxa"/>
          </w:tcPr>
          <w:p w:rsidR="00A368CC" w:rsidRPr="00D13823" w:rsidRDefault="00A368CC" w:rsidP="009570F5">
            <w:pPr>
              <w:autoSpaceDE w:val="0"/>
              <w:adjustRightInd w:val="0"/>
              <w:jc w:val="both"/>
              <w:rPr>
                <w:rFonts w:ascii="Times New Roman" w:eastAsia="Calibri" w:hAnsi="Times New Roman" w:cs="Times New Roman"/>
                <w:i/>
                <w:sz w:val="24"/>
                <w:szCs w:val="24"/>
                <w:lang w:eastAsia="ru-RU"/>
              </w:rPr>
            </w:pPr>
            <w:r w:rsidRPr="00D13823">
              <w:rPr>
                <w:rFonts w:ascii="Times New Roman" w:eastAsia="Calibri" w:hAnsi="Times New Roman" w:cs="Times New Roman"/>
                <w:i/>
                <w:color w:val="548DD4" w:themeColor="text2" w:themeTint="99"/>
                <w:sz w:val="24"/>
                <w:szCs w:val="24"/>
                <w:lang w:eastAsia="ru-RU"/>
              </w:rPr>
              <w:t>ул. Виктора Миронова, участок работ от дома № 30/1 по ул. Свердлова до дома № 25/2 по ул. Юрия Гагарина</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9</w:t>
            </w:r>
          </w:p>
        </w:tc>
        <w:tc>
          <w:tcPr>
            <w:tcW w:w="9505" w:type="dxa"/>
          </w:tcPr>
          <w:p w:rsidR="00A368CC" w:rsidRPr="00EB7289" w:rsidRDefault="00D13823" w:rsidP="009570F5">
            <w:pPr>
              <w:autoSpaceDE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A368CC" w:rsidRPr="00EB7289" w:rsidTr="009570F5">
        <w:tc>
          <w:tcPr>
            <w:tcW w:w="10060" w:type="dxa"/>
            <w:gridSpan w:val="2"/>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b/>
                <w:sz w:val="24"/>
                <w:szCs w:val="24"/>
                <w:lang w:eastAsia="ru-RU"/>
              </w:rPr>
              <w:t>4 этап</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11</w:t>
            </w:r>
          </w:p>
        </w:tc>
        <w:tc>
          <w:tcPr>
            <w:tcW w:w="9505" w:type="dxa"/>
          </w:tcPr>
          <w:p w:rsidR="00A368CC" w:rsidRPr="00D13823" w:rsidRDefault="00A368CC" w:rsidP="009570F5">
            <w:pPr>
              <w:autoSpaceDE w:val="0"/>
              <w:adjustRightInd w:val="0"/>
              <w:jc w:val="both"/>
              <w:rPr>
                <w:rFonts w:ascii="Times New Roman" w:eastAsia="Calibri" w:hAnsi="Times New Roman" w:cs="Times New Roman"/>
                <w:i/>
                <w:sz w:val="24"/>
                <w:szCs w:val="24"/>
                <w:lang w:eastAsia="ru-RU"/>
              </w:rPr>
            </w:pPr>
            <w:r w:rsidRPr="00D13823">
              <w:rPr>
                <w:rFonts w:ascii="Times New Roman" w:eastAsia="Calibri" w:hAnsi="Times New Roman" w:cs="Times New Roman"/>
                <w:i/>
                <w:color w:val="548DD4" w:themeColor="text2" w:themeTint="99"/>
                <w:sz w:val="24"/>
                <w:szCs w:val="24"/>
                <w:lang w:eastAsia="ru-RU"/>
              </w:rPr>
              <w:t xml:space="preserve">пер. Терский, участок работ от ул. </w:t>
            </w:r>
            <w:proofErr w:type="gramStart"/>
            <w:r w:rsidRPr="00D13823">
              <w:rPr>
                <w:rFonts w:ascii="Times New Roman" w:eastAsia="Calibri" w:hAnsi="Times New Roman" w:cs="Times New Roman"/>
                <w:i/>
                <w:color w:val="548DD4" w:themeColor="text2" w:themeTint="99"/>
                <w:sz w:val="24"/>
                <w:szCs w:val="24"/>
                <w:lang w:eastAsia="ru-RU"/>
              </w:rPr>
              <w:t>Октябрьской</w:t>
            </w:r>
            <w:proofErr w:type="gramEnd"/>
            <w:r w:rsidRPr="00D13823">
              <w:rPr>
                <w:rFonts w:ascii="Times New Roman" w:eastAsia="Calibri" w:hAnsi="Times New Roman" w:cs="Times New Roman"/>
                <w:i/>
                <w:color w:val="548DD4" w:themeColor="text2" w:themeTint="99"/>
                <w:sz w:val="24"/>
                <w:szCs w:val="24"/>
                <w:lang w:eastAsia="ru-RU"/>
              </w:rPr>
              <w:t xml:space="preserve"> до ул. Карла Либкнехта</w:t>
            </w:r>
          </w:p>
        </w:tc>
      </w:tr>
      <w:tr w:rsidR="00A368CC" w:rsidRPr="00EB7289" w:rsidTr="009570F5">
        <w:tc>
          <w:tcPr>
            <w:tcW w:w="555" w:type="dxa"/>
            <w:vAlign w:val="center"/>
          </w:tcPr>
          <w:p w:rsidR="00A368CC" w:rsidRPr="00EB7289" w:rsidRDefault="00A368CC" w:rsidP="009570F5">
            <w:pPr>
              <w:autoSpaceDE w:val="0"/>
              <w:adjustRightInd w:val="0"/>
              <w:jc w:val="center"/>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12</w:t>
            </w:r>
          </w:p>
        </w:tc>
        <w:tc>
          <w:tcPr>
            <w:tcW w:w="9505" w:type="dxa"/>
          </w:tcPr>
          <w:p w:rsidR="00A368CC" w:rsidRPr="00EB7289" w:rsidRDefault="00D13823" w:rsidP="009570F5">
            <w:pPr>
              <w:autoSpaceDE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bl>
    <w:p w:rsidR="00A368CC" w:rsidRPr="00EB7289" w:rsidRDefault="00A368CC" w:rsidP="00A368CC">
      <w:pPr>
        <w:autoSpaceDE w:val="0"/>
        <w:adjustRightInd w:val="0"/>
        <w:spacing w:after="0" w:line="240" w:lineRule="auto"/>
        <w:ind w:left="284" w:firstLine="708"/>
        <w:jc w:val="both"/>
        <w:rPr>
          <w:rFonts w:ascii="Times New Roman" w:eastAsia="Calibri" w:hAnsi="Times New Roman" w:cs="Times New Roman"/>
          <w:bCs/>
          <w:sz w:val="24"/>
          <w:szCs w:val="24"/>
        </w:rPr>
      </w:pP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
          <w:sz w:val="24"/>
          <w:szCs w:val="24"/>
          <w:lang w:eastAsia="ru-RU"/>
        </w:rPr>
      </w:pPr>
      <w:r w:rsidRPr="00EB7289">
        <w:rPr>
          <w:rFonts w:ascii="Times New Roman" w:eastAsia="Calibri" w:hAnsi="Times New Roman" w:cs="Times New Roman"/>
          <w:b/>
          <w:sz w:val="24"/>
          <w:szCs w:val="24"/>
          <w:lang w:eastAsia="ru-RU"/>
        </w:rPr>
        <w:t>1.4. Ведомость видов и объёмов работ</w:t>
      </w:r>
    </w:p>
    <w:p w:rsidR="00A368CC"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Необходимо выполнить работы по </w:t>
      </w:r>
      <w:r w:rsidR="00D13823" w:rsidRPr="00C23A7C">
        <w:rPr>
          <w:rFonts w:ascii="Times New Roman" w:eastAsia="Calibri" w:hAnsi="Times New Roman" w:cs="Times New Roman"/>
          <w:i/>
          <w:color w:val="0070C0"/>
          <w:sz w:val="24"/>
          <w:szCs w:val="24"/>
        </w:rPr>
        <w:t>работ</w:t>
      </w:r>
      <w:r w:rsidR="001C3459">
        <w:rPr>
          <w:rFonts w:ascii="Times New Roman" w:eastAsia="Calibri" w:hAnsi="Times New Roman" w:cs="Times New Roman"/>
          <w:i/>
          <w:color w:val="0070C0"/>
          <w:sz w:val="24"/>
          <w:szCs w:val="24"/>
        </w:rPr>
        <w:t>у автомобильных дорог</w:t>
      </w:r>
      <w:r w:rsidR="00D13823" w:rsidRPr="00C23A7C">
        <w:rPr>
          <w:rFonts w:ascii="Times New Roman" w:eastAsia="Calibri" w:hAnsi="Times New Roman" w:cs="Times New Roman"/>
          <w:i/>
          <w:color w:val="0070C0"/>
          <w:sz w:val="24"/>
          <w:szCs w:val="24"/>
        </w:rPr>
        <w:t xml:space="preserve"> </w:t>
      </w:r>
      <w:r w:rsidRPr="00EB7289">
        <w:rPr>
          <w:rFonts w:ascii="Times New Roman" w:eastAsia="Calibri" w:hAnsi="Times New Roman" w:cs="Times New Roman"/>
          <w:sz w:val="24"/>
          <w:szCs w:val="24"/>
        </w:rPr>
        <w:t>в соответствии с ведомостью видов и объемов работ:</w:t>
      </w:r>
    </w:p>
    <w:p w:rsidR="00A368CC" w:rsidRDefault="00A368CC" w:rsidP="00A368CC">
      <w:pPr>
        <w:tabs>
          <w:tab w:val="left" w:pos="284"/>
        </w:tabs>
        <w:spacing w:after="0" w:line="240" w:lineRule="auto"/>
        <w:ind w:firstLine="709"/>
        <w:jc w:val="both"/>
        <w:rPr>
          <w:rFonts w:ascii="Times New Roman" w:eastAsia="Calibri" w:hAnsi="Times New Roman" w:cs="Times New Roman"/>
          <w:sz w:val="24"/>
          <w:szCs w:val="24"/>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0"/>
        <w:gridCol w:w="6753"/>
        <w:gridCol w:w="1496"/>
        <w:gridCol w:w="1225"/>
      </w:tblGrid>
      <w:tr w:rsidR="00A368CC" w:rsidRPr="00EB7289" w:rsidTr="009570F5">
        <w:trPr>
          <w:cantSplit/>
          <w:trHeight w:val="208"/>
          <w:tblHeader/>
        </w:trPr>
        <w:tc>
          <w:tcPr>
            <w:tcW w:w="376" w:type="pct"/>
            <w:tcBorders>
              <w:top w:val="single" w:sz="4" w:space="0" w:color="000000"/>
              <w:left w:val="single" w:sz="4" w:space="0" w:color="000000"/>
              <w:bottom w:val="single" w:sz="4" w:space="0" w:color="auto"/>
              <w:right w:val="single" w:sz="4" w:space="0" w:color="000000"/>
            </w:tcBorders>
            <w:vAlign w:val="center"/>
            <w:hideMark/>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 </w:t>
            </w:r>
            <w:proofErr w:type="gramStart"/>
            <w:r w:rsidRPr="00EB7289">
              <w:rPr>
                <w:rFonts w:ascii="Times New Roman" w:eastAsia="Times New Roman" w:hAnsi="Times New Roman" w:cs="Times New Roman"/>
                <w:sz w:val="24"/>
                <w:szCs w:val="24"/>
                <w:lang w:eastAsia="ru-RU"/>
              </w:rPr>
              <w:t>п</w:t>
            </w:r>
            <w:proofErr w:type="gramEnd"/>
            <w:r w:rsidRPr="00EB7289">
              <w:rPr>
                <w:rFonts w:ascii="Times New Roman" w:eastAsia="Times New Roman" w:hAnsi="Times New Roman" w:cs="Times New Roman"/>
                <w:sz w:val="24"/>
                <w:szCs w:val="24"/>
                <w:lang w:eastAsia="ru-RU"/>
              </w:rPr>
              <w:t>/п</w:t>
            </w:r>
          </w:p>
        </w:tc>
        <w:tc>
          <w:tcPr>
            <w:tcW w:w="3296" w:type="pct"/>
            <w:tcBorders>
              <w:top w:val="single" w:sz="4" w:space="0" w:color="000000"/>
              <w:left w:val="single" w:sz="4" w:space="0" w:color="000000"/>
              <w:bottom w:val="single" w:sz="4" w:space="0" w:color="auto"/>
              <w:right w:val="single" w:sz="4" w:space="0" w:color="000000"/>
            </w:tcBorders>
            <w:vAlign w:val="center"/>
            <w:hideMark/>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Виды работ</w:t>
            </w:r>
          </w:p>
        </w:tc>
        <w:tc>
          <w:tcPr>
            <w:tcW w:w="730" w:type="pct"/>
            <w:tcBorders>
              <w:top w:val="single" w:sz="4" w:space="0" w:color="000000"/>
              <w:left w:val="single" w:sz="4" w:space="0" w:color="000000"/>
              <w:bottom w:val="single" w:sz="4" w:space="0" w:color="auto"/>
              <w:right w:val="single" w:sz="4" w:space="0" w:color="000000"/>
            </w:tcBorders>
            <w:vAlign w:val="center"/>
            <w:hideMark/>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Единица измерения</w:t>
            </w:r>
          </w:p>
        </w:tc>
        <w:tc>
          <w:tcPr>
            <w:tcW w:w="598" w:type="pct"/>
            <w:tcBorders>
              <w:top w:val="single" w:sz="4" w:space="0" w:color="000000"/>
              <w:left w:val="single" w:sz="4" w:space="0" w:color="000000"/>
              <w:bottom w:val="single" w:sz="4" w:space="0" w:color="auto"/>
              <w:right w:val="single" w:sz="4" w:space="0" w:color="000000"/>
            </w:tcBorders>
            <w:vAlign w:val="center"/>
            <w:hideMark/>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Объем работ</w:t>
            </w:r>
          </w:p>
        </w:tc>
      </w:tr>
      <w:tr w:rsidR="00A368CC" w:rsidRPr="00EB7289" w:rsidTr="009570F5">
        <w:trPr>
          <w:cantSplit/>
          <w:trHeight w:val="70"/>
        </w:trPr>
        <w:tc>
          <w:tcPr>
            <w:tcW w:w="5000" w:type="pct"/>
            <w:gridSpan w:val="4"/>
            <w:tcBorders>
              <w:top w:val="single" w:sz="4" w:space="0" w:color="auto"/>
              <w:left w:val="single" w:sz="4" w:space="0" w:color="000000"/>
              <w:bottom w:val="single" w:sz="4" w:space="0" w:color="000000"/>
              <w:right w:val="single" w:sz="4" w:space="0" w:color="000000"/>
            </w:tcBorders>
            <w:vAlign w:val="center"/>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1 Этап</w:t>
            </w:r>
          </w:p>
        </w:tc>
      </w:tr>
      <w:tr w:rsidR="00A368CC" w:rsidRPr="00EB7289" w:rsidTr="009570F5">
        <w:trPr>
          <w:cantSplit/>
          <w:trHeight w:val="70"/>
        </w:trPr>
        <w:tc>
          <w:tcPr>
            <w:tcW w:w="5000" w:type="pct"/>
            <w:gridSpan w:val="4"/>
            <w:tcBorders>
              <w:top w:val="single" w:sz="4" w:space="0" w:color="auto"/>
              <w:left w:val="single" w:sz="4" w:space="0" w:color="000000"/>
              <w:bottom w:val="single" w:sz="4" w:space="0" w:color="000000"/>
              <w:right w:val="single" w:sz="4" w:space="0" w:color="000000"/>
            </w:tcBorders>
            <w:vAlign w:val="center"/>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hAnsi="Times New Roman" w:cs="Times New Roman"/>
                <w:b/>
                <w:bCs/>
                <w:sz w:val="24"/>
                <w:szCs w:val="24"/>
              </w:rPr>
              <w:t>Ремонт проезжей части и заездов</w:t>
            </w:r>
          </w:p>
        </w:tc>
      </w:tr>
      <w:tr w:rsidR="00A368CC" w:rsidRPr="00EB7289" w:rsidTr="009570F5">
        <w:trPr>
          <w:cantSplit/>
          <w:trHeight w:val="352"/>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Фрезерование асфальтобетонного покрытия самоходными фрезами с шириной фрезерования 1500-2100 мм толщиной слоя до 70 мм</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vertAlign w:val="superscript"/>
                <w:lang w:eastAsia="ru-RU"/>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r w:rsidRPr="006E3F43">
              <w:rPr>
                <w:rFonts w:ascii="Times New Roman" w:hAnsi="Times New Roman" w:cs="Times New Roman"/>
                <w:i/>
                <w:color w:val="548DD4" w:themeColor="text2" w:themeTint="99"/>
                <w:sz w:val="24"/>
                <w:szCs w:val="24"/>
              </w:rPr>
              <w:t xml:space="preserve"> </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19458,9</w:t>
            </w:r>
          </w:p>
        </w:tc>
      </w:tr>
      <w:tr w:rsidR="00A368CC" w:rsidRPr="00EB7289" w:rsidTr="009570F5">
        <w:trPr>
          <w:cantSplit/>
          <w:trHeight w:val="519"/>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 xml:space="preserve">Фрезерование асфальтобетонного покрытия самоходными фрезами с шириной фрезерования 500-1000 мм толщиной слоя до 70 мм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vertAlign w:val="superscript"/>
                <w:lang w:eastAsia="ru-RU"/>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5559,7</w:t>
            </w:r>
          </w:p>
        </w:tc>
      </w:tr>
      <w:tr w:rsidR="00A368CC" w:rsidRPr="00EB7289" w:rsidTr="009570F5">
        <w:trPr>
          <w:cantSplit/>
          <w:trHeight w:val="397"/>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 xml:space="preserve">Разборка покрытий и оснований асфальтобетонных с помощью молотков отбойных толщиной 7 см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vertAlign w:val="superscript"/>
                <w:lang w:eastAsia="ru-RU"/>
              </w:rPr>
            </w:pPr>
            <w:r w:rsidRPr="006E3F43">
              <w:rPr>
                <w:rFonts w:ascii="Times New Roman" w:hAnsi="Times New Roman" w:cs="Times New Roman"/>
                <w:i/>
                <w:color w:val="548DD4" w:themeColor="text2" w:themeTint="99"/>
                <w:sz w:val="24"/>
                <w:szCs w:val="24"/>
              </w:rPr>
              <w:t>м</w:t>
            </w:r>
            <w:r w:rsidRPr="006E3F43">
              <w:rPr>
                <w:rFonts w:ascii="Times New Roman" w:hAnsi="Times New Roman" w:cs="Times New Roman"/>
                <w:i/>
                <w:color w:val="548DD4" w:themeColor="text2" w:themeTint="99"/>
                <w:sz w:val="24"/>
                <w:szCs w:val="24"/>
                <w:vertAlign w:val="superscript"/>
              </w:rPr>
              <w:t>3</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194,6</w:t>
            </w:r>
          </w:p>
        </w:tc>
      </w:tr>
      <w:tr w:rsidR="00A368CC" w:rsidRPr="00EB7289" w:rsidTr="009570F5">
        <w:trPr>
          <w:cantSplit/>
          <w:trHeight w:val="60"/>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6E3F43" w:rsidP="009570F5">
            <w:pPr>
              <w:widowControl w:val="0"/>
              <w:autoSpaceDE w:val="0"/>
              <w:autoSpaceDN w:val="0"/>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eastAsia="Times New Roman" w:hAnsi="Times New Roman" w:cs="Times New Roman"/>
                <w:i/>
                <w:color w:val="548DD4" w:themeColor="text2" w:themeTint="99"/>
                <w:sz w:val="24"/>
                <w:szCs w:val="24"/>
                <w:lang w:eastAsia="ru-RU"/>
              </w:rPr>
              <w:t>…</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vertAlign w:val="superscript"/>
                <w:lang w:eastAsia="ru-RU"/>
              </w:rPr>
            </w:pP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p>
        </w:tc>
      </w:tr>
      <w:tr w:rsidR="00A368CC" w:rsidRPr="00EB7289" w:rsidTr="009570F5">
        <w:trPr>
          <w:cantSplit/>
          <w:trHeight w:val="60"/>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2 этап</w:t>
            </w:r>
          </w:p>
        </w:tc>
      </w:tr>
      <w:tr w:rsidR="00A368CC" w:rsidRPr="00EB7289" w:rsidTr="009570F5">
        <w:trPr>
          <w:cantSplit/>
          <w:trHeight w:val="60"/>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Ремонт проезжей части и заездов</w:t>
            </w:r>
          </w:p>
        </w:tc>
      </w:tr>
      <w:tr w:rsidR="00A368CC" w:rsidRPr="00EB7289" w:rsidTr="009570F5">
        <w:trPr>
          <w:cantSplit/>
          <w:trHeight w:val="328"/>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 xml:space="preserve">Фрезерование асфальтобетонного покрытия самоходными фрезами с шириной фрезерования 1500-2100 мм толщиной слоя до 90 мм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r w:rsidRPr="006E3F43">
              <w:rPr>
                <w:rFonts w:ascii="Times New Roman" w:hAnsi="Times New Roman" w:cs="Times New Roman"/>
                <w:i/>
                <w:color w:val="548DD4" w:themeColor="text2" w:themeTint="99"/>
                <w:sz w:val="24"/>
                <w:szCs w:val="24"/>
                <w:vertAlign w:val="superscript"/>
              </w:rPr>
              <w:t xml:space="preserve"> </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eastAsia="Times New Roman" w:hAnsi="Times New Roman" w:cs="Times New Roman"/>
                <w:i/>
                <w:color w:val="548DD4" w:themeColor="text2" w:themeTint="99"/>
                <w:sz w:val="24"/>
                <w:szCs w:val="24"/>
                <w:lang w:eastAsia="ru-RU"/>
              </w:rPr>
              <w:t>5763</w:t>
            </w:r>
          </w:p>
        </w:tc>
      </w:tr>
      <w:tr w:rsidR="00A368CC" w:rsidRPr="00EB7289" w:rsidTr="009570F5">
        <w:trPr>
          <w:cantSplit/>
          <w:trHeight w:val="197"/>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 xml:space="preserve">Фрезерование асфальтобетонного покрытия самоходными фрезами с шириной фрезерования 500-1000 мм толщиной слоя до 90 мм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r w:rsidRPr="006E3F43">
              <w:rPr>
                <w:rFonts w:ascii="Times New Roman" w:hAnsi="Times New Roman" w:cs="Times New Roman"/>
                <w:i/>
                <w:color w:val="548DD4" w:themeColor="text2" w:themeTint="99"/>
                <w:sz w:val="24"/>
                <w:szCs w:val="24"/>
              </w:rPr>
              <w:t xml:space="preserve"> </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eastAsia="Times New Roman" w:hAnsi="Times New Roman" w:cs="Times New Roman"/>
                <w:i/>
                <w:color w:val="548DD4" w:themeColor="text2" w:themeTint="99"/>
                <w:sz w:val="24"/>
                <w:szCs w:val="24"/>
                <w:lang w:eastAsia="ru-RU"/>
              </w:rPr>
              <w:t>1646,6</w:t>
            </w:r>
          </w:p>
        </w:tc>
      </w:tr>
      <w:tr w:rsidR="006E3F43" w:rsidRPr="00EB7289" w:rsidTr="009570F5">
        <w:trPr>
          <w:cantSplit/>
          <w:trHeight w:val="197"/>
        </w:trPr>
        <w:tc>
          <w:tcPr>
            <w:tcW w:w="376" w:type="pct"/>
            <w:tcBorders>
              <w:top w:val="single" w:sz="4" w:space="0" w:color="auto"/>
              <w:left w:val="single" w:sz="4" w:space="0" w:color="000000"/>
              <w:bottom w:val="single" w:sz="4" w:space="0" w:color="auto"/>
              <w:right w:val="single" w:sz="4" w:space="0" w:color="000000"/>
            </w:tcBorders>
            <w:vAlign w:val="center"/>
          </w:tcPr>
          <w:p w:rsidR="006E3F43" w:rsidRPr="00EB7289" w:rsidRDefault="006E3F43"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6E3F43" w:rsidRPr="00EB7289" w:rsidRDefault="006E3F43" w:rsidP="009570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0" w:type="pct"/>
            <w:tcBorders>
              <w:top w:val="single" w:sz="4" w:space="0" w:color="auto"/>
              <w:left w:val="single" w:sz="4" w:space="0" w:color="000000"/>
              <w:bottom w:val="single" w:sz="4" w:space="0" w:color="auto"/>
              <w:right w:val="single" w:sz="4" w:space="0" w:color="000000"/>
            </w:tcBorders>
            <w:vAlign w:val="center"/>
          </w:tcPr>
          <w:p w:rsidR="006E3F43" w:rsidRPr="00EB7289" w:rsidRDefault="006E3F43" w:rsidP="009570F5">
            <w:pPr>
              <w:widowControl w:val="0"/>
              <w:autoSpaceDE w:val="0"/>
              <w:autoSpaceDN w:val="0"/>
              <w:spacing w:after="0" w:line="240" w:lineRule="auto"/>
              <w:jc w:val="center"/>
              <w:rPr>
                <w:rFonts w:ascii="Times New Roman" w:hAnsi="Times New Roman" w:cs="Times New Roman"/>
                <w:sz w:val="24"/>
                <w:szCs w:val="24"/>
              </w:rPr>
            </w:pPr>
          </w:p>
        </w:tc>
        <w:tc>
          <w:tcPr>
            <w:tcW w:w="598" w:type="pct"/>
            <w:tcBorders>
              <w:top w:val="single" w:sz="4" w:space="0" w:color="auto"/>
              <w:left w:val="single" w:sz="4" w:space="0" w:color="000000"/>
              <w:bottom w:val="single" w:sz="4" w:space="0" w:color="auto"/>
              <w:right w:val="single" w:sz="4" w:space="0" w:color="000000"/>
            </w:tcBorders>
            <w:vAlign w:val="center"/>
          </w:tcPr>
          <w:p w:rsidR="006E3F43" w:rsidRPr="00EB7289" w:rsidRDefault="006E3F43" w:rsidP="009570F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368CC" w:rsidRPr="00EB7289" w:rsidTr="009570F5">
        <w:trPr>
          <w:cantSplit/>
          <w:trHeight w:val="60"/>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3 этап</w:t>
            </w:r>
          </w:p>
        </w:tc>
      </w:tr>
      <w:tr w:rsidR="00A368CC" w:rsidRPr="00EB7289" w:rsidTr="009570F5">
        <w:trPr>
          <w:cantSplit/>
          <w:trHeight w:val="60"/>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EB7289">
              <w:rPr>
                <w:rFonts w:ascii="Times New Roman" w:eastAsia="Times New Roman" w:hAnsi="Times New Roman" w:cs="Times New Roman"/>
                <w:b/>
                <w:bCs/>
                <w:sz w:val="24"/>
                <w:szCs w:val="24"/>
                <w:lang w:eastAsia="ru-RU"/>
              </w:rPr>
              <w:t>Ремонт проезжей части и заездов</w:t>
            </w:r>
          </w:p>
        </w:tc>
      </w:tr>
      <w:tr w:rsidR="00A368CC" w:rsidRPr="00EB7289" w:rsidTr="009570F5">
        <w:trPr>
          <w:cantSplit/>
          <w:trHeight w:val="296"/>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 xml:space="preserve">Фрезерование асфальтобетонного покрытия самоходными фрезами с шириной фрезерования 1500-2100 мм толщиной слоя до 70 мм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r w:rsidRPr="006E3F43">
              <w:rPr>
                <w:rFonts w:ascii="Times New Roman" w:hAnsi="Times New Roman" w:cs="Times New Roman"/>
                <w:i/>
                <w:color w:val="548DD4" w:themeColor="text2" w:themeTint="99"/>
                <w:sz w:val="24"/>
                <w:szCs w:val="24"/>
              </w:rPr>
              <w:t xml:space="preserve"> </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5918,5</w:t>
            </w:r>
          </w:p>
        </w:tc>
      </w:tr>
      <w:tr w:rsidR="00A368CC" w:rsidRPr="00EB7289" w:rsidTr="009570F5">
        <w:trPr>
          <w:cantSplit/>
          <w:trHeight w:val="60"/>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 xml:space="preserve">Фрезерование асфальтобетонного покрытия самоходными фрезами с шириной фрезерования 500-1000 мм толщиной слоя до 70 мм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r w:rsidRPr="006E3F43">
              <w:rPr>
                <w:rFonts w:ascii="Times New Roman" w:hAnsi="Times New Roman" w:cs="Times New Roman"/>
                <w:i/>
                <w:color w:val="548DD4" w:themeColor="text2" w:themeTint="99"/>
                <w:sz w:val="24"/>
                <w:szCs w:val="24"/>
              </w:rPr>
              <w:t xml:space="preserve"> </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1691,0</w:t>
            </w:r>
          </w:p>
        </w:tc>
      </w:tr>
      <w:tr w:rsidR="00A368CC" w:rsidRPr="00EB7289" w:rsidTr="009570F5">
        <w:trPr>
          <w:cantSplit/>
          <w:trHeight w:val="60"/>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autoSpaceDE w:val="0"/>
              <w:autoSpaceDN w:val="0"/>
              <w:spacing w:after="0" w:line="240" w:lineRule="auto"/>
              <w:jc w:val="center"/>
              <w:rPr>
                <w:rFonts w:ascii="Times New Roman" w:hAnsi="Times New Roman" w:cs="Times New Roman"/>
                <w:sz w:val="24"/>
                <w:szCs w:val="24"/>
              </w:rPr>
            </w:pPr>
            <w:r w:rsidRPr="00EB7289">
              <w:rPr>
                <w:rFonts w:ascii="Times New Roman" w:hAnsi="Times New Roman" w:cs="Times New Roman"/>
                <w:b/>
                <w:bCs/>
                <w:sz w:val="24"/>
                <w:szCs w:val="24"/>
              </w:rPr>
              <w:t>Ремонт автомобильных стоянок</w:t>
            </w:r>
          </w:p>
        </w:tc>
      </w:tr>
      <w:tr w:rsidR="00A368CC" w:rsidRPr="00EB7289" w:rsidTr="009570F5">
        <w:trPr>
          <w:cantSplit/>
          <w:trHeight w:val="397"/>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spacing w:after="0" w:line="240" w:lineRule="auto"/>
              <w:jc w:val="both"/>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Разборка грунта, устройство корыта</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м</w:t>
            </w:r>
            <w:r w:rsidRPr="006E3F43">
              <w:rPr>
                <w:rFonts w:ascii="Times New Roman" w:hAnsi="Times New Roman" w:cs="Times New Roman"/>
                <w:i/>
                <w:color w:val="548DD4" w:themeColor="text2" w:themeTint="99"/>
                <w:sz w:val="24"/>
                <w:szCs w:val="24"/>
                <w:vertAlign w:val="superscript"/>
              </w:rPr>
              <w:t>3</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47,1</w:t>
            </w:r>
          </w:p>
        </w:tc>
      </w:tr>
      <w:tr w:rsidR="00A368CC" w:rsidRPr="00EB7289" w:rsidTr="009570F5">
        <w:trPr>
          <w:cantSplit/>
          <w:trHeight w:val="60"/>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spacing w:after="0" w:line="240" w:lineRule="auto"/>
              <w:jc w:val="both"/>
              <w:rPr>
                <w:rFonts w:ascii="Times New Roman" w:hAnsi="Times New Roman" w:cs="Times New Roman"/>
                <w:i/>
                <w:color w:val="548DD4" w:themeColor="text2" w:themeTint="99"/>
                <w:sz w:val="24"/>
                <w:szCs w:val="24"/>
              </w:rPr>
            </w:pPr>
            <w:r w:rsidRPr="006E3F43">
              <w:rPr>
                <w:rFonts w:ascii="Times New Roman" w:eastAsia="Calibri" w:hAnsi="Times New Roman" w:cs="Times New Roman"/>
                <w:i/>
                <w:color w:val="548DD4" w:themeColor="text2" w:themeTint="99"/>
                <w:sz w:val="24"/>
                <w:szCs w:val="24"/>
              </w:rPr>
              <w:t>Укладка синтетического материала</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157</w:t>
            </w:r>
          </w:p>
        </w:tc>
      </w:tr>
      <w:tr w:rsidR="00A368CC" w:rsidRPr="00EB7289" w:rsidTr="009570F5">
        <w:trPr>
          <w:cantSplit/>
          <w:trHeight w:val="60"/>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6E3F43" w:rsidP="006E3F43">
            <w:pPr>
              <w:spacing w:after="0" w:line="240" w:lineRule="auto"/>
              <w:jc w:val="both"/>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 xml:space="preserve">Посев трав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hAnsi="Times New Roman" w:cs="Times New Roman"/>
                <w:i/>
                <w:color w:val="548DD4" w:themeColor="text2" w:themeTint="99"/>
                <w:sz w:val="24"/>
                <w:szCs w:val="24"/>
              </w:rPr>
            </w:pPr>
            <w:r w:rsidRPr="006E3F43">
              <w:rPr>
                <w:rFonts w:ascii="Times New Roman" w:hAnsi="Times New Roman" w:cs="Times New Roman"/>
                <w:i/>
                <w:color w:val="548DD4" w:themeColor="text2" w:themeTint="99"/>
                <w:sz w:val="24"/>
                <w:szCs w:val="24"/>
              </w:rPr>
              <w:t>157</w:t>
            </w:r>
          </w:p>
        </w:tc>
      </w:tr>
      <w:tr w:rsidR="00A368CC" w:rsidRPr="00EB7289" w:rsidTr="009570F5">
        <w:trPr>
          <w:cantSplit/>
          <w:trHeight w:val="60"/>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6E3F43" w:rsidP="009570F5">
            <w:pPr>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eastAsia="Times New Roman" w:hAnsi="Times New Roman" w:cs="Times New Roman"/>
                <w:i/>
                <w:color w:val="548DD4" w:themeColor="text2" w:themeTint="99"/>
                <w:sz w:val="24"/>
                <w:szCs w:val="24"/>
                <w:lang w:eastAsia="ru-RU"/>
              </w:rPr>
              <w:t>…</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p>
        </w:tc>
      </w:tr>
      <w:tr w:rsidR="00A368CC" w:rsidRPr="00EB7289" w:rsidTr="009570F5">
        <w:trPr>
          <w:cantSplit/>
          <w:trHeight w:val="60"/>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A368CC" w:rsidRPr="00760FC6"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760FC6">
              <w:rPr>
                <w:rFonts w:ascii="Times New Roman" w:eastAsia="Times New Roman" w:hAnsi="Times New Roman" w:cs="Times New Roman"/>
                <w:b/>
                <w:bCs/>
                <w:sz w:val="24"/>
                <w:szCs w:val="24"/>
                <w:lang w:eastAsia="ru-RU"/>
              </w:rPr>
              <w:t>4 этап</w:t>
            </w:r>
          </w:p>
        </w:tc>
      </w:tr>
      <w:tr w:rsidR="00A368CC" w:rsidRPr="00EB7289" w:rsidTr="009570F5">
        <w:trPr>
          <w:cantSplit/>
          <w:trHeight w:val="60"/>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A368CC" w:rsidRPr="00760FC6" w:rsidRDefault="00A368CC" w:rsidP="009570F5">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760FC6">
              <w:rPr>
                <w:rFonts w:ascii="Times New Roman" w:eastAsia="Times New Roman" w:hAnsi="Times New Roman" w:cs="Times New Roman"/>
                <w:b/>
                <w:bCs/>
                <w:sz w:val="24"/>
                <w:szCs w:val="24"/>
                <w:lang w:eastAsia="ru-RU"/>
              </w:rPr>
              <w:t>Ремонт проезжей части и заездов</w:t>
            </w:r>
          </w:p>
        </w:tc>
      </w:tr>
      <w:tr w:rsidR="00A368CC" w:rsidRPr="00EB7289" w:rsidTr="009570F5">
        <w:trPr>
          <w:cantSplit/>
          <w:trHeight w:val="397"/>
        </w:trPr>
        <w:tc>
          <w:tcPr>
            <w:tcW w:w="376" w:type="pct"/>
            <w:tcBorders>
              <w:top w:val="single" w:sz="4" w:space="0" w:color="auto"/>
              <w:left w:val="single" w:sz="4" w:space="0" w:color="000000"/>
              <w:bottom w:val="single" w:sz="4" w:space="0" w:color="auto"/>
              <w:right w:val="single" w:sz="4" w:space="0" w:color="000000"/>
            </w:tcBorders>
            <w:vAlign w:val="center"/>
          </w:tcPr>
          <w:p w:rsidR="00A368CC" w:rsidRPr="00EB7289" w:rsidRDefault="00A368CC"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spacing w:after="0" w:line="240" w:lineRule="auto"/>
              <w:jc w:val="both"/>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 xml:space="preserve">Фрезерование асфальтобетонного покрытия самоходными фрезами с шириной фрезерования 1500-2100 мм толщиной слоя до 70 мм </w:t>
            </w:r>
          </w:p>
        </w:tc>
        <w:tc>
          <w:tcPr>
            <w:tcW w:w="730"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м</w:t>
            </w:r>
            <w:proofErr w:type="gramStart"/>
            <w:r w:rsidRPr="006E3F43">
              <w:rPr>
                <w:rFonts w:ascii="Times New Roman" w:hAnsi="Times New Roman" w:cs="Times New Roman"/>
                <w:i/>
                <w:color w:val="548DD4" w:themeColor="text2" w:themeTint="99"/>
                <w:sz w:val="24"/>
                <w:szCs w:val="24"/>
                <w:vertAlign w:val="superscript"/>
              </w:rPr>
              <w:t>2</w:t>
            </w:r>
            <w:proofErr w:type="gramEnd"/>
            <w:r w:rsidRPr="006E3F43">
              <w:rPr>
                <w:rFonts w:ascii="Times New Roman" w:hAnsi="Times New Roman" w:cs="Times New Roman"/>
                <w:i/>
                <w:color w:val="548DD4" w:themeColor="text2" w:themeTint="99"/>
                <w:sz w:val="24"/>
                <w:szCs w:val="24"/>
                <w:vertAlign w:val="superscript"/>
              </w:rPr>
              <w:t xml:space="preserve"> </w:t>
            </w:r>
          </w:p>
        </w:tc>
        <w:tc>
          <w:tcPr>
            <w:tcW w:w="598" w:type="pct"/>
            <w:tcBorders>
              <w:top w:val="single" w:sz="4" w:space="0" w:color="auto"/>
              <w:left w:val="single" w:sz="4" w:space="0" w:color="000000"/>
              <w:bottom w:val="single" w:sz="4" w:space="0" w:color="auto"/>
              <w:right w:val="single" w:sz="4" w:space="0" w:color="000000"/>
            </w:tcBorders>
            <w:vAlign w:val="center"/>
          </w:tcPr>
          <w:p w:rsidR="00A368CC" w:rsidRPr="006E3F43" w:rsidRDefault="00A368CC" w:rsidP="009570F5">
            <w:pPr>
              <w:widowControl w:val="0"/>
              <w:autoSpaceDE w:val="0"/>
              <w:autoSpaceDN w:val="0"/>
              <w:spacing w:after="0" w:line="240" w:lineRule="auto"/>
              <w:jc w:val="center"/>
              <w:rPr>
                <w:rFonts w:ascii="Times New Roman" w:eastAsia="Times New Roman" w:hAnsi="Times New Roman" w:cs="Times New Roman"/>
                <w:i/>
                <w:color w:val="548DD4" w:themeColor="text2" w:themeTint="99"/>
                <w:sz w:val="24"/>
                <w:szCs w:val="24"/>
                <w:lang w:eastAsia="ru-RU"/>
              </w:rPr>
            </w:pPr>
            <w:r w:rsidRPr="006E3F43">
              <w:rPr>
                <w:rFonts w:ascii="Times New Roman" w:hAnsi="Times New Roman" w:cs="Times New Roman"/>
                <w:i/>
                <w:color w:val="548DD4" w:themeColor="text2" w:themeTint="99"/>
                <w:sz w:val="24"/>
                <w:szCs w:val="24"/>
              </w:rPr>
              <w:t>3040,8</w:t>
            </w:r>
          </w:p>
        </w:tc>
      </w:tr>
      <w:tr w:rsidR="006E3F43" w:rsidRPr="00EB7289" w:rsidTr="009570F5">
        <w:trPr>
          <w:cantSplit/>
          <w:trHeight w:val="397"/>
        </w:trPr>
        <w:tc>
          <w:tcPr>
            <w:tcW w:w="376" w:type="pct"/>
            <w:tcBorders>
              <w:top w:val="single" w:sz="4" w:space="0" w:color="auto"/>
              <w:left w:val="single" w:sz="4" w:space="0" w:color="000000"/>
              <w:bottom w:val="single" w:sz="4" w:space="0" w:color="auto"/>
              <w:right w:val="single" w:sz="4" w:space="0" w:color="000000"/>
            </w:tcBorders>
            <w:vAlign w:val="center"/>
          </w:tcPr>
          <w:p w:rsidR="006E3F43" w:rsidRPr="00EB7289" w:rsidRDefault="006E3F43" w:rsidP="009570F5">
            <w:pPr>
              <w:widowControl w:val="0"/>
              <w:numPr>
                <w:ilvl w:val="0"/>
                <w:numId w:val="33"/>
              </w:numPr>
              <w:autoSpaceDE w:val="0"/>
              <w:autoSpaceDN w:val="0"/>
              <w:spacing w:after="0" w:line="240" w:lineRule="auto"/>
              <w:ind w:left="0" w:firstLine="0"/>
              <w:jc w:val="center"/>
              <w:rPr>
                <w:rFonts w:ascii="Times New Roman" w:eastAsia="Times New Roman" w:hAnsi="Times New Roman" w:cs="Times New Roman"/>
                <w:sz w:val="24"/>
                <w:szCs w:val="24"/>
              </w:rPr>
            </w:pPr>
          </w:p>
        </w:tc>
        <w:tc>
          <w:tcPr>
            <w:tcW w:w="3296" w:type="pct"/>
            <w:tcBorders>
              <w:top w:val="single" w:sz="4" w:space="0" w:color="auto"/>
              <w:left w:val="single" w:sz="4" w:space="0" w:color="000000"/>
              <w:bottom w:val="single" w:sz="4" w:space="0" w:color="auto"/>
              <w:right w:val="single" w:sz="4" w:space="0" w:color="000000"/>
            </w:tcBorders>
            <w:vAlign w:val="center"/>
          </w:tcPr>
          <w:p w:rsidR="006E3F43" w:rsidRPr="00760FC6" w:rsidRDefault="006E3F43" w:rsidP="009570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0" w:type="pct"/>
            <w:tcBorders>
              <w:top w:val="single" w:sz="4" w:space="0" w:color="auto"/>
              <w:left w:val="single" w:sz="4" w:space="0" w:color="000000"/>
              <w:bottom w:val="single" w:sz="4" w:space="0" w:color="auto"/>
              <w:right w:val="single" w:sz="4" w:space="0" w:color="000000"/>
            </w:tcBorders>
            <w:vAlign w:val="center"/>
          </w:tcPr>
          <w:p w:rsidR="006E3F43" w:rsidRPr="00EB7289" w:rsidRDefault="006E3F43" w:rsidP="009570F5">
            <w:pPr>
              <w:widowControl w:val="0"/>
              <w:autoSpaceDE w:val="0"/>
              <w:autoSpaceDN w:val="0"/>
              <w:spacing w:after="0" w:line="240" w:lineRule="auto"/>
              <w:jc w:val="center"/>
              <w:rPr>
                <w:rFonts w:ascii="Times New Roman" w:hAnsi="Times New Roman" w:cs="Times New Roman"/>
                <w:sz w:val="24"/>
                <w:szCs w:val="24"/>
              </w:rPr>
            </w:pPr>
          </w:p>
        </w:tc>
        <w:tc>
          <w:tcPr>
            <w:tcW w:w="598" w:type="pct"/>
            <w:tcBorders>
              <w:top w:val="single" w:sz="4" w:space="0" w:color="auto"/>
              <w:left w:val="single" w:sz="4" w:space="0" w:color="000000"/>
              <w:bottom w:val="single" w:sz="4" w:space="0" w:color="auto"/>
              <w:right w:val="single" w:sz="4" w:space="0" w:color="000000"/>
            </w:tcBorders>
            <w:vAlign w:val="center"/>
          </w:tcPr>
          <w:p w:rsidR="006E3F43" w:rsidRPr="00EB7289" w:rsidRDefault="006E3F43" w:rsidP="009570F5">
            <w:pPr>
              <w:widowControl w:val="0"/>
              <w:autoSpaceDE w:val="0"/>
              <w:autoSpaceDN w:val="0"/>
              <w:spacing w:after="0" w:line="240" w:lineRule="auto"/>
              <w:jc w:val="center"/>
              <w:rPr>
                <w:rFonts w:ascii="Times New Roman" w:hAnsi="Times New Roman" w:cs="Times New Roman"/>
                <w:sz w:val="24"/>
                <w:szCs w:val="24"/>
              </w:rPr>
            </w:pPr>
          </w:p>
        </w:tc>
      </w:tr>
    </w:tbl>
    <w:p w:rsidR="00A368CC" w:rsidRPr="00EB7289" w:rsidRDefault="00A368CC" w:rsidP="00A368CC">
      <w:pPr>
        <w:tabs>
          <w:tab w:val="left" w:pos="284"/>
        </w:tabs>
        <w:spacing w:after="0" w:line="240" w:lineRule="auto"/>
        <w:ind w:left="284"/>
        <w:rPr>
          <w:rFonts w:ascii="Times New Roman" w:eastAsia="Calibri" w:hAnsi="Times New Roman" w:cs="Times New Roman"/>
          <w:b/>
          <w:sz w:val="24"/>
          <w:szCs w:val="24"/>
          <w:u w:val="single"/>
        </w:rPr>
      </w:pPr>
    </w:p>
    <w:p w:rsidR="00A368CC" w:rsidRPr="00EB7289" w:rsidRDefault="00A368CC" w:rsidP="00A368CC">
      <w:pPr>
        <w:tabs>
          <w:tab w:val="left" w:pos="0"/>
        </w:tabs>
        <w:spacing w:after="0" w:line="240" w:lineRule="auto"/>
        <w:ind w:firstLine="709"/>
        <w:jc w:val="both"/>
        <w:rPr>
          <w:rFonts w:ascii="Times New Roman" w:hAnsi="Times New Roman" w:cs="Times New Roman"/>
          <w:b/>
          <w:bCs/>
          <w:sz w:val="24"/>
          <w:szCs w:val="24"/>
        </w:rPr>
      </w:pPr>
      <w:r w:rsidRPr="00EB7289">
        <w:rPr>
          <w:rFonts w:ascii="Times New Roman" w:hAnsi="Times New Roman" w:cs="Times New Roman"/>
          <w:b/>
          <w:bCs/>
          <w:sz w:val="24"/>
          <w:szCs w:val="24"/>
        </w:rPr>
        <w:t>1.5. Требования к товарам, используемым при выполнении работ</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proofErr w:type="gramStart"/>
      <w:r w:rsidRPr="00EB7289">
        <w:rPr>
          <w:rFonts w:ascii="Times New Roman" w:eastAsia="Calibri" w:hAnsi="Times New Roman" w:cs="Times New Roman"/>
          <w:sz w:val="24"/>
          <w:szCs w:val="24"/>
        </w:rPr>
        <w:t>Все товары, применяемые (используемые) при выполнении работ, должны иметь сертификаты соответствия системы обязательной сертификации Госстандарта РФ или декларации о соответствии согласно постановлению Правительства Российской Федерации от 01.12.2009 №</w:t>
      </w:r>
      <w:r w:rsidR="00B063D6">
        <w:rPr>
          <w:rFonts w:ascii="Times New Roman" w:eastAsia="Calibri" w:hAnsi="Times New Roman" w:cs="Times New Roman"/>
          <w:sz w:val="24"/>
          <w:szCs w:val="24"/>
        </w:rPr>
        <w:t xml:space="preserve"> </w:t>
      </w:r>
      <w:r w:rsidRPr="00EB7289">
        <w:rPr>
          <w:rFonts w:ascii="Times New Roman" w:eastAsia="Calibri" w:hAnsi="Times New Roman" w:cs="Times New Roman"/>
          <w:sz w:val="24"/>
          <w:szCs w:val="24"/>
        </w:rPr>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должны соответствовать требованиям Федерального закона от 22.07.2008 № 123-ФЗ «Технический регламент</w:t>
      </w:r>
      <w:proofErr w:type="gramEnd"/>
      <w:r w:rsidRPr="00EB7289">
        <w:rPr>
          <w:rFonts w:ascii="Times New Roman" w:eastAsia="Calibri" w:hAnsi="Times New Roman" w:cs="Times New Roman"/>
          <w:sz w:val="24"/>
          <w:szCs w:val="24"/>
        </w:rPr>
        <w:t xml:space="preserve"> о требованиях пожарной безопасности».</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По согласованию заказчика с подрядчиком при исполнении гражданско-правового договора допускается использование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Pr="00EB7289">
        <w:rPr>
          <w:rFonts w:ascii="Times New Roman" w:eastAsia="Times New Roman" w:hAnsi="Times New Roman" w:cs="Times New Roman"/>
          <w:sz w:val="24"/>
          <w:szCs w:val="24"/>
          <w:lang w:eastAsia="ru-RU"/>
        </w:rPr>
        <w:t>Техническом задании</w:t>
      </w:r>
      <w:r w:rsidRPr="00EB7289">
        <w:rPr>
          <w:rFonts w:ascii="Times New Roman" w:eastAsia="Calibri" w:hAnsi="Times New Roman" w:cs="Times New Roman"/>
          <w:sz w:val="24"/>
          <w:szCs w:val="24"/>
        </w:rPr>
        <w:t>.</w:t>
      </w:r>
    </w:p>
    <w:p w:rsidR="00A368CC" w:rsidRPr="00EB7289" w:rsidRDefault="00A368CC" w:rsidP="00A368CC">
      <w:pPr>
        <w:tabs>
          <w:tab w:val="left" w:pos="284"/>
        </w:tabs>
        <w:spacing w:after="0" w:line="240" w:lineRule="auto"/>
        <w:ind w:firstLine="709"/>
        <w:jc w:val="both"/>
        <w:rPr>
          <w:rFonts w:ascii="Times New Roman" w:hAnsi="Times New Roman" w:cs="Times New Roman"/>
          <w:bCs/>
          <w:sz w:val="24"/>
          <w:szCs w:val="24"/>
        </w:rPr>
      </w:pPr>
      <w:r w:rsidRPr="00EB7289">
        <w:rPr>
          <w:rFonts w:ascii="Times New Roman" w:eastAsia="Calibri" w:hAnsi="Times New Roman" w:cs="Times New Roman"/>
          <w:sz w:val="24"/>
          <w:szCs w:val="24"/>
        </w:rPr>
        <w:t>Ф</w:t>
      </w:r>
      <w:r w:rsidRPr="00EB7289">
        <w:rPr>
          <w:rFonts w:ascii="Times New Roman" w:hAnsi="Times New Roman" w:cs="Times New Roman"/>
          <w:bCs/>
          <w:sz w:val="24"/>
          <w:szCs w:val="24"/>
        </w:rPr>
        <w:t>ункциональные, технические и качественные характеристики, эксплуатационные (при необходимости) характеристики используемых товаров, максимальные и (или) минимальные значения показателей, а также значения показателей, которые не могут изменяться, позволяющие определить соответствие используемых товаров, установленным заказчиком требованиям установлены в Перечне товаров, используемых при выполнении работ (Приложение №2 к контракту).</w:t>
      </w:r>
    </w:p>
    <w:p w:rsidR="00A368CC" w:rsidRPr="00EB7289" w:rsidRDefault="00A368CC" w:rsidP="00A368CC">
      <w:pPr>
        <w:tabs>
          <w:tab w:val="left" w:pos="284"/>
        </w:tabs>
        <w:spacing w:after="0" w:line="240" w:lineRule="auto"/>
        <w:ind w:firstLine="709"/>
        <w:jc w:val="both"/>
        <w:rPr>
          <w:rFonts w:ascii="Times New Roman" w:hAnsi="Times New Roman" w:cs="Times New Roman"/>
          <w:bCs/>
          <w:sz w:val="24"/>
          <w:szCs w:val="24"/>
        </w:rPr>
      </w:pP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
          <w:sz w:val="24"/>
          <w:szCs w:val="24"/>
        </w:rPr>
      </w:pPr>
      <w:r w:rsidRPr="00EB7289">
        <w:rPr>
          <w:rFonts w:ascii="Times New Roman" w:hAnsi="Times New Roman" w:cs="Times New Roman"/>
          <w:b/>
          <w:sz w:val="24"/>
          <w:szCs w:val="24"/>
        </w:rPr>
        <w:t>2.</w:t>
      </w:r>
      <w:r w:rsidRPr="00EB7289">
        <w:rPr>
          <w:rFonts w:ascii="Times New Roman" w:eastAsia="Calibri" w:hAnsi="Times New Roman" w:cs="Times New Roman"/>
          <w:b/>
          <w:sz w:val="24"/>
          <w:szCs w:val="24"/>
        </w:rPr>
        <w:t xml:space="preserve"> Требования к качеству и безопасности товара, оказания услуг, выполнения работ</w:t>
      </w:r>
    </w:p>
    <w:p w:rsidR="00A368CC" w:rsidRPr="00EB7289" w:rsidRDefault="00A368CC" w:rsidP="00A368CC">
      <w:pPr>
        <w:tabs>
          <w:tab w:val="left" w:pos="284"/>
        </w:tabs>
        <w:spacing w:after="0" w:line="240" w:lineRule="auto"/>
        <w:ind w:firstLine="567"/>
        <w:jc w:val="both"/>
        <w:rPr>
          <w:rFonts w:ascii="Times New Roman" w:eastAsia="Calibri" w:hAnsi="Times New Roman"/>
          <w:sz w:val="24"/>
          <w:szCs w:val="24"/>
        </w:rPr>
      </w:pPr>
      <w:r w:rsidRPr="00EB7289">
        <w:rPr>
          <w:rFonts w:ascii="Times New Roman" w:eastAsia="Times New Roman" w:hAnsi="Times New Roman" w:cs="Times New Roman"/>
          <w:sz w:val="24"/>
          <w:szCs w:val="24"/>
          <w:lang w:eastAsia="ru-RU"/>
        </w:rPr>
        <w:t>Качество работ должно быть обеспечено в полном соответствии с Техническим заданием, гражданско-правовым договором (далее – контракт)</w:t>
      </w:r>
      <w:r w:rsidRPr="00EB7289">
        <w:rPr>
          <w:rFonts w:ascii="Times New Roman" w:eastAsia="Calibri" w:hAnsi="Times New Roman"/>
          <w:sz w:val="24"/>
          <w:szCs w:val="24"/>
        </w:rPr>
        <w:t xml:space="preserve">. </w:t>
      </w:r>
    </w:p>
    <w:p w:rsidR="00A368CC" w:rsidRPr="00EB7289" w:rsidRDefault="00A368CC" w:rsidP="00A368CC">
      <w:pPr>
        <w:tabs>
          <w:tab w:val="left" w:pos="284"/>
        </w:tabs>
        <w:spacing w:after="0" w:line="240" w:lineRule="auto"/>
        <w:ind w:firstLine="567"/>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Подрядчик должен обеспечить на строительной площадке соблюдение норм безопасности дорожного движения и оградить места производства работ в соответствии с постановлением Правительства Российской Федерации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A368CC" w:rsidRPr="00EB7289" w:rsidRDefault="00A368CC" w:rsidP="00A368CC">
      <w:pPr>
        <w:tabs>
          <w:tab w:val="left" w:pos="284"/>
        </w:tabs>
        <w:spacing w:after="0" w:line="240" w:lineRule="auto"/>
        <w:ind w:firstLine="567"/>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Подрядчик должен учитывать требования Положения по охране природной среды, необходимые мероприятия по экологической безопасности, пожарной безопасности и других норм безопасности, рациональному использованию территории, охране окружающей среды в соответствии с требованиями ВСН 8-89 «Ведомственные строительные нормы. Инструкция по охране природной среды при строительстве, ремонте и содержании автомобильных дорог». При необходимости установить информационно-наглядные материалы по вопросам безопасного движения на объекте ремонта.</w:t>
      </w:r>
    </w:p>
    <w:p w:rsidR="00A368CC" w:rsidRPr="00EB7289" w:rsidRDefault="00A368CC" w:rsidP="00A368CC">
      <w:pPr>
        <w:tabs>
          <w:tab w:val="left" w:pos="284"/>
        </w:tabs>
        <w:spacing w:after="0" w:line="240" w:lineRule="auto"/>
        <w:ind w:firstLine="567"/>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 При выполнении работ необходимо руководствоваться:</w:t>
      </w:r>
      <w:r w:rsidR="00BA6F00" w:rsidRPr="00BA6F00">
        <w:rPr>
          <w:rStyle w:val="aff4"/>
          <w:rFonts w:ascii="Times New Roman" w:eastAsia="Calibri" w:hAnsi="Times New Roman" w:cs="Times New Roman"/>
          <w:sz w:val="24"/>
          <w:szCs w:val="24"/>
        </w:rPr>
        <w:t xml:space="preserve"> </w:t>
      </w:r>
      <w:r w:rsidR="00BA6F00" w:rsidRPr="00EB7289">
        <w:rPr>
          <w:rStyle w:val="aff4"/>
          <w:rFonts w:ascii="Times New Roman" w:eastAsia="Calibri" w:hAnsi="Times New Roman" w:cs="Times New Roman"/>
          <w:sz w:val="24"/>
          <w:szCs w:val="24"/>
        </w:rPr>
        <w:footnoteReference w:id="32"/>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95"/>
        <w:gridCol w:w="6856"/>
      </w:tblGrid>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Постановление Правительства Российской Федерации от 23.10.1993 № 1090</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ВСН 8-89</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Ведомственные строительные нормы. Инструкция по охране природной среды при строительстве, ремонте и содержании автомобильных дорог</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ВСН 19-89</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Правила приемки работ при строительстве и ремонте автомобильных дорог</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ОДМ 218.6.029-2017</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Отраслевой дорожный методический документ. 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ОДМ 218.2.034-2013</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Отраслевой дорожный методический документ. Методические рекомендации по приготовлению и применению асфальтобетонной смеси с использованием переработанного асфальтобетона</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СП 78.13330.2012</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Свод правил. Автомобильные дороги. Актуализированная редакция СНиП 3.06.03-85</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12801-98</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Материалы на основе </w:t>
            </w:r>
            <w:proofErr w:type="gramStart"/>
            <w:r w:rsidRPr="00EB7289">
              <w:rPr>
                <w:rFonts w:ascii="Times New Roman" w:eastAsia="Times New Roman" w:hAnsi="Times New Roman" w:cs="Times New Roman"/>
                <w:bCs/>
                <w:sz w:val="24"/>
                <w:szCs w:val="24"/>
                <w:lang w:eastAsia="ru-RU"/>
              </w:rPr>
              <w:t>органических</w:t>
            </w:r>
            <w:proofErr w:type="gramEnd"/>
            <w:r w:rsidRPr="00EB7289">
              <w:rPr>
                <w:rFonts w:ascii="Times New Roman" w:eastAsia="Times New Roman" w:hAnsi="Times New Roman" w:cs="Times New Roman"/>
                <w:bCs/>
                <w:sz w:val="24"/>
                <w:szCs w:val="24"/>
                <w:lang w:eastAsia="ru-RU"/>
              </w:rPr>
              <w:t xml:space="preserve"> вяжущих для дорожного и аэродромного строительства. Методы испытаний</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СП 82.13330.2016</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Свод правил. Благоустройство территорий. Актуализированная редакция СНиП III-10-75</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ГОСТ </w:t>
            </w:r>
            <w:proofErr w:type="gramStart"/>
            <w:r w:rsidRPr="00EB7289">
              <w:rPr>
                <w:rFonts w:ascii="Times New Roman" w:eastAsia="Times New Roman" w:hAnsi="Times New Roman" w:cs="Times New Roman"/>
                <w:bCs/>
                <w:sz w:val="24"/>
                <w:szCs w:val="24"/>
                <w:lang w:eastAsia="ru-RU"/>
              </w:rPr>
              <w:t>Р</w:t>
            </w:r>
            <w:proofErr w:type="gramEnd"/>
            <w:r w:rsidRPr="00EB7289">
              <w:rPr>
                <w:rFonts w:ascii="Times New Roman" w:eastAsia="Times New Roman" w:hAnsi="Times New Roman" w:cs="Times New Roman"/>
                <w:bCs/>
                <w:sz w:val="24"/>
                <w:szCs w:val="24"/>
                <w:lang w:eastAsia="ru-RU"/>
              </w:rPr>
              <w:t xml:space="preserve"> 50597-2017</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9128-2013</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Межгосударственный стандарт. Смеси асфальтобетонные, </w:t>
            </w:r>
            <w:proofErr w:type="spellStart"/>
            <w:r w:rsidRPr="00EB7289">
              <w:rPr>
                <w:rFonts w:ascii="Times New Roman" w:eastAsia="Times New Roman" w:hAnsi="Times New Roman" w:cs="Times New Roman"/>
                <w:bCs/>
                <w:sz w:val="24"/>
                <w:szCs w:val="24"/>
                <w:lang w:eastAsia="ru-RU"/>
              </w:rPr>
              <w:t>полимерасфальтобетонные</w:t>
            </w:r>
            <w:proofErr w:type="spellEnd"/>
            <w:r w:rsidRPr="00EB7289">
              <w:rPr>
                <w:rFonts w:ascii="Times New Roman" w:eastAsia="Times New Roman" w:hAnsi="Times New Roman" w:cs="Times New Roman"/>
                <w:bCs/>
                <w:sz w:val="24"/>
                <w:szCs w:val="24"/>
                <w:lang w:eastAsia="ru-RU"/>
              </w:rPr>
              <w:t xml:space="preserve">, асфальтобетон, </w:t>
            </w:r>
            <w:proofErr w:type="spellStart"/>
            <w:r w:rsidRPr="00EB7289">
              <w:rPr>
                <w:rFonts w:ascii="Times New Roman" w:eastAsia="Times New Roman" w:hAnsi="Times New Roman" w:cs="Times New Roman"/>
                <w:bCs/>
                <w:sz w:val="24"/>
                <w:szCs w:val="24"/>
                <w:lang w:eastAsia="ru-RU"/>
              </w:rPr>
              <w:t>полимерасфальтобетон</w:t>
            </w:r>
            <w:proofErr w:type="spellEnd"/>
            <w:r w:rsidRPr="00EB7289">
              <w:rPr>
                <w:rFonts w:ascii="Times New Roman" w:eastAsia="Times New Roman" w:hAnsi="Times New Roman" w:cs="Times New Roman"/>
                <w:bCs/>
                <w:sz w:val="24"/>
                <w:szCs w:val="24"/>
                <w:lang w:eastAsia="ru-RU"/>
              </w:rPr>
              <w:t xml:space="preserve"> для автомобильных дорог и аэродромов.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31015-2002</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Смеси асфальтобетонные и асфальтобетон щебеночно-мастичные.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22245-90</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Государственный стандарт Союза ССР. Битумы нефтяные дорожные вязкие.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3634-2019</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Люки смотровых колодцев и дождеприемники ливнесточных колодцев.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Calibri" w:hAnsi="Times New Roman" w:cs="Times New Roman"/>
                <w:sz w:val="24"/>
                <w:szCs w:val="24"/>
              </w:rPr>
              <w:t xml:space="preserve">ГОСТ </w:t>
            </w:r>
            <w:proofErr w:type="gramStart"/>
            <w:r w:rsidRPr="00EB7289">
              <w:rPr>
                <w:rFonts w:ascii="Times New Roman" w:eastAsia="Calibri" w:hAnsi="Times New Roman" w:cs="Times New Roman"/>
                <w:sz w:val="24"/>
                <w:szCs w:val="24"/>
              </w:rPr>
              <w:t>Р</w:t>
            </w:r>
            <w:proofErr w:type="gramEnd"/>
            <w:r w:rsidRPr="00EB7289">
              <w:rPr>
                <w:rFonts w:ascii="Times New Roman" w:eastAsia="Calibri" w:hAnsi="Times New Roman" w:cs="Times New Roman"/>
                <w:sz w:val="24"/>
                <w:szCs w:val="24"/>
              </w:rPr>
              <w:t xml:space="preserve"> 58952.1-2020</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Calibri" w:hAnsi="Times New Roman" w:cs="Times New Roman"/>
                <w:sz w:val="24"/>
                <w:szCs w:val="24"/>
              </w:rPr>
              <w:t xml:space="preserve">ГОСТ </w:t>
            </w:r>
            <w:proofErr w:type="gramStart"/>
            <w:r w:rsidRPr="00EB7289">
              <w:rPr>
                <w:rFonts w:ascii="Times New Roman" w:eastAsia="Calibri" w:hAnsi="Times New Roman" w:cs="Times New Roman"/>
                <w:sz w:val="24"/>
                <w:szCs w:val="24"/>
              </w:rPr>
              <w:t>Р</w:t>
            </w:r>
            <w:proofErr w:type="gramEnd"/>
            <w:r w:rsidRPr="00EB7289">
              <w:rPr>
                <w:rFonts w:ascii="Times New Roman" w:eastAsia="Calibri" w:hAnsi="Times New Roman" w:cs="Times New Roman"/>
                <w:sz w:val="24"/>
                <w:szCs w:val="24"/>
              </w:rPr>
              <w:t xml:space="preserve"> 58952.1-2020. Дороги автомобильные общего пользования. Эмульсии битумные дорожные. Технические требования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8267-93</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Щебень и гравий из плотных горных пород для строительных работ.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6665-91</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 Межгосударственный стандарт. Камни бетонные и железобетонные бортовые.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8020-2016</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Конструкции бетонные и железобетонные для колодцев канализационных, водопроводных и газопроводных сетей.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10704-91</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Межгосударственный стандарт. Трубы стальные электросварные </w:t>
            </w:r>
            <w:proofErr w:type="spellStart"/>
            <w:r w:rsidRPr="00EB7289">
              <w:rPr>
                <w:rFonts w:ascii="Times New Roman" w:eastAsia="Times New Roman" w:hAnsi="Times New Roman" w:cs="Times New Roman"/>
                <w:bCs/>
                <w:sz w:val="24"/>
                <w:szCs w:val="24"/>
                <w:lang w:eastAsia="ru-RU"/>
              </w:rPr>
              <w:t>прямошовные</w:t>
            </w:r>
            <w:proofErr w:type="spellEnd"/>
            <w:r w:rsidRPr="00EB7289">
              <w:rPr>
                <w:rFonts w:ascii="Times New Roman" w:eastAsia="Times New Roman" w:hAnsi="Times New Roman" w:cs="Times New Roman"/>
                <w:bCs/>
                <w:sz w:val="24"/>
                <w:szCs w:val="24"/>
                <w:lang w:eastAsia="ru-RU"/>
              </w:rPr>
              <w:t>. Сортамент</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8639-82</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Трубы стальные квадратные. Сортамент</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9E2DFA"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hyperlink r:id="rId17" w:history="1">
              <w:r w:rsidR="00A368CC" w:rsidRPr="00EB7289">
                <w:rPr>
                  <w:rStyle w:val="a8"/>
                  <w:rFonts w:ascii="Times New Roman" w:eastAsia="Times New Roman" w:hAnsi="Times New Roman" w:cs="Times New Roman"/>
                  <w:bCs/>
                  <w:color w:val="auto"/>
                  <w:sz w:val="24"/>
                  <w:szCs w:val="24"/>
                  <w:u w:val="none"/>
                  <w:lang w:eastAsia="ru-RU"/>
                </w:rPr>
                <w:t>ГОСТ 30245-2003</w:t>
              </w:r>
            </w:hyperlink>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Профили стальные гнутые замкнутые сварные квадратные и прямоугольные для строительных конструкций</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103-2006</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 Межгосударственный стандарт. Прокат сортовой стальной горячекатаный полосовой. Сортамент</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8509-93</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Уголки стальные горячекатаные равнополочные. Сортамент</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26633-2015</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Бетоны тяжелые и мелкозернистые.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32953-2014</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Дороги автомобильные общего пользования. Разметка дорожная. Технические требования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Федеральный закон от 27.12.2002 № 184</w:t>
            </w:r>
          </w:p>
        </w:tc>
        <w:tc>
          <w:tcPr>
            <w:tcW w:w="6856"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 техническом регулировании</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969-2019</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Цементы глиноземистые и высокоглиноземистые. Технические условия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ГОСТ </w:t>
            </w:r>
            <w:proofErr w:type="gramStart"/>
            <w:r w:rsidRPr="00EB7289">
              <w:rPr>
                <w:rFonts w:ascii="Times New Roman" w:eastAsia="Times New Roman" w:hAnsi="Times New Roman" w:cs="Times New Roman"/>
                <w:bCs/>
                <w:sz w:val="24"/>
                <w:szCs w:val="24"/>
                <w:lang w:eastAsia="ru-RU"/>
              </w:rPr>
              <w:t>Р</w:t>
            </w:r>
            <w:proofErr w:type="gramEnd"/>
            <w:r w:rsidRPr="00EB7289">
              <w:rPr>
                <w:rFonts w:ascii="Times New Roman" w:eastAsia="Times New Roman" w:hAnsi="Times New Roman" w:cs="Times New Roman"/>
                <w:bCs/>
                <w:sz w:val="24"/>
                <w:szCs w:val="24"/>
                <w:lang w:eastAsia="ru-RU"/>
              </w:rPr>
              <w:t xml:space="preserve"> 55028-2012</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Национальный стандарт Российской Федерации. Дороги автомобильные общего пользования. Материалы </w:t>
            </w:r>
            <w:proofErr w:type="spellStart"/>
            <w:r w:rsidRPr="00EB7289">
              <w:rPr>
                <w:rFonts w:ascii="Times New Roman" w:eastAsia="Times New Roman" w:hAnsi="Times New Roman" w:cs="Times New Roman"/>
                <w:bCs/>
                <w:sz w:val="24"/>
                <w:szCs w:val="24"/>
                <w:lang w:eastAsia="ru-RU"/>
              </w:rPr>
              <w:t>геосинтетические</w:t>
            </w:r>
            <w:proofErr w:type="spellEnd"/>
            <w:r w:rsidRPr="00EB7289">
              <w:rPr>
                <w:rFonts w:ascii="Times New Roman" w:eastAsia="Times New Roman" w:hAnsi="Times New Roman" w:cs="Times New Roman"/>
                <w:bCs/>
                <w:sz w:val="24"/>
                <w:szCs w:val="24"/>
                <w:lang w:eastAsia="ru-RU"/>
              </w:rPr>
              <w:t xml:space="preserve"> для </w:t>
            </w:r>
            <w:proofErr w:type="gramStart"/>
            <w:r w:rsidRPr="00EB7289">
              <w:rPr>
                <w:rFonts w:ascii="Times New Roman" w:eastAsia="Times New Roman" w:hAnsi="Times New Roman" w:cs="Times New Roman"/>
                <w:bCs/>
                <w:sz w:val="24"/>
                <w:szCs w:val="24"/>
                <w:lang w:eastAsia="ru-RU"/>
              </w:rPr>
              <w:t>дорожного</w:t>
            </w:r>
            <w:proofErr w:type="gramEnd"/>
            <w:r w:rsidRPr="00EB7289">
              <w:rPr>
                <w:rFonts w:ascii="Times New Roman" w:eastAsia="Times New Roman" w:hAnsi="Times New Roman" w:cs="Times New Roman"/>
                <w:bCs/>
                <w:sz w:val="24"/>
                <w:szCs w:val="24"/>
                <w:lang w:eastAsia="ru-RU"/>
              </w:rPr>
              <w:t xml:space="preserve"> строительства. Классификация, термины и определения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СП 59.13330.2016</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Свод правил. Доступность зданий и сооружений для маломобильных групп населения. Актуализированная редакция СНиП 35-01-2001</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Распоряжение </w:t>
            </w:r>
            <w:proofErr w:type="spellStart"/>
            <w:r w:rsidRPr="00EB7289">
              <w:rPr>
                <w:rFonts w:ascii="Times New Roman" w:eastAsia="Times New Roman" w:hAnsi="Times New Roman" w:cs="Times New Roman"/>
                <w:bCs/>
                <w:sz w:val="24"/>
                <w:szCs w:val="24"/>
                <w:lang w:eastAsia="ru-RU"/>
              </w:rPr>
              <w:t>Росавтодора</w:t>
            </w:r>
            <w:proofErr w:type="spellEnd"/>
            <w:r w:rsidRPr="00EB7289">
              <w:rPr>
                <w:rFonts w:ascii="Times New Roman" w:eastAsia="Times New Roman" w:hAnsi="Times New Roman" w:cs="Times New Roman"/>
                <w:bCs/>
                <w:sz w:val="24"/>
                <w:szCs w:val="24"/>
                <w:lang w:eastAsia="ru-RU"/>
              </w:rPr>
              <w:t xml:space="preserve"> от 27.06.2002 № ОС-568-р </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Отраслевой дорожный методический документ. Методические рекомендации по восстановлению асфальтобетонных покрытий и оснований автомобильных дорог способами холодной регенерации</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Приказ Минтранса России от 30.07.2020 № 274</w:t>
            </w:r>
          </w:p>
        </w:tc>
        <w:tc>
          <w:tcPr>
            <w:tcW w:w="6856"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Об утверждении Правил подготовки документации по организации дорожного движения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ОДМ 218.6.019-2016</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Отраслевой дорожный методический документ. Рекомендации по организации движения и ограждению мест производства дорожных работ</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ГОСТ 24297-2013</w:t>
            </w:r>
          </w:p>
        </w:tc>
        <w:tc>
          <w:tcPr>
            <w:tcW w:w="6856" w:type="dxa"/>
            <w:tcBorders>
              <w:top w:val="single" w:sz="4" w:space="0" w:color="auto"/>
              <w:left w:val="single" w:sz="4" w:space="0" w:color="auto"/>
              <w:bottom w:val="single" w:sz="4" w:space="0" w:color="auto"/>
              <w:right w:val="single" w:sz="4" w:space="0" w:color="auto"/>
            </w:tcBorders>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Межгосударственный стандарт. Верификация закупленной продукции. Организация проведения и методы контроля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Решение Совета депутатов города Мурманска от 27.10.2017 № 40-712 </w:t>
            </w:r>
          </w:p>
        </w:tc>
        <w:tc>
          <w:tcPr>
            <w:tcW w:w="6856"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 правилах благоустройства территории муниципального</w:t>
            </w:r>
          </w:p>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 xml:space="preserve">образования город Мурманск и о признании утратившими силу отдельных </w:t>
            </w:r>
            <w:proofErr w:type="gramStart"/>
            <w:r w:rsidRPr="00EB7289">
              <w:rPr>
                <w:rFonts w:ascii="Times New Roman" w:eastAsia="Times New Roman" w:hAnsi="Times New Roman" w:cs="Times New Roman"/>
                <w:bCs/>
                <w:sz w:val="24"/>
                <w:szCs w:val="24"/>
                <w:lang w:eastAsia="ru-RU"/>
              </w:rPr>
              <w:t>решений совета депутатов города Мурманска</w:t>
            </w:r>
            <w:proofErr w:type="gramEnd"/>
          </w:p>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Федеральный закон от 24.06.1998 № 89-ФЗ</w:t>
            </w:r>
          </w:p>
        </w:tc>
        <w:tc>
          <w:tcPr>
            <w:tcW w:w="6856"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Об отходах производства и потребления</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Федеральный закон от 30.12.2009 № 384-ФЗ</w:t>
            </w:r>
          </w:p>
        </w:tc>
        <w:tc>
          <w:tcPr>
            <w:tcW w:w="6856"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Технический регламент о безопасности зданий и сооружений</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СП 48.13330.2019</w:t>
            </w:r>
          </w:p>
        </w:tc>
        <w:tc>
          <w:tcPr>
            <w:tcW w:w="6856"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Свод правил. Организация строительства. СНиП 12-01-2004</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Федеральный закон от 22.07.2008 № 123-ФЗ</w:t>
            </w:r>
          </w:p>
        </w:tc>
        <w:tc>
          <w:tcPr>
            <w:tcW w:w="6856"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bCs/>
                <w:sz w:val="24"/>
                <w:szCs w:val="24"/>
                <w:lang w:eastAsia="ru-RU"/>
              </w:rPr>
              <w:t>Технический регламент о требованиях пожарной безопасности</w:t>
            </w:r>
          </w:p>
        </w:tc>
      </w:tr>
      <w:tr w:rsidR="00A368CC" w:rsidRPr="00EB7289" w:rsidTr="009570F5">
        <w:trPr>
          <w:cantSplit/>
          <w:trHeight w:val="20"/>
        </w:trPr>
        <w:tc>
          <w:tcPr>
            <w:tcW w:w="567" w:type="dxa"/>
            <w:tcBorders>
              <w:top w:val="single" w:sz="4" w:space="0" w:color="auto"/>
              <w:left w:val="single" w:sz="4" w:space="0" w:color="auto"/>
              <w:bottom w:val="single" w:sz="4" w:space="0" w:color="auto"/>
              <w:right w:val="single" w:sz="4" w:space="0" w:color="auto"/>
            </w:tcBorders>
            <w:vAlign w:val="center"/>
          </w:tcPr>
          <w:p w:rsidR="00A368CC" w:rsidRPr="00EF4906" w:rsidRDefault="00A368CC" w:rsidP="009570F5">
            <w:pPr>
              <w:pStyle w:val="a3"/>
              <w:widowControl w:val="0"/>
              <w:numPr>
                <w:ilvl w:val="0"/>
                <w:numId w:val="30"/>
              </w:numPr>
              <w:tabs>
                <w:tab w:val="left" w:pos="284"/>
              </w:tabs>
              <w:autoSpaceDE w:val="0"/>
              <w:autoSpaceDN w:val="0"/>
              <w:spacing w:after="0" w:line="240" w:lineRule="auto"/>
              <w:ind w:left="0" w:firstLine="0"/>
              <w:rPr>
                <w:bCs/>
                <w:sz w:val="24"/>
                <w:szCs w:val="24"/>
                <w:lang w:eastAsia="ru-RU"/>
              </w:rPr>
            </w:pPr>
          </w:p>
        </w:tc>
        <w:tc>
          <w:tcPr>
            <w:tcW w:w="9351" w:type="dxa"/>
            <w:gridSpan w:val="2"/>
            <w:tcBorders>
              <w:top w:val="single" w:sz="4" w:space="0" w:color="auto"/>
              <w:left w:val="single" w:sz="4" w:space="0" w:color="auto"/>
              <w:bottom w:val="single" w:sz="4" w:space="0" w:color="auto"/>
              <w:right w:val="single" w:sz="4" w:space="0" w:color="auto"/>
            </w:tcBorders>
            <w:vAlign w:val="center"/>
          </w:tcPr>
          <w:p w:rsidR="00A368CC" w:rsidRPr="00EB7289" w:rsidRDefault="00A368CC" w:rsidP="009570F5">
            <w:pPr>
              <w:widowControl w:val="0"/>
              <w:tabs>
                <w:tab w:val="left" w:pos="284"/>
              </w:tabs>
              <w:autoSpaceDE w:val="0"/>
              <w:autoSpaceDN w:val="0"/>
              <w:spacing w:after="0" w:line="240" w:lineRule="auto"/>
              <w:jc w:val="both"/>
              <w:rPr>
                <w:rFonts w:ascii="Times New Roman" w:eastAsia="Times New Roman" w:hAnsi="Times New Roman" w:cs="Times New Roman"/>
                <w:bCs/>
                <w:sz w:val="24"/>
                <w:szCs w:val="24"/>
                <w:lang w:eastAsia="ru-RU"/>
              </w:rPr>
            </w:pPr>
            <w:r w:rsidRPr="00EB7289">
              <w:rPr>
                <w:rFonts w:ascii="Times New Roman" w:eastAsia="Calibri" w:hAnsi="Times New Roman" w:cs="Times New Roman"/>
                <w:bCs/>
                <w:sz w:val="24"/>
                <w:szCs w:val="24"/>
              </w:rPr>
              <w:t>и другой нормативно-технической документацией, действующей на территории Российской Федерации на дату сдачи-приемки результата выполненных работ.</w:t>
            </w:r>
          </w:p>
        </w:tc>
      </w:tr>
    </w:tbl>
    <w:p w:rsidR="00A368CC" w:rsidRPr="00EB7289" w:rsidRDefault="00A368CC" w:rsidP="00A368CC">
      <w:pPr>
        <w:tabs>
          <w:tab w:val="left" w:pos="284"/>
        </w:tabs>
        <w:spacing w:after="0" w:line="240" w:lineRule="auto"/>
        <w:ind w:left="284" w:right="-428" w:firstLine="567"/>
        <w:jc w:val="both"/>
        <w:rPr>
          <w:rFonts w:ascii="Times New Roman" w:eastAsia="Calibri" w:hAnsi="Times New Roman" w:cs="Times New Roman"/>
          <w:sz w:val="24"/>
          <w:szCs w:val="24"/>
        </w:rPr>
      </w:pP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
          <w:sz w:val="24"/>
          <w:szCs w:val="24"/>
        </w:rPr>
      </w:pPr>
      <w:r w:rsidRPr="00EB7289">
        <w:rPr>
          <w:rFonts w:ascii="Times New Roman" w:eastAsia="Calibri" w:hAnsi="Times New Roman" w:cs="Times New Roman"/>
          <w:b/>
          <w:sz w:val="24"/>
          <w:szCs w:val="24"/>
        </w:rPr>
        <w:t>2.1. Условия производства работ</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Работы выполнить в соответствии с ведомостью видов и объёмов работ, с использованием машин и средств механизации, требованиями соответствующих нормативных, нормативно-технических документов, действующих на территории Российской Федерации. </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Передача объекта в ремонт производится при предоставлении подрядчиком журнала выполнения работ (</w:t>
      </w:r>
      <w:r w:rsidRPr="00B063D6">
        <w:rPr>
          <w:rFonts w:ascii="Times New Roman" w:eastAsia="Calibri" w:hAnsi="Times New Roman" w:cs="Times New Roman"/>
          <w:i/>
          <w:color w:val="548DD4" w:themeColor="text2" w:themeTint="99"/>
          <w:sz w:val="24"/>
          <w:szCs w:val="24"/>
        </w:rPr>
        <w:t>Приложение № 5 к контракту</w:t>
      </w:r>
      <w:r w:rsidRPr="00EB7289">
        <w:rPr>
          <w:rFonts w:ascii="Times New Roman" w:eastAsia="Calibri" w:hAnsi="Times New Roman" w:cs="Times New Roman"/>
          <w:sz w:val="24"/>
          <w:szCs w:val="24"/>
        </w:rPr>
        <w:t>).</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Подрядчик осуществляет входной контроль строительных материалов, операционный контроль выполняемых работ.</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Подрядчик предоставляет следующий комплект исполнительной документации:</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журнал выполнения работ (Приложение № 5</w:t>
      </w:r>
      <w:r w:rsidRPr="00EB7289">
        <w:rPr>
          <w:rFonts w:ascii="Times New Roman" w:eastAsia="Calibri" w:hAnsi="Times New Roman" w:cs="Times New Roman"/>
          <w:sz w:val="24"/>
          <w:szCs w:val="24"/>
        </w:rPr>
        <w:t xml:space="preserve"> к контракту</w:t>
      </w:r>
      <w:r w:rsidRPr="00EB7289">
        <w:rPr>
          <w:rFonts w:ascii="Times New Roman" w:eastAsia="Calibri" w:hAnsi="Times New Roman" w:cs="Times New Roman"/>
          <w:bCs/>
          <w:sz w:val="24"/>
          <w:szCs w:val="24"/>
        </w:rPr>
        <w:t>);</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proofErr w:type="gramStart"/>
      <w:r w:rsidRPr="00EB7289">
        <w:rPr>
          <w:rFonts w:ascii="Times New Roman" w:eastAsia="Calibri" w:hAnsi="Times New Roman" w:cs="Times New Roman"/>
          <w:bCs/>
          <w:sz w:val="24"/>
          <w:szCs w:val="24"/>
        </w:rPr>
        <w:t>- журнал укладки асфальтобетонной смеси (в соответствии с «СП 48.13330.2019.</w:t>
      </w:r>
      <w:proofErr w:type="gramEnd"/>
      <w:r w:rsidRPr="00EB7289">
        <w:rPr>
          <w:rFonts w:ascii="Times New Roman" w:eastAsia="Calibri" w:hAnsi="Times New Roman" w:cs="Times New Roman"/>
          <w:bCs/>
          <w:sz w:val="24"/>
          <w:szCs w:val="24"/>
        </w:rPr>
        <w:t xml:space="preserve"> Свод правил. Организация строительства. СНиП 12-01-2004»);</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proofErr w:type="gramStart"/>
      <w:r w:rsidRPr="00EB7289">
        <w:rPr>
          <w:rFonts w:ascii="Times New Roman" w:eastAsia="Calibri" w:hAnsi="Times New Roman" w:cs="Times New Roman"/>
          <w:bCs/>
          <w:sz w:val="24"/>
          <w:szCs w:val="24"/>
        </w:rPr>
        <w:t>- журнал входного учета и контроля качества получаемых материалов и изделий (в соответствии с «СП 48.13330.2019.</w:t>
      </w:r>
      <w:proofErr w:type="gramEnd"/>
      <w:r w:rsidRPr="00EB7289">
        <w:rPr>
          <w:rFonts w:ascii="Times New Roman" w:eastAsia="Calibri" w:hAnsi="Times New Roman" w:cs="Times New Roman"/>
          <w:bCs/>
          <w:sz w:val="24"/>
          <w:szCs w:val="24"/>
        </w:rPr>
        <w:t xml:space="preserve"> Свод правил. Организация строительства. СНиП 12-01-2004»);</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proofErr w:type="gramStart"/>
      <w:r w:rsidRPr="00EB7289">
        <w:rPr>
          <w:rFonts w:ascii="Times New Roman" w:eastAsia="Calibri" w:hAnsi="Times New Roman" w:cs="Times New Roman"/>
          <w:bCs/>
          <w:sz w:val="24"/>
          <w:szCs w:val="24"/>
        </w:rPr>
        <w:t>- лабораторные журналы испытаний (в соответствии с «СП 48.13330.2019.</w:t>
      </w:r>
      <w:proofErr w:type="gramEnd"/>
      <w:r w:rsidRPr="00EB7289">
        <w:rPr>
          <w:rFonts w:ascii="Times New Roman" w:eastAsia="Calibri" w:hAnsi="Times New Roman" w:cs="Times New Roman"/>
          <w:bCs/>
          <w:sz w:val="24"/>
          <w:szCs w:val="24"/>
        </w:rPr>
        <w:t xml:space="preserve"> Свод правил. Организация строительства. </w:t>
      </w:r>
      <w:proofErr w:type="gramStart"/>
      <w:r w:rsidRPr="00EB7289">
        <w:rPr>
          <w:rFonts w:ascii="Times New Roman" w:eastAsia="Calibri" w:hAnsi="Times New Roman" w:cs="Times New Roman"/>
          <w:bCs/>
          <w:sz w:val="24"/>
          <w:szCs w:val="24"/>
        </w:rPr>
        <w:t>СНиП 12-01-2004»);</w:t>
      </w:r>
      <w:proofErr w:type="gramEnd"/>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акты освидетельствования скрытых работ (</w:t>
      </w:r>
      <w:r w:rsidRPr="00B063D6">
        <w:rPr>
          <w:rFonts w:ascii="Times New Roman" w:eastAsia="Calibri" w:hAnsi="Times New Roman" w:cs="Times New Roman"/>
          <w:bCs/>
          <w:i/>
          <w:color w:val="548DD4" w:themeColor="text2" w:themeTint="99"/>
          <w:sz w:val="24"/>
          <w:szCs w:val="24"/>
        </w:rPr>
        <w:t>Приложение № 6</w:t>
      </w:r>
      <w:r w:rsidRPr="00B063D6">
        <w:rPr>
          <w:rFonts w:ascii="Times New Roman" w:eastAsia="Calibri" w:hAnsi="Times New Roman" w:cs="Times New Roman"/>
          <w:i/>
          <w:color w:val="548DD4" w:themeColor="text2" w:themeTint="99"/>
          <w:sz w:val="24"/>
          <w:szCs w:val="24"/>
        </w:rPr>
        <w:t xml:space="preserve"> к контракту</w:t>
      </w:r>
      <w:r w:rsidRPr="00EB7289">
        <w:rPr>
          <w:rFonts w:ascii="Times New Roman" w:eastAsia="Calibri" w:hAnsi="Times New Roman" w:cs="Times New Roman"/>
          <w:bCs/>
          <w:sz w:val="24"/>
          <w:szCs w:val="24"/>
        </w:rPr>
        <w:t>);</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акты освидетельствования ответственных конструкций (</w:t>
      </w:r>
      <w:r w:rsidRPr="00B063D6">
        <w:rPr>
          <w:rFonts w:ascii="Times New Roman" w:eastAsia="Calibri" w:hAnsi="Times New Roman" w:cs="Times New Roman"/>
          <w:bCs/>
          <w:i/>
          <w:color w:val="548DD4" w:themeColor="text2" w:themeTint="99"/>
          <w:sz w:val="24"/>
          <w:szCs w:val="24"/>
        </w:rPr>
        <w:t>Приложение № 7</w:t>
      </w:r>
      <w:r w:rsidRPr="00B063D6">
        <w:rPr>
          <w:rFonts w:ascii="Times New Roman" w:eastAsia="Calibri" w:hAnsi="Times New Roman" w:cs="Times New Roman"/>
          <w:i/>
          <w:color w:val="548DD4" w:themeColor="text2" w:themeTint="99"/>
          <w:sz w:val="24"/>
          <w:szCs w:val="24"/>
        </w:rPr>
        <w:t xml:space="preserve"> к контракту</w:t>
      </w:r>
      <w:r w:rsidRPr="00EB7289">
        <w:rPr>
          <w:rFonts w:ascii="Times New Roman" w:eastAsia="Calibri" w:hAnsi="Times New Roman" w:cs="Times New Roman"/>
          <w:bCs/>
          <w:sz w:val="24"/>
          <w:szCs w:val="24"/>
        </w:rPr>
        <w:t>);</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proofErr w:type="gramStart"/>
      <w:r w:rsidRPr="00EB7289">
        <w:rPr>
          <w:rFonts w:ascii="Times New Roman" w:eastAsia="Calibri" w:hAnsi="Times New Roman" w:cs="Times New Roman"/>
          <w:bCs/>
          <w:sz w:val="24"/>
          <w:szCs w:val="24"/>
        </w:rPr>
        <w:t>- исполнительные схемы выполнения работ (в соответствии с СП 48.13330.2019.</w:t>
      </w:r>
      <w:proofErr w:type="gramEnd"/>
      <w:r w:rsidRPr="00EB7289">
        <w:rPr>
          <w:rFonts w:ascii="Times New Roman" w:eastAsia="Calibri" w:hAnsi="Times New Roman" w:cs="Times New Roman"/>
          <w:bCs/>
          <w:sz w:val="24"/>
          <w:szCs w:val="24"/>
        </w:rPr>
        <w:t xml:space="preserve"> Свод правил. Организация строительства. СНиП 12-01-2004»);</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proofErr w:type="gramStart"/>
      <w:r w:rsidRPr="00EB7289">
        <w:rPr>
          <w:rFonts w:ascii="Times New Roman" w:eastAsia="Calibri" w:hAnsi="Times New Roman" w:cs="Times New Roman"/>
          <w:bCs/>
          <w:sz w:val="24"/>
          <w:szCs w:val="24"/>
        </w:rPr>
        <w:t>- акты отбора проб материалов, конструкций (в соответствии с СП 48.13330.2019.</w:t>
      </w:r>
      <w:proofErr w:type="gramEnd"/>
      <w:r w:rsidRPr="00EB7289">
        <w:rPr>
          <w:rFonts w:ascii="Times New Roman" w:eastAsia="Calibri" w:hAnsi="Times New Roman" w:cs="Times New Roman"/>
          <w:bCs/>
          <w:sz w:val="24"/>
          <w:szCs w:val="24"/>
        </w:rPr>
        <w:t xml:space="preserve"> Свод правил. Организация строительства. СНиП 12-01-2004»);</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proofErr w:type="gramStart"/>
      <w:r w:rsidRPr="00EB7289">
        <w:rPr>
          <w:rFonts w:ascii="Times New Roman" w:eastAsia="Calibri" w:hAnsi="Times New Roman" w:cs="Times New Roman"/>
          <w:bCs/>
          <w:sz w:val="24"/>
          <w:szCs w:val="24"/>
        </w:rPr>
        <w:t>- протоколы испытаний проб отобранных материалов, конструкций (в соответствии с СП 48.13330.2019.</w:t>
      </w:r>
      <w:proofErr w:type="gramEnd"/>
      <w:r w:rsidRPr="00EB7289">
        <w:rPr>
          <w:rFonts w:ascii="Times New Roman" w:eastAsia="Calibri" w:hAnsi="Times New Roman" w:cs="Times New Roman"/>
          <w:bCs/>
          <w:sz w:val="24"/>
          <w:szCs w:val="24"/>
        </w:rPr>
        <w:t xml:space="preserve"> Свод правил. Организация строительства. СНиП 12-01-2004»);</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bCs/>
          <w:sz w:val="24"/>
          <w:szCs w:val="24"/>
        </w:rPr>
      </w:pPr>
      <w:proofErr w:type="gramStart"/>
      <w:r w:rsidRPr="00EB7289">
        <w:rPr>
          <w:rFonts w:ascii="Times New Roman" w:eastAsia="Calibri" w:hAnsi="Times New Roman" w:cs="Times New Roman"/>
          <w:bCs/>
          <w:sz w:val="24"/>
          <w:szCs w:val="24"/>
        </w:rPr>
        <w:t>- сертификаты, технические паспорта и другие документы, удостоверяющие качество материалов, изделий, конструкций, применяемых для выполнения работ (в соответствии с СП 48.13330.2019.</w:t>
      </w:r>
      <w:proofErr w:type="gramEnd"/>
      <w:r w:rsidRPr="00EB7289">
        <w:rPr>
          <w:rFonts w:ascii="Times New Roman" w:eastAsia="Calibri" w:hAnsi="Times New Roman" w:cs="Times New Roman"/>
          <w:bCs/>
          <w:sz w:val="24"/>
          <w:szCs w:val="24"/>
        </w:rPr>
        <w:t xml:space="preserve"> Свод правил. Организация строительства. </w:t>
      </w:r>
      <w:proofErr w:type="gramStart"/>
      <w:r w:rsidRPr="00EB7289">
        <w:rPr>
          <w:rFonts w:ascii="Times New Roman" w:eastAsia="Calibri" w:hAnsi="Times New Roman" w:cs="Times New Roman"/>
          <w:bCs/>
          <w:sz w:val="24"/>
          <w:szCs w:val="24"/>
        </w:rPr>
        <w:t>СНиП 12-01-2004»).</w:t>
      </w:r>
      <w:proofErr w:type="gramEnd"/>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Работы, выполненные подрядчиком с отклонениями от требований нормативной и технической документации, строительных норм и правил, а также условий контракта, не подлежат оплате до устранения отклонений. </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Подрядчик несет ответственность за сохранность объекта до даты подписания сторонами Акта приёмки результата выполненных работ (этапа работ) (</w:t>
      </w:r>
      <w:r w:rsidRPr="00B063D6">
        <w:rPr>
          <w:rFonts w:ascii="Times New Roman" w:eastAsia="Calibri" w:hAnsi="Times New Roman" w:cs="Times New Roman"/>
          <w:i/>
          <w:color w:val="548DD4" w:themeColor="text2" w:themeTint="99"/>
          <w:sz w:val="24"/>
          <w:szCs w:val="24"/>
        </w:rPr>
        <w:t>Приложение № 4 к контракту</w:t>
      </w:r>
      <w:r w:rsidRPr="00EB7289">
        <w:rPr>
          <w:rFonts w:ascii="Times New Roman" w:eastAsia="Calibri" w:hAnsi="Times New Roman" w:cs="Times New Roman"/>
          <w:sz w:val="24"/>
          <w:szCs w:val="24"/>
        </w:rPr>
        <w:t xml:space="preserve">). </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При нанесении в ходе производства работ материального ущерба третьим лицам подрядчик возмещает ущерб за свой счёт. </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Calibri" w:hAnsi="Times New Roman" w:cs="Times New Roman"/>
          <w:sz w:val="24"/>
          <w:szCs w:val="24"/>
        </w:rPr>
        <w:t>Все работы должны выполняться в соответствии с Законом Мурманской области                              от 03.07.2015 № 1888-01-ЗМО «Об обеспечении тишины и покоя граждан на территории Мурманской области».</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p>
    <w:p w:rsidR="00A368CC" w:rsidRPr="00EB7289" w:rsidRDefault="00A368CC" w:rsidP="00A368CC">
      <w:pPr>
        <w:spacing w:after="0" w:line="240" w:lineRule="auto"/>
        <w:ind w:firstLine="709"/>
        <w:jc w:val="both"/>
        <w:rPr>
          <w:rFonts w:ascii="Times New Roman" w:eastAsia="Calibri" w:hAnsi="Times New Roman" w:cs="Times New Roman"/>
          <w:b/>
          <w:bCs/>
          <w:sz w:val="24"/>
          <w:szCs w:val="24"/>
        </w:rPr>
      </w:pPr>
      <w:r w:rsidRPr="00EB7289">
        <w:rPr>
          <w:rFonts w:ascii="Times New Roman" w:eastAsia="Calibri" w:hAnsi="Times New Roman" w:cs="Times New Roman"/>
          <w:b/>
          <w:bCs/>
          <w:sz w:val="24"/>
          <w:szCs w:val="24"/>
        </w:rPr>
        <w:t>2.2. Требования к гарантийному сроку работ и объему предоставления гарантий их качества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2.2.1. Гарантия </w:t>
      </w:r>
      <w:proofErr w:type="gramStart"/>
      <w:r w:rsidRPr="00EB7289">
        <w:rPr>
          <w:rFonts w:ascii="Times New Roman" w:eastAsia="Times New Roman" w:hAnsi="Times New Roman" w:cs="Times New Roman"/>
          <w:sz w:val="24"/>
          <w:szCs w:val="24"/>
          <w:lang w:eastAsia="ru-RU"/>
        </w:rPr>
        <w:t xml:space="preserve">качества результата </w:t>
      </w:r>
      <w:r w:rsidRPr="00EB7289">
        <w:rPr>
          <w:rFonts w:ascii="Times New Roman" w:eastAsia="Calibri" w:hAnsi="Times New Roman" w:cs="Times New Roman"/>
          <w:sz w:val="24"/>
          <w:szCs w:val="24"/>
        </w:rPr>
        <w:t>отдельного этапа исполнения контракта</w:t>
      </w:r>
      <w:proofErr w:type="gramEnd"/>
      <w:r w:rsidRPr="00EB7289">
        <w:rPr>
          <w:rFonts w:ascii="Times New Roman" w:eastAsia="Calibri" w:hAnsi="Times New Roman" w:cs="Times New Roman"/>
          <w:sz w:val="24"/>
          <w:szCs w:val="24"/>
        </w:rPr>
        <w:t xml:space="preserve"> </w:t>
      </w:r>
      <w:r w:rsidRPr="00EB7289">
        <w:rPr>
          <w:rFonts w:ascii="Times New Roman" w:eastAsia="Times New Roman" w:hAnsi="Times New Roman" w:cs="Times New Roman"/>
          <w:sz w:val="24"/>
          <w:szCs w:val="24"/>
          <w:lang w:eastAsia="ru-RU"/>
        </w:rPr>
        <w:t xml:space="preserve">распространяется на все его составляющие, в том числе на все примененные строительные материалы, смонтированные изделия, устройства и работы, выполненные подрядчиком и субподрядчиками по контракту. </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2.2.2. Подрядчик гарантирует, что результат </w:t>
      </w:r>
      <w:r w:rsidRPr="00EB7289">
        <w:rPr>
          <w:rFonts w:ascii="Times New Roman" w:eastAsia="Calibri" w:hAnsi="Times New Roman" w:cs="Times New Roman"/>
          <w:sz w:val="24"/>
          <w:szCs w:val="24"/>
        </w:rPr>
        <w:t>отдельного этапа исполнения контракта</w:t>
      </w:r>
      <w:r w:rsidRPr="00EB7289">
        <w:rPr>
          <w:rFonts w:ascii="Times New Roman" w:eastAsia="Times New Roman" w:hAnsi="Times New Roman" w:cs="Times New Roman"/>
          <w:sz w:val="24"/>
          <w:szCs w:val="24"/>
          <w:lang w:eastAsia="ru-RU"/>
        </w:rPr>
        <w:t xml:space="preserve"> будет соответствовать условиям контракта, требованиям технической документации, строительным нормам и правилам и обеспечивать возможность его нормальной эксплуатации на протяжении всего гарантийного срока.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2.2.3. Подрядчик гарантирует, что все строительные материалы, изделия, устройства, применяемые для достижения результата </w:t>
      </w:r>
      <w:r w:rsidRPr="00EB7289">
        <w:rPr>
          <w:rFonts w:ascii="Times New Roman" w:eastAsia="Calibri" w:hAnsi="Times New Roman" w:cs="Times New Roman"/>
          <w:sz w:val="24"/>
          <w:szCs w:val="24"/>
        </w:rPr>
        <w:t>отдельного этапа исполнения контракта</w:t>
      </w:r>
      <w:r w:rsidRPr="00EB7289">
        <w:rPr>
          <w:rFonts w:ascii="Times New Roman" w:eastAsia="Times New Roman" w:hAnsi="Times New Roman" w:cs="Times New Roman"/>
          <w:sz w:val="24"/>
          <w:szCs w:val="24"/>
          <w:lang w:eastAsia="ru-RU"/>
        </w:rPr>
        <w:t>, соответствуют государственным стандартам, техническим условиям и имеют соответствующие сертификаты, технические паспорта, декларации о соответствии и другие документы, удостоверяющие их качество.</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r w:rsidRPr="00EB7289">
        <w:rPr>
          <w:rFonts w:ascii="Times New Roman" w:eastAsia="Times New Roman" w:hAnsi="Times New Roman" w:cs="Times New Roman"/>
          <w:sz w:val="24"/>
          <w:szCs w:val="24"/>
          <w:lang w:eastAsia="ru-RU"/>
        </w:rPr>
        <w:t>2.2.</w:t>
      </w:r>
      <w:r w:rsidRPr="00EB7289">
        <w:rPr>
          <w:rFonts w:ascii="Times New Roman" w:eastAsia="Calibri" w:hAnsi="Times New Roman" w:cs="Times New Roman"/>
          <w:sz w:val="24"/>
          <w:szCs w:val="24"/>
        </w:rPr>
        <w:t>4. Срок гарантии качества на результат отдельного этапа исполнения контракта</w:t>
      </w:r>
      <w:r w:rsidRPr="00EB7289">
        <w:rPr>
          <w:rFonts w:ascii="Times New Roman" w:eastAsia="Times New Roman" w:hAnsi="Times New Roman" w:cs="Times New Roman"/>
          <w:sz w:val="24"/>
          <w:szCs w:val="24"/>
          <w:lang w:eastAsia="ru-RU"/>
        </w:rPr>
        <w:t xml:space="preserve">, </w:t>
      </w:r>
      <w:r w:rsidRPr="00EB7289">
        <w:rPr>
          <w:rFonts w:ascii="Times New Roman" w:eastAsia="Calibri" w:hAnsi="Times New Roman" w:cs="Times New Roman"/>
          <w:sz w:val="24"/>
          <w:szCs w:val="24"/>
        </w:rPr>
        <w:t xml:space="preserve">в соответствии с </w:t>
      </w:r>
      <w:r w:rsidRPr="00EB7289">
        <w:rPr>
          <w:rFonts w:ascii="Times New Roman" w:eastAsia="Times New Roman" w:hAnsi="Times New Roman" w:cs="Times New Roman"/>
          <w:bCs/>
          <w:sz w:val="24"/>
          <w:szCs w:val="24"/>
          <w:lang w:eastAsia="ru-RU"/>
        </w:rPr>
        <w:t xml:space="preserve">ОДМ 218.6.029-2017 «Отраслевой дорожный методический документ. Рекомендации по установлению гарантийных сроков конструктивных элементов автомобильных дорог и технических средств организации дорожного движения», </w:t>
      </w:r>
      <w:r w:rsidRPr="00EB7289">
        <w:rPr>
          <w:rFonts w:ascii="Times New Roman" w:eastAsia="Calibri" w:hAnsi="Times New Roman" w:cs="Times New Roman"/>
          <w:sz w:val="24"/>
          <w:szCs w:val="24"/>
        </w:rPr>
        <w:t>составляет:</w:t>
      </w:r>
    </w:p>
    <w:p w:rsidR="00A368CC" w:rsidRPr="006E3F43" w:rsidRDefault="00A368CC" w:rsidP="00A368CC">
      <w:pPr>
        <w:tabs>
          <w:tab w:val="left" w:pos="284"/>
        </w:tabs>
        <w:spacing w:after="0" w:line="240" w:lineRule="auto"/>
        <w:ind w:firstLine="709"/>
        <w:jc w:val="both"/>
        <w:rPr>
          <w:rFonts w:ascii="Times New Roman" w:eastAsia="Calibri" w:hAnsi="Times New Roman" w:cs="Times New Roman"/>
          <w:i/>
          <w:color w:val="548DD4" w:themeColor="text2" w:themeTint="99"/>
          <w:sz w:val="24"/>
          <w:szCs w:val="24"/>
        </w:rPr>
      </w:pPr>
      <w:r w:rsidRPr="006E3F43">
        <w:rPr>
          <w:rFonts w:ascii="Times New Roman" w:eastAsia="Calibri" w:hAnsi="Times New Roman" w:cs="Times New Roman"/>
          <w:i/>
          <w:color w:val="548DD4" w:themeColor="text2" w:themeTint="99"/>
          <w:sz w:val="24"/>
          <w:szCs w:val="24"/>
        </w:rPr>
        <w:t>А) Гарантийные сроки на конструктивные элементы автомобильной дороги принимаются:</w:t>
      </w:r>
    </w:p>
    <w:p w:rsidR="00A368CC" w:rsidRPr="006E3F43" w:rsidRDefault="00A368CC" w:rsidP="00A368CC">
      <w:pPr>
        <w:tabs>
          <w:tab w:val="left" w:pos="284"/>
        </w:tabs>
        <w:spacing w:after="0" w:line="240" w:lineRule="auto"/>
        <w:ind w:firstLine="709"/>
        <w:jc w:val="both"/>
        <w:rPr>
          <w:rFonts w:ascii="Times New Roman" w:eastAsia="Calibri" w:hAnsi="Times New Roman" w:cs="Times New Roman"/>
          <w:i/>
          <w:color w:val="548DD4" w:themeColor="text2" w:themeTint="99"/>
          <w:sz w:val="24"/>
          <w:szCs w:val="24"/>
        </w:rPr>
      </w:pPr>
      <w:r w:rsidRPr="006E3F43">
        <w:rPr>
          <w:rFonts w:ascii="Times New Roman" w:eastAsia="Calibri" w:hAnsi="Times New Roman" w:cs="Times New Roman"/>
          <w:i/>
          <w:color w:val="548DD4" w:themeColor="text2" w:themeTint="99"/>
          <w:sz w:val="24"/>
          <w:szCs w:val="24"/>
        </w:rPr>
        <w:t>А.1) слои основания дорожной одежды – не менее 6 лет на следующих объектах ремонта:</w:t>
      </w:r>
    </w:p>
    <w:p w:rsidR="00A368CC" w:rsidRPr="006E3F43" w:rsidRDefault="00A368CC" w:rsidP="00A368CC">
      <w:pPr>
        <w:pStyle w:val="a3"/>
        <w:numPr>
          <w:ilvl w:val="0"/>
          <w:numId w:val="23"/>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пер. Терский, участок работ от ул. Карла Либкнехта до дома № 13 по пер. </w:t>
      </w:r>
      <w:proofErr w:type="gramStart"/>
      <w:r w:rsidRPr="006E3F43">
        <w:rPr>
          <w:rFonts w:eastAsia="Calibri"/>
          <w:bCs/>
          <w:i/>
          <w:color w:val="548DD4" w:themeColor="text2" w:themeTint="99"/>
          <w:sz w:val="24"/>
          <w:szCs w:val="24"/>
        </w:rPr>
        <w:t>Терскому</w:t>
      </w:r>
      <w:proofErr w:type="gramEnd"/>
      <w:r w:rsidRPr="006E3F43">
        <w:rPr>
          <w:rFonts w:eastAsia="Calibri"/>
          <w:bCs/>
          <w:i/>
          <w:color w:val="548DD4" w:themeColor="text2" w:themeTint="99"/>
          <w:sz w:val="24"/>
          <w:szCs w:val="24"/>
        </w:rPr>
        <w:t>,</w:t>
      </w:r>
    </w:p>
    <w:p w:rsidR="00A368CC" w:rsidRPr="006E3F43" w:rsidRDefault="00A368CC" w:rsidP="00A368CC">
      <w:pPr>
        <w:pStyle w:val="a3"/>
        <w:numPr>
          <w:ilvl w:val="0"/>
          <w:numId w:val="23"/>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пер. Арктический,</w:t>
      </w:r>
    </w:p>
    <w:p w:rsidR="00A368CC" w:rsidRPr="006E3F43" w:rsidRDefault="00A368CC" w:rsidP="00A368CC">
      <w:pPr>
        <w:pStyle w:val="a3"/>
        <w:numPr>
          <w:ilvl w:val="0"/>
          <w:numId w:val="23"/>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Пищевиков, участок работ от ул. Карла Либкнехта до дома № 11 по ул. </w:t>
      </w:r>
      <w:proofErr w:type="gramStart"/>
      <w:r w:rsidRPr="006E3F43">
        <w:rPr>
          <w:rFonts w:eastAsia="Calibri"/>
          <w:bCs/>
          <w:i/>
          <w:color w:val="548DD4" w:themeColor="text2" w:themeTint="99"/>
          <w:sz w:val="24"/>
          <w:szCs w:val="24"/>
        </w:rPr>
        <w:t>Загородной</w:t>
      </w:r>
      <w:proofErr w:type="gramEnd"/>
      <w:r w:rsidRPr="006E3F43">
        <w:rPr>
          <w:rFonts w:eastAsia="Calibri"/>
          <w:bCs/>
          <w:i/>
          <w:color w:val="548DD4" w:themeColor="text2" w:themeTint="99"/>
          <w:sz w:val="24"/>
          <w:szCs w:val="24"/>
        </w:rPr>
        <w:t>,</w:t>
      </w:r>
    </w:p>
    <w:p w:rsidR="00A368CC" w:rsidRPr="006E3F43" w:rsidRDefault="00A368CC" w:rsidP="00A368CC">
      <w:pPr>
        <w:pStyle w:val="a3"/>
        <w:numPr>
          <w:ilvl w:val="0"/>
          <w:numId w:val="23"/>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проезд в районе дома № 14 корп. 1 по ул. Алексея </w:t>
      </w:r>
      <w:proofErr w:type="spellStart"/>
      <w:r w:rsidRPr="006E3F43">
        <w:rPr>
          <w:rFonts w:eastAsia="Calibri"/>
          <w:bCs/>
          <w:i/>
          <w:color w:val="548DD4" w:themeColor="text2" w:themeTint="99"/>
          <w:sz w:val="24"/>
          <w:szCs w:val="24"/>
        </w:rPr>
        <w:t>Хлобыстова</w:t>
      </w:r>
      <w:proofErr w:type="spellEnd"/>
      <w:r w:rsidRPr="006E3F43">
        <w:rPr>
          <w:rFonts w:eastAsia="Calibri"/>
          <w:bCs/>
          <w:i/>
          <w:color w:val="548DD4" w:themeColor="text2" w:themeTint="99"/>
          <w:sz w:val="24"/>
          <w:szCs w:val="24"/>
        </w:rPr>
        <w:t>.</w:t>
      </w:r>
    </w:p>
    <w:p w:rsidR="00A368CC" w:rsidRPr="006E3F43" w:rsidRDefault="00A368CC" w:rsidP="00A368CC">
      <w:pPr>
        <w:tabs>
          <w:tab w:val="left" w:pos="284"/>
        </w:tabs>
        <w:spacing w:after="0" w:line="240" w:lineRule="auto"/>
        <w:ind w:firstLine="709"/>
        <w:jc w:val="both"/>
        <w:rPr>
          <w:rFonts w:ascii="Times New Roman" w:eastAsia="Calibri" w:hAnsi="Times New Roman" w:cs="Times New Roman"/>
          <w:i/>
          <w:color w:val="548DD4" w:themeColor="text2" w:themeTint="99"/>
          <w:sz w:val="24"/>
          <w:szCs w:val="24"/>
        </w:rPr>
      </w:pPr>
      <w:r w:rsidRPr="006E3F43">
        <w:rPr>
          <w:rFonts w:ascii="Times New Roman" w:eastAsia="Calibri" w:hAnsi="Times New Roman" w:cs="Times New Roman"/>
          <w:i/>
          <w:color w:val="548DD4" w:themeColor="text2" w:themeTint="99"/>
          <w:sz w:val="24"/>
          <w:szCs w:val="24"/>
        </w:rPr>
        <w:t>А.2) нижний слой покрытия – не менее 5 лет, на следующих объектах ремонта:</w:t>
      </w:r>
    </w:p>
    <w:p w:rsidR="00A368CC" w:rsidRPr="006E3F43" w:rsidRDefault="00A368CC" w:rsidP="00A368CC">
      <w:pPr>
        <w:pStyle w:val="a3"/>
        <w:numPr>
          <w:ilvl w:val="0"/>
          <w:numId w:val="24"/>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пер. Терский, участок работ от ул. Карла Либкнехта до дома № 13 по пер. </w:t>
      </w:r>
      <w:proofErr w:type="gramStart"/>
      <w:r w:rsidRPr="006E3F43">
        <w:rPr>
          <w:rFonts w:eastAsia="Calibri"/>
          <w:bCs/>
          <w:i/>
          <w:color w:val="548DD4" w:themeColor="text2" w:themeTint="99"/>
          <w:sz w:val="24"/>
          <w:szCs w:val="24"/>
        </w:rPr>
        <w:t>Терскому</w:t>
      </w:r>
      <w:proofErr w:type="gramEnd"/>
      <w:r w:rsidRPr="006E3F43">
        <w:rPr>
          <w:rFonts w:eastAsia="Calibri"/>
          <w:bCs/>
          <w:i/>
          <w:color w:val="548DD4" w:themeColor="text2" w:themeTint="99"/>
          <w:sz w:val="24"/>
          <w:szCs w:val="24"/>
        </w:rPr>
        <w:t>,</w:t>
      </w:r>
    </w:p>
    <w:p w:rsidR="00A368CC" w:rsidRPr="006E3F43" w:rsidRDefault="00A368CC" w:rsidP="00A368CC">
      <w:pPr>
        <w:pStyle w:val="a3"/>
        <w:numPr>
          <w:ilvl w:val="0"/>
          <w:numId w:val="24"/>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пер. Арктический,</w:t>
      </w:r>
    </w:p>
    <w:p w:rsidR="00A368CC" w:rsidRPr="006E3F43" w:rsidRDefault="00A368CC" w:rsidP="00A368CC">
      <w:pPr>
        <w:pStyle w:val="a3"/>
        <w:numPr>
          <w:ilvl w:val="0"/>
          <w:numId w:val="24"/>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Пищевиков, участок работ от ул. Карла Либкнехта до дома № 11 по ул. </w:t>
      </w:r>
      <w:proofErr w:type="gramStart"/>
      <w:r w:rsidRPr="006E3F43">
        <w:rPr>
          <w:rFonts w:eastAsia="Calibri"/>
          <w:bCs/>
          <w:i/>
          <w:color w:val="548DD4" w:themeColor="text2" w:themeTint="99"/>
          <w:sz w:val="24"/>
          <w:szCs w:val="24"/>
        </w:rPr>
        <w:t>Загородной</w:t>
      </w:r>
      <w:proofErr w:type="gramEnd"/>
      <w:r w:rsidRPr="006E3F43">
        <w:rPr>
          <w:rFonts w:eastAsia="Calibri"/>
          <w:bCs/>
          <w:i/>
          <w:color w:val="548DD4" w:themeColor="text2" w:themeTint="99"/>
          <w:sz w:val="24"/>
          <w:szCs w:val="24"/>
        </w:rPr>
        <w:t>,</w:t>
      </w:r>
    </w:p>
    <w:p w:rsidR="00A368CC" w:rsidRPr="006E3F43" w:rsidRDefault="00A368CC" w:rsidP="00A368CC">
      <w:pPr>
        <w:pStyle w:val="a3"/>
        <w:numPr>
          <w:ilvl w:val="0"/>
          <w:numId w:val="24"/>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проезд в районе дома № 14 корп. 1 по ул. Алексея </w:t>
      </w:r>
      <w:proofErr w:type="spellStart"/>
      <w:r w:rsidRPr="006E3F43">
        <w:rPr>
          <w:rFonts w:eastAsia="Calibri"/>
          <w:bCs/>
          <w:i/>
          <w:color w:val="548DD4" w:themeColor="text2" w:themeTint="99"/>
          <w:sz w:val="24"/>
          <w:szCs w:val="24"/>
        </w:rPr>
        <w:t>Хлобыстова</w:t>
      </w:r>
      <w:proofErr w:type="spellEnd"/>
      <w:r w:rsidRPr="006E3F43">
        <w:rPr>
          <w:rFonts w:eastAsia="Calibri"/>
          <w:bCs/>
          <w:i/>
          <w:color w:val="548DD4" w:themeColor="text2" w:themeTint="99"/>
          <w:sz w:val="24"/>
          <w:szCs w:val="24"/>
        </w:rPr>
        <w:t>,</w:t>
      </w:r>
    </w:p>
    <w:p w:rsidR="00A368CC" w:rsidRPr="006E3F43" w:rsidRDefault="00A368CC" w:rsidP="00A368CC">
      <w:pPr>
        <w:pStyle w:val="a3"/>
        <w:numPr>
          <w:ilvl w:val="0"/>
          <w:numId w:val="24"/>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Школьная, </w:t>
      </w:r>
      <w:proofErr w:type="spellStart"/>
      <w:r w:rsidRPr="006E3F43">
        <w:rPr>
          <w:rFonts w:eastAsia="Calibri"/>
          <w:bCs/>
          <w:i/>
          <w:color w:val="548DD4" w:themeColor="text2" w:themeTint="99"/>
          <w:sz w:val="24"/>
          <w:szCs w:val="24"/>
        </w:rPr>
        <w:t>жилрайон</w:t>
      </w:r>
      <w:proofErr w:type="spellEnd"/>
      <w:r w:rsidRPr="006E3F43">
        <w:rPr>
          <w:rFonts w:eastAsia="Calibri"/>
          <w:bCs/>
          <w:i/>
          <w:color w:val="548DD4" w:themeColor="text2" w:themeTint="99"/>
          <w:sz w:val="24"/>
          <w:szCs w:val="24"/>
        </w:rPr>
        <w:t xml:space="preserve"> </w:t>
      </w:r>
      <w:proofErr w:type="spellStart"/>
      <w:r w:rsidRPr="006E3F43">
        <w:rPr>
          <w:rFonts w:eastAsia="Calibri"/>
          <w:bCs/>
          <w:i/>
          <w:color w:val="548DD4" w:themeColor="text2" w:themeTint="99"/>
          <w:sz w:val="24"/>
          <w:szCs w:val="24"/>
        </w:rPr>
        <w:t>Росляково</w:t>
      </w:r>
      <w:proofErr w:type="spellEnd"/>
      <w:r w:rsidRPr="006E3F43">
        <w:rPr>
          <w:rFonts w:eastAsia="Calibri"/>
          <w:bCs/>
          <w:i/>
          <w:color w:val="548DD4" w:themeColor="text2" w:themeTint="99"/>
          <w:sz w:val="24"/>
          <w:szCs w:val="24"/>
        </w:rPr>
        <w:t>.</w:t>
      </w:r>
    </w:p>
    <w:p w:rsidR="00A368CC" w:rsidRPr="006E3F43" w:rsidRDefault="00A368CC" w:rsidP="00A368CC">
      <w:pPr>
        <w:tabs>
          <w:tab w:val="left" w:pos="284"/>
        </w:tabs>
        <w:autoSpaceDE w:val="0"/>
        <w:adjustRightInd w:val="0"/>
        <w:spacing w:after="0" w:line="240" w:lineRule="auto"/>
        <w:ind w:firstLine="709"/>
        <w:jc w:val="both"/>
        <w:rPr>
          <w:rFonts w:ascii="Times New Roman" w:eastAsia="Calibri" w:hAnsi="Times New Roman" w:cs="Times New Roman"/>
          <w:i/>
          <w:color w:val="548DD4" w:themeColor="text2" w:themeTint="99"/>
          <w:sz w:val="24"/>
          <w:szCs w:val="24"/>
        </w:rPr>
      </w:pPr>
      <w:r w:rsidRPr="006E3F43">
        <w:rPr>
          <w:rFonts w:ascii="Times New Roman" w:eastAsia="Calibri" w:hAnsi="Times New Roman"/>
          <w:bCs/>
          <w:i/>
          <w:color w:val="548DD4" w:themeColor="text2" w:themeTint="99"/>
          <w:sz w:val="24"/>
          <w:szCs w:val="24"/>
        </w:rPr>
        <w:t xml:space="preserve">А.3) </w:t>
      </w:r>
      <w:r w:rsidRPr="006E3F43">
        <w:rPr>
          <w:rFonts w:ascii="Times New Roman" w:eastAsia="Calibri" w:hAnsi="Times New Roman" w:cs="Times New Roman"/>
          <w:i/>
          <w:color w:val="548DD4" w:themeColor="text2" w:themeTint="99"/>
          <w:sz w:val="24"/>
          <w:szCs w:val="24"/>
        </w:rPr>
        <w:t>верхний слой покрытия из асфальтобетона на следующих объектах ремонта:</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Коминтерна, участок работ от ул. </w:t>
      </w:r>
      <w:proofErr w:type="gramStart"/>
      <w:r w:rsidRPr="006E3F43">
        <w:rPr>
          <w:rFonts w:eastAsia="Calibri"/>
          <w:bCs/>
          <w:i/>
          <w:color w:val="548DD4" w:themeColor="text2" w:themeTint="99"/>
          <w:sz w:val="24"/>
          <w:szCs w:val="24"/>
        </w:rPr>
        <w:t>Комсомольской</w:t>
      </w:r>
      <w:proofErr w:type="gramEnd"/>
      <w:r w:rsidRPr="006E3F43">
        <w:rPr>
          <w:rFonts w:eastAsia="Calibri"/>
          <w:bCs/>
          <w:i/>
          <w:color w:val="548DD4" w:themeColor="text2" w:themeTint="99"/>
          <w:sz w:val="24"/>
          <w:szCs w:val="24"/>
        </w:rPr>
        <w:t xml:space="preserve"> до ул. Профсоюзов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 xml:space="preserve">2 лет; </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Адмирала флота Лобова, участок работ от просп. Героев-североморцев до дома № 10 по ул. Адмирала флота Лобова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2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w:t>
      </w:r>
      <w:proofErr w:type="gramStart"/>
      <w:r w:rsidRPr="006E3F43">
        <w:rPr>
          <w:rFonts w:eastAsia="Calibri"/>
          <w:bCs/>
          <w:i/>
          <w:color w:val="548DD4" w:themeColor="text2" w:themeTint="99"/>
          <w:sz w:val="24"/>
          <w:szCs w:val="24"/>
        </w:rPr>
        <w:t>Кирпичная</w:t>
      </w:r>
      <w:proofErr w:type="gramEnd"/>
      <w:r w:rsidRPr="006E3F43">
        <w:rPr>
          <w:rFonts w:eastAsia="Calibri"/>
          <w:bCs/>
          <w:i/>
          <w:color w:val="548DD4" w:themeColor="text2" w:themeTint="99"/>
          <w:sz w:val="24"/>
          <w:szCs w:val="24"/>
        </w:rPr>
        <w:t xml:space="preserve">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5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пер. Терский, участок работ от ул. Карла Либкнехта до дома № 13 по пер. </w:t>
      </w:r>
      <w:proofErr w:type="gramStart"/>
      <w:r w:rsidRPr="006E3F43">
        <w:rPr>
          <w:rFonts w:eastAsia="Calibri"/>
          <w:bCs/>
          <w:i/>
          <w:color w:val="548DD4" w:themeColor="text2" w:themeTint="99"/>
          <w:sz w:val="24"/>
          <w:szCs w:val="24"/>
        </w:rPr>
        <w:t>Терскому</w:t>
      </w:r>
      <w:proofErr w:type="gramEnd"/>
      <w:r w:rsidRPr="006E3F43">
        <w:rPr>
          <w:rFonts w:eastAsia="Calibri"/>
          <w:bCs/>
          <w:i/>
          <w:color w:val="548DD4" w:themeColor="text2" w:themeTint="99"/>
          <w:sz w:val="24"/>
          <w:szCs w:val="24"/>
        </w:rPr>
        <w:t xml:space="preserve">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5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пер. Арктический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6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Пищевиков, участок работ от ул. Карла Либкнехта до дома № 11 по ул. </w:t>
      </w:r>
      <w:proofErr w:type="gramStart"/>
      <w:r w:rsidRPr="006E3F43">
        <w:rPr>
          <w:rFonts w:eastAsia="Calibri"/>
          <w:bCs/>
          <w:i/>
          <w:color w:val="548DD4" w:themeColor="text2" w:themeTint="99"/>
          <w:sz w:val="24"/>
          <w:szCs w:val="24"/>
        </w:rPr>
        <w:t>Загородной</w:t>
      </w:r>
      <w:proofErr w:type="gramEnd"/>
      <w:r w:rsidRPr="006E3F43">
        <w:rPr>
          <w:rFonts w:eastAsia="Calibri"/>
          <w:bCs/>
          <w:i/>
          <w:color w:val="548DD4" w:themeColor="text2" w:themeTint="99"/>
          <w:sz w:val="24"/>
          <w:szCs w:val="24"/>
        </w:rPr>
        <w:t xml:space="preserve">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6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проезд в районе дома № 14 корп. 1 по ул. Алексея </w:t>
      </w:r>
      <w:proofErr w:type="spellStart"/>
      <w:r w:rsidRPr="006E3F43">
        <w:rPr>
          <w:rFonts w:eastAsia="Calibri"/>
          <w:bCs/>
          <w:i/>
          <w:color w:val="548DD4" w:themeColor="text2" w:themeTint="99"/>
          <w:sz w:val="24"/>
          <w:szCs w:val="24"/>
        </w:rPr>
        <w:t>Хлобыстова</w:t>
      </w:r>
      <w:proofErr w:type="spellEnd"/>
      <w:r w:rsidRPr="006E3F43">
        <w:rPr>
          <w:rFonts w:eastAsia="Calibri"/>
          <w:bCs/>
          <w:i/>
          <w:color w:val="548DD4" w:themeColor="text2" w:themeTint="99"/>
          <w:sz w:val="24"/>
          <w:szCs w:val="24"/>
        </w:rPr>
        <w:t xml:space="preserve">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6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Виктора Миронова, участок работ от дома № 30/1 по ул. Свердлова до дома № 25/2 по ул. Юрия Гагарина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5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проезд от ул. Свердлова до ул. Виктора Миронова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5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w:t>
      </w:r>
      <w:proofErr w:type="gramStart"/>
      <w:r w:rsidRPr="006E3F43">
        <w:rPr>
          <w:rFonts w:eastAsia="Calibri"/>
          <w:bCs/>
          <w:i/>
          <w:color w:val="548DD4" w:themeColor="text2" w:themeTint="99"/>
          <w:sz w:val="24"/>
          <w:szCs w:val="24"/>
        </w:rPr>
        <w:t>Школьная</w:t>
      </w:r>
      <w:proofErr w:type="gramEnd"/>
      <w:r w:rsidRPr="006E3F43">
        <w:rPr>
          <w:rFonts w:eastAsia="Calibri"/>
          <w:bCs/>
          <w:i/>
          <w:color w:val="548DD4" w:themeColor="text2" w:themeTint="99"/>
          <w:sz w:val="24"/>
          <w:szCs w:val="24"/>
        </w:rPr>
        <w:t xml:space="preserve">, </w:t>
      </w:r>
      <w:proofErr w:type="spellStart"/>
      <w:r w:rsidRPr="006E3F43">
        <w:rPr>
          <w:rFonts w:eastAsia="Calibri"/>
          <w:bCs/>
          <w:i/>
          <w:color w:val="548DD4" w:themeColor="text2" w:themeTint="99"/>
          <w:sz w:val="24"/>
          <w:szCs w:val="24"/>
        </w:rPr>
        <w:t>жилрайон</w:t>
      </w:r>
      <w:proofErr w:type="spellEnd"/>
      <w:r w:rsidRPr="006E3F43">
        <w:rPr>
          <w:rFonts w:eastAsia="Calibri"/>
          <w:bCs/>
          <w:i/>
          <w:color w:val="548DD4" w:themeColor="text2" w:themeTint="99"/>
          <w:sz w:val="24"/>
          <w:szCs w:val="24"/>
        </w:rPr>
        <w:t xml:space="preserve"> </w:t>
      </w:r>
      <w:proofErr w:type="spellStart"/>
      <w:r w:rsidRPr="006E3F43">
        <w:rPr>
          <w:rFonts w:eastAsia="Calibri"/>
          <w:bCs/>
          <w:i/>
          <w:color w:val="548DD4" w:themeColor="text2" w:themeTint="99"/>
          <w:sz w:val="24"/>
          <w:szCs w:val="24"/>
        </w:rPr>
        <w:t>Росляково</w:t>
      </w:r>
      <w:proofErr w:type="spellEnd"/>
      <w:r w:rsidRPr="006E3F43">
        <w:rPr>
          <w:rFonts w:eastAsia="Calibri"/>
          <w:bCs/>
          <w:i/>
          <w:color w:val="548DD4" w:themeColor="text2" w:themeTint="99"/>
          <w:sz w:val="24"/>
          <w:szCs w:val="24"/>
        </w:rPr>
        <w:t xml:space="preserve">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4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пер. Терский, участок работ от ул. </w:t>
      </w:r>
      <w:proofErr w:type="gramStart"/>
      <w:r w:rsidRPr="006E3F43">
        <w:rPr>
          <w:rFonts w:eastAsia="Calibri"/>
          <w:bCs/>
          <w:i/>
          <w:color w:val="548DD4" w:themeColor="text2" w:themeTint="99"/>
          <w:sz w:val="24"/>
          <w:szCs w:val="24"/>
        </w:rPr>
        <w:t>Октябрьской</w:t>
      </w:r>
      <w:proofErr w:type="gramEnd"/>
      <w:r w:rsidRPr="006E3F43">
        <w:rPr>
          <w:rFonts w:eastAsia="Calibri"/>
          <w:bCs/>
          <w:i/>
          <w:color w:val="548DD4" w:themeColor="text2" w:themeTint="99"/>
          <w:sz w:val="24"/>
          <w:szCs w:val="24"/>
        </w:rPr>
        <w:t xml:space="preserve"> до ул. Карла Либкнехта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5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w:t>
      </w:r>
      <w:proofErr w:type="spellStart"/>
      <w:r w:rsidRPr="006E3F43">
        <w:rPr>
          <w:rFonts w:eastAsia="Calibri"/>
          <w:bCs/>
          <w:i/>
          <w:color w:val="548DD4" w:themeColor="text2" w:themeTint="99"/>
          <w:sz w:val="24"/>
          <w:szCs w:val="24"/>
        </w:rPr>
        <w:t>Ростинская</w:t>
      </w:r>
      <w:proofErr w:type="spellEnd"/>
      <w:r w:rsidRPr="006E3F43">
        <w:rPr>
          <w:rFonts w:eastAsia="Calibri"/>
          <w:bCs/>
          <w:i/>
          <w:color w:val="548DD4" w:themeColor="text2" w:themeTint="99"/>
          <w:sz w:val="24"/>
          <w:szCs w:val="24"/>
        </w:rPr>
        <w:t xml:space="preserve">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5 лет;</w:t>
      </w:r>
    </w:p>
    <w:p w:rsidR="00A368CC" w:rsidRPr="006E3F43" w:rsidRDefault="00A368CC" w:rsidP="00A368CC">
      <w:pPr>
        <w:pStyle w:val="a3"/>
        <w:numPr>
          <w:ilvl w:val="0"/>
          <w:numId w:val="25"/>
        </w:numPr>
        <w:tabs>
          <w:tab w:val="left" w:pos="284"/>
        </w:tabs>
        <w:autoSpaceDE w:val="0"/>
        <w:adjustRightInd w:val="0"/>
        <w:spacing w:after="0" w:line="240" w:lineRule="auto"/>
        <w:ind w:left="0" w:firstLine="709"/>
        <w:jc w:val="both"/>
        <w:rPr>
          <w:rFonts w:eastAsia="Calibri"/>
          <w:bCs/>
          <w:i/>
          <w:color w:val="548DD4" w:themeColor="text2" w:themeTint="99"/>
          <w:sz w:val="24"/>
          <w:szCs w:val="24"/>
        </w:rPr>
      </w:pPr>
      <w:r w:rsidRPr="006E3F43">
        <w:rPr>
          <w:rFonts w:eastAsia="Calibri"/>
          <w:bCs/>
          <w:i/>
          <w:color w:val="548DD4" w:themeColor="text2" w:themeTint="99"/>
          <w:sz w:val="24"/>
          <w:szCs w:val="24"/>
        </w:rPr>
        <w:t xml:space="preserve">ул. Ивана Сивко, участок работ от дома № 34 по ул. Нахимова до дома № 3 по ул. Ивана Сивко – </w:t>
      </w:r>
      <w:r w:rsidRPr="006E3F43">
        <w:rPr>
          <w:rFonts w:eastAsia="Calibri"/>
          <w:i/>
          <w:color w:val="548DD4" w:themeColor="text2" w:themeTint="99"/>
          <w:sz w:val="24"/>
          <w:szCs w:val="24"/>
        </w:rPr>
        <w:t xml:space="preserve">не менее </w:t>
      </w:r>
      <w:r w:rsidRPr="006E3F43">
        <w:rPr>
          <w:rFonts w:eastAsia="Calibri"/>
          <w:bCs/>
          <w:i/>
          <w:color w:val="548DD4" w:themeColor="text2" w:themeTint="99"/>
          <w:sz w:val="24"/>
          <w:szCs w:val="24"/>
        </w:rPr>
        <w:t>5 лет.</w:t>
      </w:r>
    </w:p>
    <w:p w:rsidR="00A368CC" w:rsidRPr="006E3F43" w:rsidRDefault="00A368CC" w:rsidP="00A368CC">
      <w:pPr>
        <w:tabs>
          <w:tab w:val="left" w:pos="284"/>
        </w:tabs>
        <w:spacing w:after="0" w:line="240" w:lineRule="auto"/>
        <w:ind w:firstLine="709"/>
        <w:jc w:val="both"/>
        <w:rPr>
          <w:rFonts w:ascii="Times New Roman" w:eastAsia="Calibri" w:hAnsi="Times New Roman" w:cs="Times New Roman"/>
          <w:i/>
          <w:color w:val="548DD4" w:themeColor="text2" w:themeTint="99"/>
          <w:sz w:val="24"/>
          <w:szCs w:val="24"/>
        </w:rPr>
      </w:pPr>
      <w:r w:rsidRPr="006E3F43">
        <w:rPr>
          <w:rFonts w:ascii="Times New Roman" w:eastAsia="Calibri" w:hAnsi="Times New Roman" w:cs="Times New Roman"/>
          <w:i/>
          <w:color w:val="548DD4" w:themeColor="text2" w:themeTint="99"/>
          <w:sz w:val="24"/>
          <w:szCs w:val="24"/>
        </w:rPr>
        <w:t>Б) Гарантийный срок на дорожную разметку, выполненную холодными пластиками, составляет не менее одного года;</w:t>
      </w:r>
    </w:p>
    <w:p w:rsidR="00A368CC" w:rsidRPr="006E3F43" w:rsidRDefault="00A368CC" w:rsidP="00A368CC">
      <w:pPr>
        <w:tabs>
          <w:tab w:val="left" w:pos="284"/>
        </w:tabs>
        <w:spacing w:after="0" w:line="240" w:lineRule="auto"/>
        <w:ind w:firstLine="709"/>
        <w:jc w:val="both"/>
        <w:rPr>
          <w:rFonts w:ascii="Times New Roman" w:eastAsia="Calibri" w:hAnsi="Times New Roman" w:cs="Times New Roman"/>
          <w:i/>
          <w:color w:val="548DD4" w:themeColor="text2" w:themeTint="99"/>
          <w:sz w:val="24"/>
          <w:szCs w:val="24"/>
        </w:rPr>
      </w:pPr>
      <w:r w:rsidRPr="006E3F43">
        <w:rPr>
          <w:rFonts w:ascii="Times New Roman" w:eastAsia="Calibri" w:hAnsi="Times New Roman" w:cs="Times New Roman"/>
          <w:i/>
          <w:color w:val="548DD4" w:themeColor="text2" w:themeTint="99"/>
          <w:sz w:val="24"/>
          <w:szCs w:val="24"/>
        </w:rPr>
        <w:t>В) Срок гарантии качества на результат отдельного этапа исполнения контракта, за исключением гарантийных сроков, указанных в подпунктах А), Б) составляет не менее 3-х лет. Течение гарантийного срока начинается на следующий день после календарной даты подписания сторонами Акта приёмки результата выполненных работ (этапа работ) (Приложение № 4 к контракту). Гарантия качества этапа работ оформляется в виде Гарантийного паспорта (Приложение № 9 к контракту).</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2.2.5. В случае расторжения контракта по основаниям, предусмотренными разделом 9 контракта, гарантийные обязательства по ранее не сданным подрядчиком и не принятым заказчиком объектам ремонта действуют </w:t>
      </w:r>
      <w:proofErr w:type="gramStart"/>
      <w:r w:rsidRPr="00EB7289">
        <w:rPr>
          <w:rFonts w:ascii="Times New Roman" w:eastAsia="Times New Roman" w:hAnsi="Times New Roman" w:cs="Times New Roman"/>
          <w:sz w:val="24"/>
          <w:szCs w:val="24"/>
          <w:lang w:eastAsia="ru-RU"/>
        </w:rPr>
        <w:t>с даты расторжения</w:t>
      </w:r>
      <w:proofErr w:type="gramEnd"/>
      <w:r w:rsidRPr="00EB7289">
        <w:rPr>
          <w:rFonts w:ascii="Times New Roman" w:eastAsia="Times New Roman" w:hAnsi="Times New Roman" w:cs="Times New Roman"/>
          <w:sz w:val="24"/>
          <w:szCs w:val="24"/>
          <w:lang w:eastAsia="ru-RU"/>
        </w:rPr>
        <w:t xml:space="preserve"> контракта и распространяются на все составляющие результата работ, выполненные подрядчиком и принятые заказчиком.</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sz w:val="24"/>
          <w:szCs w:val="24"/>
          <w:lang w:eastAsia="ru-RU"/>
        </w:rPr>
        <w:t>2.2.</w:t>
      </w:r>
      <w:r w:rsidRPr="00EB7289">
        <w:rPr>
          <w:rFonts w:ascii="Times New Roman" w:eastAsia="Times New Roman" w:hAnsi="Times New Roman" w:cs="Times New Roman"/>
          <w:bCs/>
          <w:sz w:val="24"/>
          <w:szCs w:val="24"/>
          <w:lang w:eastAsia="ru-RU"/>
        </w:rPr>
        <w:t xml:space="preserve">6. Подрядчик гарантирует своевременное устранение недостатков (дефектов), выявленных в процессе производства работ, приёмки </w:t>
      </w:r>
      <w:r w:rsidRPr="00EB7289">
        <w:rPr>
          <w:rFonts w:ascii="Times New Roman" w:eastAsia="Calibri" w:hAnsi="Times New Roman" w:cs="Times New Roman"/>
          <w:sz w:val="24"/>
          <w:szCs w:val="24"/>
        </w:rPr>
        <w:t xml:space="preserve">отдельного этапа исполнения контракта </w:t>
      </w:r>
      <w:r w:rsidRPr="00EB7289">
        <w:rPr>
          <w:rFonts w:ascii="Times New Roman" w:eastAsia="Times New Roman" w:hAnsi="Times New Roman" w:cs="Times New Roman"/>
          <w:bCs/>
          <w:sz w:val="24"/>
          <w:szCs w:val="24"/>
          <w:lang w:eastAsia="ru-RU"/>
        </w:rPr>
        <w:t>и во время эксплуатации объекта.</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sz w:val="24"/>
          <w:szCs w:val="24"/>
          <w:lang w:eastAsia="ru-RU"/>
        </w:rPr>
        <w:t>2.2.</w:t>
      </w:r>
      <w:r w:rsidRPr="00EB7289">
        <w:rPr>
          <w:rFonts w:ascii="Times New Roman" w:eastAsia="Times New Roman" w:hAnsi="Times New Roman" w:cs="Times New Roman"/>
          <w:bCs/>
          <w:sz w:val="24"/>
          <w:szCs w:val="24"/>
          <w:lang w:eastAsia="ru-RU"/>
        </w:rPr>
        <w:t xml:space="preserve">7. При обнаружении в период гарантийной эксплуатации </w:t>
      </w:r>
      <w:r w:rsidRPr="00EB7289">
        <w:rPr>
          <w:rFonts w:ascii="Times New Roman" w:eastAsia="Calibri" w:hAnsi="Times New Roman" w:cs="Times New Roman"/>
          <w:sz w:val="24"/>
          <w:szCs w:val="24"/>
        </w:rPr>
        <w:t xml:space="preserve">недостатков (дефектов) </w:t>
      </w:r>
      <w:r w:rsidRPr="00EB7289">
        <w:rPr>
          <w:rFonts w:ascii="Times New Roman" w:eastAsia="Times New Roman" w:hAnsi="Times New Roman" w:cs="Times New Roman"/>
          <w:bCs/>
          <w:sz w:val="24"/>
          <w:szCs w:val="24"/>
          <w:lang w:eastAsia="ru-RU"/>
        </w:rPr>
        <w:t xml:space="preserve">результата </w:t>
      </w:r>
      <w:r w:rsidRPr="00EB7289">
        <w:rPr>
          <w:rFonts w:ascii="Times New Roman" w:eastAsia="Calibri" w:hAnsi="Times New Roman" w:cs="Times New Roman"/>
          <w:sz w:val="24"/>
          <w:szCs w:val="24"/>
        </w:rPr>
        <w:t>отдельного этапа исполнения контракта</w:t>
      </w:r>
      <w:r w:rsidRPr="00EB7289">
        <w:rPr>
          <w:rFonts w:ascii="Times New Roman" w:eastAsia="Times New Roman" w:hAnsi="Times New Roman" w:cs="Times New Roman"/>
          <w:bCs/>
          <w:sz w:val="24"/>
          <w:szCs w:val="24"/>
          <w:lang w:eastAsia="ru-RU"/>
        </w:rPr>
        <w:t xml:space="preserve"> требованиям контракта, для участия в составлении Акта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xml:space="preserve"> согласования порядка и сроков устранения </w:t>
      </w:r>
      <w:r w:rsidRPr="00EB7289">
        <w:rPr>
          <w:rFonts w:ascii="Times New Roman" w:eastAsia="Calibri" w:hAnsi="Times New Roman" w:cs="Times New Roman"/>
          <w:sz w:val="24"/>
          <w:szCs w:val="24"/>
        </w:rPr>
        <w:t xml:space="preserve">недостатков (дефектов) </w:t>
      </w:r>
      <w:r w:rsidRPr="00EB7289">
        <w:rPr>
          <w:rFonts w:ascii="Times New Roman" w:eastAsia="Times New Roman" w:hAnsi="Times New Roman" w:cs="Times New Roman"/>
          <w:bCs/>
          <w:sz w:val="24"/>
          <w:szCs w:val="24"/>
          <w:lang w:eastAsia="ru-RU"/>
        </w:rPr>
        <w:t xml:space="preserve">заказчик письменно уведомляет подрядчика о выявленных </w:t>
      </w:r>
      <w:r w:rsidRPr="00EB7289">
        <w:rPr>
          <w:rFonts w:ascii="Times New Roman" w:eastAsia="Calibri" w:hAnsi="Times New Roman" w:cs="Times New Roman"/>
          <w:sz w:val="24"/>
          <w:szCs w:val="24"/>
        </w:rPr>
        <w:t xml:space="preserve">недостатках (дефектах) </w:t>
      </w:r>
      <w:r w:rsidRPr="00EB7289">
        <w:rPr>
          <w:rFonts w:ascii="Times New Roman" w:eastAsia="Times New Roman" w:hAnsi="Times New Roman" w:cs="Times New Roman"/>
          <w:bCs/>
          <w:sz w:val="24"/>
          <w:szCs w:val="24"/>
          <w:lang w:eastAsia="ru-RU"/>
        </w:rPr>
        <w:t>и необходимости направления представителя подрядчика к указанному в уведомлении сроку.</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B7289">
        <w:rPr>
          <w:rFonts w:ascii="Times New Roman" w:eastAsia="Times New Roman" w:hAnsi="Times New Roman" w:cs="Times New Roman"/>
          <w:sz w:val="24"/>
          <w:szCs w:val="24"/>
          <w:lang w:eastAsia="ru-RU"/>
        </w:rPr>
        <w:t>2.2.</w:t>
      </w:r>
      <w:r w:rsidRPr="00EB7289">
        <w:rPr>
          <w:rFonts w:ascii="Times New Roman" w:eastAsia="Times New Roman" w:hAnsi="Times New Roman" w:cs="Times New Roman"/>
          <w:bCs/>
          <w:sz w:val="24"/>
          <w:szCs w:val="24"/>
          <w:lang w:eastAsia="ru-RU"/>
        </w:rPr>
        <w:t xml:space="preserve">8. Подрядчик обязан, в согласованный сторонами срок, предпринять все действия по безвозмездному устранению несоответствий результата работ, указанных в Акте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возникших в период гарантийного срока, и являющихся следствием нарушения подрядчиком обязательств по контракту.</w:t>
      </w:r>
    </w:p>
    <w:p w:rsidR="00A368CC" w:rsidRPr="00EB7289" w:rsidRDefault="00A368CC" w:rsidP="00A368CC">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2.2.</w:t>
      </w:r>
      <w:r w:rsidRPr="00EB7289">
        <w:rPr>
          <w:rFonts w:ascii="Times New Roman" w:eastAsia="Times New Roman" w:hAnsi="Times New Roman" w:cs="Times New Roman"/>
          <w:bCs/>
          <w:sz w:val="24"/>
          <w:szCs w:val="24"/>
          <w:lang w:eastAsia="ru-RU"/>
        </w:rPr>
        <w:t xml:space="preserve">9. При необоснованном отказе подрядчика от составления или подписания Акта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xml:space="preserve">, действительным считается Акт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bCs/>
          <w:sz w:val="24"/>
          <w:szCs w:val="24"/>
          <w:lang w:eastAsia="ru-RU"/>
        </w:rPr>
        <w:t xml:space="preserve">, подписанный заказчиком в одностороннем порядке. </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2.2.10. Если подрядчик в течение срока, указанного в </w:t>
      </w:r>
      <w:r w:rsidRPr="00EB7289">
        <w:rPr>
          <w:rFonts w:ascii="Times New Roman" w:eastAsia="Times New Roman" w:hAnsi="Times New Roman" w:cs="Times New Roman"/>
          <w:bCs/>
          <w:sz w:val="24"/>
          <w:szCs w:val="24"/>
          <w:lang w:eastAsia="ru-RU"/>
        </w:rPr>
        <w:t>Акт</w:t>
      </w:r>
      <w:r>
        <w:rPr>
          <w:rFonts w:ascii="Times New Roman" w:eastAsia="Times New Roman" w:hAnsi="Times New Roman" w:cs="Times New Roman"/>
          <w:bCs/>
          <w:sz w:val="24"/>
          <w:szCs w:val="24"/>
          <w:lang w:eastAsia="ru-RU"/>
        </w:rPr>
        <w:t>е</w:t>
      </w:r>
      <w:r w:rsidRPr="00EB7289">
        <w:rPr>
          <w:rFonts w:ascii="Times New Roman" w:eastAsia="Times New Roman" w:hAnsi="Times New Roman" w:cs="Times New Roman"/>
          <w:bCs/>
          <w:sz w:val="24"/>
          <w:szCs w:val="24"/>
          <w:lang w:eastAsia="ru-RU"/>
        </w:rPr>
        <w:t xml:space="preserve"> выявленных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sz w:val="24"/>
          <w:szCs w:val="24"/>
          <w:lang w:eastAsia="ru-RU"/>
        </w:rPr>
        <w:t xml:space="preserve">, не устранит </w:t>
      </w:r>
      <w:r w:rsidRPr="00EB7289">
        <w:rPr>
          <w:rFonts w:ascii="Times New Roman" w:eastAsia="Calibri" w:hAnsi="Times New Roman" w:cs="Times New Roman"/>
          <w:sz w:val="24"/>
          <w:szCs w:val="24"/>
        </w:rPr>
        <w:t xml:space="preserve">недостатки (дефекты) </w:t>
      </w:r>
      <w:r w:rsidRPr="00EB7289">
        <w:rPr>
          <w:rFonts w:ascii="Times New Roman" w:eastAsia="Times New Roman" w:hAnsi="Times New Roman" w:cs="Times New Roman"/>
          <w:sz w:val="24"/>
          <w:szCs w:val="24"/>
          <w:lang w:eastAsia="ru-RU"/>
        </w:rPr>
        <w:t xml:space="preserve">результата работ, заказчик вправе самостоятельно устранить данные </w:t>
      </w:r>
      <w:r w:rsidRPr="00EB7289">
        <w:rPr>
          <w:rFonts w:ascii="Times New Roman" w:eastAsia="Calibri" w:hAnsi="Times New Roman" w:cs="Times New Roman"/>
          <w:sz w:val="24"/>
          <w:szCs w:val="24"/>
        </w:rPr>
        <w:t xml:space="preserve">недостатки (дефекты) </w:t>
      </w:r>
      <w:r w:rsidRPr="00EB7289">
        <w:rPr>
          <w:rFonts w:ascii="Times New Roman" w:eastAsia="Times New Roman" w:hAnsi="Times New Roman" w:cs="Times New Roman"/>
          <w:sz w:val="24"/>
          <w:szCs w:val="24"/>
          <w:lang w:eastAsia="ru-RU"/>
        </w:rPr>
        <w:t xml:space="preserve">собственными и (или) привлеченными силами. При этом заказчик вправе предъявить подрядчику требование об уплате денежной суммы на возмещение понесенных заказчиком затрат в связи с устранением </w:t>
      </w:r>
      <w:r w:rsidRPr="00EB7289">
        <w:rPr>
          <w:rFonts w:ascii="Times New Roman" w:eastAsia="Calibri" w:hAnsi="Times New Roman" w:cs="Times New Roman"/>
          <w:sz w:val="24"/>
          <w:szCs w:val="24"/>
        </w:rPr>
        <w:t>недостатков (дефектов).</w:t>
      </w:r>
    </w:p>
    <w:p w:rsidR="00A368CC" w:rsidRPr="00EB7289" w:rsidRDefault="00A368CC" w:rsidP="00A368CC">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 xml:space="preserve">2.2.11. Гарантийный срок на результат отдельного этапа исполнения контракта в случае невозможности его нормальной эксплуатации продлевается на период, определяемый со дня направления подрядчику письменного извещения заказчика до дня подписания </w:t>
      </w:r>
      <w:r w:rsidRPr="00EB7289">
        <w:rPr>
          <w:rFonts w:ascii="Times New Roman" w:eastAsia="Times New Roman" w:hAnsi="Times New Roman" w:cs="Times New Roman"/>
          <w:bCs/>
          <w:sz w:val="24"/>
          <w:szCs w:val="24"/>
          <w:lang w:eastAsia="ru-RU"/>
        </w:rPr>
        <w:t xml:space="preserve">Акта устранения </w:t>
      </w:r>
      <w:r w:rsidRPr="00EB7289">
        <w:rPr>
          <w:rFonts w:ascii="Times New Roman" w:eastAsia="Calibri" w:hAnsi="Times New Roman" w:cs="Times New Roman"/>
          <w:sz w:val="24"/>
          <w:szCs w:val="24"/>
        </w:rPr>
        <w:t>недостатков (дефектов)</w:t>
      </w:r>
      <w:r w:rsidRPr="00EB7289">
        <w:rPr>
          <w:rFonts w:ascii="Times New Roman" w:eastAsia="Times New Roman" w:hAnsi="Times New Roman" w:cs="Times New Roman"/>
          <w:sz w:val="24"/>
          <w:szCs w:val="24"/>
          <w:lang w:eastAsia="ru-RU"/>
        </w:rPr>
        <w:t>.</w:t>
      </w:r>
    </w:p>
    <w:p w:rsidR="00A368CC" w:rsidRPr="00EB7289" w:rsidRDefault="00A368CC" w:rsidP="00A368CC">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289">
        <w:rPr>
          <w:rFonts w:ascii="Times New Roman" w:eastAsia="Times New Roman" w:hAnsi="Times New Roman" w:cs="Times New Roman"/>
          <w:sz w:val="24"/>
          <w:szCs w:val="24"/>
          <w:lang w:eastAsia="ru-RU"/>
        </w:rPr>
        <w:t>2.2.12. Указанные в настоящем разделе гарантии качества не распространяются на случаи, если подрядчиком будет доказано, что несоответствия результата отдельного этапа исполнения контракта возникли вследствие нормального износа, неправильной эксплуатации и (или) ненадлежащего ремонта, произведенного заказчиком либо привлеченными им подрядными организациями.</w:t>
      </w: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p>
    <w:p w:rsidR="00A368CC" w:rsidRPr="00EB7289" w:rsidRDefault="00A368CC" w:rsidP="00A368CC">
      <w:pPr>
        <w:tabs>
          <w:tab w:val="left" w:pos="284"/>
        </w:tabs>
        <w:spacing w:after="0" w:line="240" w:lineRule="auto"/>
        <w:ind w:firstLine="709"/>
        <w:jc w:val="both"/>
        <w:rPr>
          <w:rFonts w:ascii="Times New Roman" w:eastAsia="Calibri" w:hAnsi="Times New Roman" w:cs="Times New Roman"/>
          <w:sz w:val="24"/>
          <w:szCs w:val="24"/>
        </w:rPr>
      </w:pP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p>
    <w:p w:rsidR="00A368CC" w:rsidRPr="00EB7289" w:rsidRDefault="00A368CC" w:rsidP="00A368CC">
      <w:pPr>
        <w:spacing w:after="0"/>
        <w:ind w:firstLine="420"/>
        <w:jc w:val="right"/>
        <w:rPr>
          <w:rFonts w:ascii="Times New Roman" w:hAnsi="Times New Roman" w:cs="Times New Roman"/>
          <w:lang w:eastAsia="ru-RU"/>
        </w:rPr>
        <w:sectPr w:rsidR="00A368CC" w:rsidRPr="00EB7289" w:rsidSect="009570F5">
          <w:footnotePr>
            <w:numRestart w:val="eachSect"/>
          </w:footnotePr>
          <w:pgSz w:w="11906" w:h="16838"/>
          <w:pgMar w:top="992" w:right="709" w:bottom="1134" w:left="1134" w:header="720" w:footer="720" w:gutter="0"/>
          <w:cols w:space="720"/>
          <w:docGrid w:linePitch="299"/>
        </w:sectPr>
      </w:pPr>
    </w:p>
    <w:p w:rsidR="00A368CC" w:rsidRPr="00EB7289" w:rsidRDefault="00A368CC" w:rsidP="00A368CC">
      <w:pPr>
        <w:spacing w:after="0"/>
        <w:ind w:firstLine="420"/>
        <w:jc w:val="right"/>
        <w:rPr>
          <w:rFonts w:ascii="Times New Roman" w:hAnsi="Times New Roman" w:cs="Times New Roman"/>
          <w:lang w:eastAsia="ru-RU"/>
        </w:rPr>
      </w:pPr>
      <w:r w:rsidRPr="00EB7289">
        <w:rPr>
          <w:rFonts w:ascii="Times New Roman" w:hAnsi="Times New Roman" w:cs="Times New Roman"/>
          <w:lang w:eastAsia="ru-RU"/>
        </w:rPr>
        <w:t>ПРИЛОЖЕНИЕ</w:t>
      </w:r>
    </w:p>
    <w:p w:rsidR="00A368CC" w:rsidRPr="00EB7289" w:rsidRDefault="00A368CC" w:rsidP="00A368CC">
      <w:pPr>
        <w:spacing w:after="0"/>
        <w:ind w:firstLine="420"/>
        <w:jc w:val="right"/>
        <w:rPr>
          <w:rFonts w:ascii="Times New Roman" w:hAnsi="Times New Roman" w:cs="Times New Roman"/>
          <w:lang w:eastAsia="ru-RU"/>
        </w:rPr>
      </w:pPr>
      <w:r w:rsidRPr="00EB7289">
        <w:rPr>
          <w:rFonts w:ascii="Times New Roman" w:hAnsi="Times New Roman" w:cs="Times New Roman"/>
          <w:lang w:eastAsia="ru-RU"/>
        </w:rPr>
        <w:t xml:space="preserve">к Техническому заданию </w:t>
      </w:r>
    </w:p>
    <w:p w:rsidR="00A368CC" w:rsidRPr="00EB7289" w:rsidRDefault="00A368CC" w:rsidP="00A368CC">
      <w:pPr>
        <w:spacing w:after="0"/>
        <w:ind w:firstLine="420"/>
        <w:jc w:val="center"/>
        <w:rPr>
          <w:rFonts w:ascii="Times New Roman" w:hAnsi="Times New Roman" w:cs="Times New Roman"/>
          <w:lang w:eastAsia="ru-RU"/>
        </w:rPr>
      </w:pPr>
      <w:r w:rsidRPr="00EB7289">
        <w:rPr>
          <w:rFonts w:ascii="Times New Roman" w:hAnsi="Times New Roman" w:cs="Times New Roman"/>
          <w:lang w:eastAsia="ru-RU"/>
        </w:rPr>
        <w:t xml:space="preserve"> «</w:t>
      </w:r>
      <w:r w:rsidRPr="00EB7289">
        <w:rPr>
          <w:rFonts w:ascii="Times New Roman" w:hAnsi="Times New Roman" w:cs="Times New Roman"/>
          <w:caps/>
          <w:lang w:eastAsia="ru-RU"/>
        </w:rPr>
        <w:t>Схема установки пешеходных ограждений типа Т-3</w:t>
      </w:r>
      <w:r w:rsidRPr="00EB7289">
        <w:rPr>
          <w:rFonts w:ascii="Times New Roman" w:hAnsi="Times New Roman" w:cs="Times New Roman"/>
          <w:lang w:eastAsia="ru-RU"/>
        </w:rPr>
        <w:t>».</w:t>
      </w:r>
    </w:p>
    <w:p w:rsidR="00A368CC" w:rsidRPr="00EB7289" w:rsidRDefault="00A368CC" w:rsidP="00A368CC">
      <w:pPr>
        <w:tabs>
          <w:tab w:val="left" w:pos="284"/>
        </w:tabs>
        <w:spacing w:after="0" w:line="240" w:lineRule="auto"/>
        <w:ind w:left="284" w:firstLine="567"/>
        <w:jc w:val="both"/>
        <w:rPr>
          <w:rFonts w:ascii="Times New Roman" w:eastAsia="Calibri" w:hAnsi="Times New Roman" w:cs="Times New Roman"/>
          <w:bCs/>
          <w:sz w:val="24"/>
          <w:szCs w:val="24"/>
        </w:rPr>
      </w:pPr>
      <w:r w:rsidRPr="00EB7289">
        <w:rPr>
          <w:rFonts w:ascii="Times New Roman" w:eastAsia="Calibri" w:hAnsi="Times New Roman" w:cs="Times New Roman"/>
          <w:noProof/>
          <w:sz w:val="24"/>
          <w:szCs w:val="24"/>
          <w:lang w:eastAsia="ru-RU"/>
        </w:rPr>
        <w:drawing>
          <wp:inline distT="0" distB="0" distL="0" distR="0" wp14:anchorId="55816A63" wp14:editId="60DB3D31">
            <wp:extent cx="8786192" cy="57021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05932" cy="5714949"/>
                    </a:xfrm>
                    <a:prstGeom prst="rect">
                      <a:avLst/>
                    </a:prstGeom>
                    <a:noFill/>
                  </pic:spPr>
                </pic:pic>
              </a:graphicData>
            </a:graphic>
          </wp:inline>
        </w:drawing>
      </w: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bCs/>
          <w:sz w:val="24"/>
          <w:szCs w:val="24"/>
          <w:lang w:eastAsia="ru-RU"/>
        </w:rPr>
        <w:sectPr w:rsidR="00A368CC" w:rsidRPr="00EB7289" w:rsidSect="009570F5">
          <w:footnotePr>
            <w:numRestart w:val="eachPage"/>
          </w:footnotePr>
          <w:pgSz w:w="16838" w:h="11906" w:orient="landscape"/>
          <w:pgMar w:top="1134" w:right="992" w:bottom="709" w:left="1134" w:header="720" w:footer="720" w:gutter="0"/>
          <w:cols w:space="720"/>
          <w:docGrid w:linePitch="299"/>
        </w:sectPr>
      </w:pP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Приложение № 2</w:t>
      </w: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к гражданско-правовому договору</w:t>
      </w:r>
    </w:p>
    <w:p w:rsidR="00A368CC" w:rsidRPr="00EB7289" w:rsidRDefault="00A368CC" w:rsidP="00A368CC">
      <w:pPr>
        <w:tabs>
          <w:tab w:val="left" w:pos="284"/>
        </w:tabs>
        <w:spacing w:after="0" w:line="240" w:lineRule="auto"/>
        <w:ind w:left="284" w:firstLine="709"/>
        <w:jc w:val="right"/>
        <w:rPr>
          <w:rFonts w:ascii="Times New Roman" w:eastAsia="Calibri" w:hAnsi="Times New Roman" w:cs="Times New Roman"/>
          <w:sz w:val="24"/>
          <w:szCs w:val="24"/>
          <w:lang w:eastAsia="ru-RU"/>
        </w:rPr>
      </w:pPr>
      <w:bookmarkStart w:id="41" w:name="_Hlk505079707"/>
      <w:r w:rsidRPr="00EB7289">
        <w:rPr>
          <w:rFonts w:ascii="Times New Roman" w:eastAsia="Calibri" w:hAnsi="Times New Roman" w:cs="Times New Roman"/>
          <w:sz w:val="24"/>
          <w:szCs w:val="24"/>
          <w:lang w:eastAsia="ru-RU"/>
        </w:rPr>
        <w:t xml:space="preserve">№ </w:t>
      </w:r>
      <w:r w:rsidRPr="00EB7289">
        <w:rPr>
          <w:rFonts w:ascii="Times New Roman" w:eastAsia="Times New Roman" w:hAnsi="Times New Roman" w:cs="Times New Roman"/>
          <w:sz w:val="24"/>
          <w:szCs w:val="24"/>
          <w:lang w:eastAsia="ru-RU"/>
        </w:rPr>
        <w:t>___________</w:t>
      </w:r>
      <w:r w:rsidRPr="00EB7289">
        <w:rPr>
          <w:rFonts w:ascii="Times New Roman" w:eastAsia="Calibri" w:hAnsi="Times New Roman" w:cs="Times New Roman"/>
          <w:sz w:val="24"/>
          <w:szCs w:val="24"/>
          <w:lang w:eastAsia="ru-RU"/>
        </w:rPr>
        <w:t>от_____________ г.</w:t>
      </w:r>
    </w:p>
    <w:bookmarkEnd w:id="41"/>
    <w:p w:rsidR="00A368CC" w:rsidRPr="00EB7289" w:rsidRDefault="00A368CC" w:rsidP="00A368CC">
      <w:pPr>
        <w:tabs>
          <w:tab w:val="left" w:pos="284"/>
        </w:tabs>
        <w:spacing w:after="0" w:line="240" w:lineRule="auto"/>
        <w:ind w:left="284" w:firstLine="709"/>
        <w:jc w:val="center"/>
        <w:rPr>
          <w:rFonts w:ascii="Times New Roman" w:eastAsia="Calibri" w:hAnsi="Times New Roman" w:cs="Times New Roman"/>
          <w:sz w:val="24"/>
          <w:szCs w:val="24"/>
          <w:lang w:eastAsia="ru-RU"/>
        </w:rPr>
      </w:pPr>
    </w:p>
    <w:p w:rsidR="00A368CC" w:rsidRPr="00EB7289" w:rsidRDefault="00A368CC" w:rsidP="00A368CC">
      <w:pPr>
        <w:tabs>
          <w:tab w:val="left" w:pos="284"/>
        </w:tabs>
        <w:spacing w:after="0" w:line="240" w:lineRule="auto"/>
        <w:ind w:left="284"/>
        <w:jc w:val="center"/>
        <w:rPr>
          <w:rFonts w:ascii="Times New Roman" w:eastAsia="Calibri" w:hAnsi="Times New Roman" w:cs="Times New Roman"/>
          <w:b/>
          <w:caps/>
          <w:sz w:val="24"/>
          <w:szCs w:val="24"/>
          <w:lang w:eastAsia="ru-RU"/>
        </w:rPr>
      </w:pPr>
      <w:r w:rsidRPr="00EB7289">
        <w:rPr>
          <w:rFonts w:ascii="Times New Roman" w:eastAsia="Calibri" w:hAnsi="Times New Roman" w:cs="Times New Roman"/>
          <w:b/>
          <w:caps/>
          <w:sz w:val="24"/>
          <w:szCs w:val="24"/>
          <w:lang w:eastAsia="ru-RU"/>
        </w:rPr>
        <w:t xml:space="preserve">Перечень </w:t>
      </w:r>
    </w:p>
    <w:p w:rsidR="00A368CC" w:rsidRPr="00EB7289" w:rsidRDefault="00A368CC" w:rsidP="00A368CC">
      <w:pPr>
        <w:tabs>
          <w:tab w:val="left" w:pos="284"/>
        </w:tabs>
        <w:spacing w:after="0" w:line="240" w:lineRule="auto"/>
        <w:ind w:left="284"/>
        <w:jc w:val="center"/>
        <w:rPr>
          <w:rFonts w:ascii="Times New Roman" w:eastAsia="Calibri" w:hAnsi="Times New Roman" w:cs="Times New Roman"/>
          <w:b/>
          <w:caps/>
          <w:sz w:val="24"/>
          <w:szCs w:val="24"/>
          <w:lang w:eastAsia="ru-RU"/>
        </w:rPr>
      </w:pPr>
      <w:r w:rsidRPr="00EB7289">
        <w:rPr>
          <w:rFonts w:ascii="Times New Roman" w:eastAsia="Calibri" w:hAnsi="Times New Roman" w:cs="Times New Roman"/>
          <w:b/>
          <w:caps/>
          <w:sz w:val="24"/>
          <w:szCs w:val="24"/>
          <w:lang w:eastAsia="ru-RU"/>
        </w:rPr>
        <w:t>товаров, используемых при выполнении работ</w:t>
      </w:r>
    </w:p>
    <w:tbl>
      <w:tblPr>
        <w:tblpPr w:leftFromText="181" w:rightFromText="181" w:bottomFromText="200" w:vertAnchor="text" w:horzAnchor="page" w:tblpX="1363" w:tblpY="285"/>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2"/>
        <w:gridCol w:w="2127"/>
        <w:gridCol w:w="426"/>
        <w:gridCol w:w="4393"/>
        <w:gridCol w:w="2171"/>
      </w:tblGrid>
      <w:tr w:rsidR="00A368CC" w:rsidRPr="00EB7289" w:rsidTr="009570F5">
        <w:trPr>
          <w:trHeight w:val="60"/>
        </w:trPr>
        <w:tc>
          <w:tcPr>
            <w:tcW w:w="562" w:type="dxa"/>
            <w:vMerge w:val="restart"/>
            <w:tcBorders>
              <w:top w:val="single" w:sz="4" w:space="0" w:color="auto"/>
              <w:left w:val="single" w:sz="4" w:space="0" w:color="auto"/>
              <w:right w:val="single" w:sz="4" w:space="0" w:color="auto"/>
            </w:tcBorders>
            <w:vAlign w:val="center"/>
          </w:tcPr>
          <w:p w:rsidR="00A368CC" w:rsidRPr="00EB7289" w:rsidRDefault="00A368CC" w:rsidP="009570F5">
            <w:pPr>
              <w:tabs>
                <w:tab w:val="left" w:pos="284"/>
              </w:tabs>
              <w:spacing w:after="0" w:line="240" w:lineRule="auto"/>
              <w:jc w:val="center"/>
              <w:rPr>
                <w:rFonts w:ascii="Times New Roman" w:eastAsia="Calibri" w:hAnsi="Times New Roman" w:cs="Times New Roman"/>
                <w:sz w:val="24"/>
                <w:szCs w:val="24"/>
              </w:rPr>
            </w:pPr>
          </w:p>
          <w:p w:rsidR="00A368CC" w:rsidRPr="00EB7289" w:rsidRDefault="00A368CC" w:rsidP="009570F5">
            <w:pPr>
              <w:tabs>
                <w:tab w:val="left" w:pos="284"/>
              </w:tabs>
              <w:spacing w:after="0" w:line="240" w:lineRule="auto"/>
              <w:jc w:val="center"/>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 </w:t>
            </w:r>
            <w:proofErr w:type="gramStart"/>
            <w:r w:rsidRPr="00EB7289">
              <w:rPr>
                <w:rFonts w:ascii="Times New Roman" w:eastAsia="Calibri" w:hAnsi="Times New Roman" w:cs="Times New Roman"/>
                <w:sz w:val="24"/>
                <w:szCs w:val="24"/>
              </w:rPr>
              <w:t>п</w:t>
            </w:r>
            <w:proofErr w:type="gramEnd"/>
            <w:r w:rsidRPr="00EB7289">
              <w:rPr>
                <w:rFonts w:ascii="Times New Roman" w:eastAsia="Calibri" w:hAnsi="Times New Roman" w:cs="Times New Roman"/>
                <w:sz w:val="24"/>
                <w:szCs w:val="24"/>
              </w:rPr>
              <w:t>/п</w:t>
            </w:r>
          </w:p>
        </w:tc>
        <w:tc>
          <w:tcPr>
            <w:tcW w:w="2127" w:type="dxa"/>
            <w:vMerge w:val="restart"/>
            <w:tcBorders>
              <w:top w:val="single" w:sz="4" w:space="0" w:color="auto"/>
              <w:left w:val="single" w:sz="4" w:space="0" w:color="auto"/>
              <w:right w:val="single" w:sz="4" w:space="0" w:color="auto"/>
            </w:tcBorders>
            <w:vAlign w:val="center"/>
          </w:tcPr>
          <w:p w:rsidR="00A368CC" w:rsidRPr="00EB7289" w:rsidRDefault="00A368CC" w:rsidP="009570F5">
            <w:pPr>
              <w:tabs>
                <w:tab w:val="left" w:pos="284"/>
              </w:tabs>
              <w:spacing w:after="0" w:line="240" w:lineRule="auto"/>
              <w:jc w:val="center"/>
              <w:rPr>
                <w:rFonts w:ascii="Times New Roman" w:eastAsia="Calibri" w:hAnsi="Times New Roman" w:cs="Times New Roman"/>
                <w:sz w:val="24"/>
                <w:szCs w:val="24"/>
              </w:rPr>
            </w:pPr>
            <w:r w:rsidRPr="00EB7289">
              <w:rPr>
                <w:rFonts w:ascii="Times New Roman" w:eastAsia="Calibri" w:hAnsi="Times New Roman" w:cs="Times New Roman"/>
                <w:sz w:val="24"/>
                <w:szCs w:val="24"/>
              </w:rPr>
              <w:t xml:space="preserve">Наименование используемого товара </w:t>
            </w:r>
          </w:p>
        </w:tc>
        <w:tc>
          <w:tcPr>
            <w:tcW w:w="6990" w:type="dxa"/>
            <w:gridSpan w:val="3"/>
            <w:tcBorders>
              <w:top w:val="single" w:sz="4" w:space="0" w:color="auto"/>
              <w:left w:val="single" w:sz="4" w:space="0" w:color="auto"/>
              <w:right w:val="single" w:sz="4" w:space="0" w:color="auto"/>
            </w:tcBorders>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sz w:val="24"/>
                <w:szCs w:val="24"/>
              </w:rPr>
            </w:pPr>
            <w:r w:rsidRPr="00EB7289">
              <w:rPr>
                <w:rFonts w:ascii="Times New Roman" w:eastAsia="Calibri" w:hAnsi="Times New Roman" w:cs="Times New Roman"/>
                <w:bCs/>
                <w:sz w:val="24"/>
                <w:szCs w:val="24"/>
              </w:rPr>
              <w:t>Показатели (характеристики) используемого товара</w:t>
            </w:r>
          </w:p>
        </w:tc>
      </w:tr>
      <w:tr w:rsidR="00A368CC" w:rsidRPr="00EB7289" w:rsidTr="009570F5">
        <w:trPr>
          <w:trHeight w:val="60"/>
        </w:trPr>
        <w:tc>
          <w:tcPr>
            <w:tcW w:w="562" w:type="dxa"/>
            <w:vMerge/>
            <w:tcBorders>
              <w:left w:val="single" w:sz="4" w:space="0" w:color="auto"/>
              <w:bottom w:val="single" w:sz="4" w:space="0" w:color="auto"/>
              <w:right w:val="single" w:sz="4" w:space="0" w:color="auto"/>
            </w:tcBorders>
            <w:vAlign w:val="center"/>
          </w:tcPr>
          <w:p w:rsidR="00A368CC" w:rsidRPr="00EB7289" w:rsidRDefault="00A368CC" w:rsidP="009570F5">
            <w:pPr>
              <w:tabs>
                <w:tab w:val="left" w:pos="284"/>
              </w:tabs>
              <w:spacing w:after="0" w:line="240" w:lineRule="auto"/>
              <w:jc w:val="center"/>
              <w:rPr>
                <w:rFonts w:ascii="Times New Roman" w:eastAsia="Calibri" w:hAnsi="Times New Roman" w:cs="Times New Roman"/>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EB7289" w:rsidRDefault="00A368CC" w:rsidP="009570F5">
            <w:pPr>
              <w:tabs>
                <w:tab w:val="left" w:pos="284"/>
              </w:tabs>
              <w:spacing w:after="0" w:line="240" w:lineRule="auto"/>
              <w:jc w:val="center"/>
              <w:rPr>
                <w:rFonts w:ascii="Times New Roman" w:eastAsia="Calibri" w:hAnsi="Times New Roman" w:cs="Times New Roman"/>
                <w:sz w:val="24"/>
                <w:szCs w:val="24"/>
              </w:rPr>
            </w:pPr>
          </w:p>
        </w:tc>
        <w:tc>
          <w:tcPr>
            <w:tcW w:w="426" w:type="dxa"/>
            <w:tcBorders>
              <w:left w:val="single" w:sz="4" w:space="0" w:color="auto"/>
              <w:bottom w:val="single" w:sz="4" w:space="0" w:color="auto"/>
              <w:right w:val="single" w:sz="4" w:space="0" w:color="auto"/>
            </w:tcBorders>
            <w:vAlign w:val="center"/>
          </w:tcPr>
          <w:p w:rsidR="00A368CC" w:rsidRPr="00EB7289" w:rsidRDefault="00A368CC" w:rsidP="009570F5">
            <w:pPr>
              <w:tabs>
                <w:tab w:val="left" w:pos="284"/>
                <w:tab w:val="left" w:pos="1162"/>
              </w:tabs>
              <w:spacing w:after="0" w:line="240" w:lineRule="auto"/>
              <w:ind w:left="-57" w:right="-57"/>
              <w:mirrorIndents/>
              <w:jc w:val="center"/>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 xml:space="preserve">№ </w:t>
            </w:r>
            <w:proofErr w:type="gramStart"/>
            <w:r w:rsidRPr="00EB7289">
              <w:rPr>
                <w:rFonts w:ascii="Times New Roman" w:eastAsia="Calibri" w:hAnsi="Times New Roman" w:cs="Times New Roman"/>
                <w:bCs/>
                <w:sz w:val="24"/>
                <w:szCs w:val="24"/>
              </w:rPr>
              <w:t>п</w:t>
            </w:r>
            <w:proofErr w:type="gramEnd"/>
            <w:r w:rsidRPr="00EB7289">
              <w:rPr>
                <w:rFonts w:ascii="Times New Roman" w:eastAsia="Calibri" w:hAnsi="Times New Roman" w:cs="Times New Roman"/>
                <w:bCs/>
                <w:sz w:val="24"/>
                <w:szCs w:val="24"/>
              </w:rPr>
              <w:t>/п</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bCs/>
                <w:sz w:val="24"/>
                <w:szCs w:val="24"/>
              </w:rPr>
            </w:pPr>
            <w:r w:rsidRPr="00EB7289">
              <w:rPr>
                <w:rFonts w:ascii="Times New Roman" w:eastAsia="Calibri" w:hAnsi="Times New Roman" w:cs="Times New Roman"/>
                <w:bCs/>
                <w:sz w:val="24"/>
                <w:szCs w:val="24"/>
              </w:rPr>
              <w:t>Наименование показателя (характеристики), единицы измерения показателя (характеристики)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sz w:val="24"/>
                <w:szCs w:val="24"/>
              </w:rPr>
            </w:pPr>
            <w:r w:rsidRPr="00EB7289">
              <w:rPr>
                <w:rFonts w:ascii="Times New Roman" w:eastAsia="Calibri" w:hAnsi="Times New Roman" w:cs="Times New Roman"/>
                <w:sz w:val="24"/>
                <w:szCs w:val="24"/>
              </w:rPr>
              <w:t>Требования к значениям показателя (характеристики)</w:t>
            </w:r>
          </w:p>
        </w:tc>
      </w:tr>
      <w:tr w:rsidR="00A368CC" w:rsidRPr="00EB7289" w:rsidTr="009570F5">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sz w:val="20"/>
                <w:szCs w:val="20"/>
              </w:rPr>
            </w:pPr>
            <w:r w:rsidRPr="00EB7289">
              <w:rPr>
                <w:rFonts w:ascii="Times New Roman" w:eastAsia="Calibri" w:hAnsi="Times New Roman" w:cs="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sz w:val="20"/>
                <w:szCs w:val="20"/>
              </w:rPr>
            </w:pPr>
            <w:r w:rsidRPr="00EB7289">
              <w:rPr>
                <w:rFonts w:ascii="Times New Roman" w:eastAsia="Calibri" w:hAnsi="Times New Roman" w:cs="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sz w:val="20"/>
                <w:szCs w:val="20"/>
              </w:rPr>
            </w:pPr>
            <w:r w:rsidRPr="00EB7289">
              <w:rPr>
                <w:rFonts w:ascii="Times New Roman" w:eastAsia="Calibri" w:hAnsi="Times New Roman" w:cs="Times New Roman"/>
                <w:sz w:val="20"/>
                <w:szCs w:val="20"/>
              </w:rPr>
              <w:t>3</w:t>
            </w:r>
          </w:p>
        </w:tc>
        <w:tc>
          <w:tcPr>
            <w:tcW w:w="4393"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sz w:val="20"/>
                <w:szCs w:val="20"/>
              </w:rPr>
            </w:pPr>
            <w:r w:rsidRPr="00EB7289">
              <w:rPr>
                <w:rFonts w:ascii="Times New Roman" w:eastAsia="Calibri" w:hAnsi="Times New Roman" w:cs="Times New Roman"/>
                <w:sz w:val="20"/>
                <w:szCs w:val="20"/>
              </w:rPr>
              <w:t>4</w:t>
            </w:r>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EB7289" w:rsidRDefault="00A368CC" w:rsidP="009570F5">
            <w:pPr>
              <w:tabs>
                <w:tab w:val="left" w:pos="284"/>
                <w:tab w:val="left" w:pos="1162"/>
              </w:tabs>
              <w:spacing w:after="0" w:line="240" w:lineRule="auto"/>
              <w:mirrorIndents/>
              <w:jc w:val="center"/>
              <w:rPr>
                <w:rFonts w:ascii="Times New Roman" w:eastAsia="Calibri" w:hAnsi="Times New Roman" w:cs="Times New Roman"/>
                <w:sz w:val="20"/>
                <w:szCs w:val="20"/>
              </w:rPr>
            </w:pPr>
            <w:r w:rsidRPr="00EB7289">
              <w:rPr>
                <w:rFonts w:ascii="Times New Roman" w:eastAsia="Calibri" w:hAnsi="Times New Roman" w:cs="Times New Roman"/>
                <w:sz w:val="20"/>
                <w:szCs w:val="20"/>
              </w:rPr>
              <w:t>5</w:t>
            </w:r>
          </w:p>
        </w:tc>
      </w:tr>
      <w:tr w:rsidR="00A368CC" w:rsidRPr="006E3F43" w:rsidTr="009570F5">
        <w:trPr>
          <w:trHeight w:val="60"/>
        </w:trPr>
        <w:tc>
          <w:tcPr>
            <w:tcW w:w="562"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Битум</w:t>
            </w: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Марка в зависимости от глубины проникания иглы при 25</w:t>
            </w:r>
            <w:proofErr w:type="gramStart"/>
            <w:r w:rsidRPr="006E3F43">
              <w:rPr>
                <w:rFonts w:ascii="Times New Roman" w:eastAsia="Calibri" w:hAnsi="Times New Roman" w:cs="Times New Roman"/>
                <w:color w:val="548DD4" w:themeColor="text2" w:themeTint="99"/>
                <w:sz w:val="24"/>
                <w:szCs w:val="24"/>
                <w:vertAlign w:val="superscript"/>
              </w:rPr>
              <w:t xml:space="preserve"> </w:t>
            </w:r>
            <w:r w:rsidRPr="006E3F43">
              <w:rPr>
                <w:rFonts w:ascii="Times New Roman" w:eastAsia="Calibri" w:hAnsi="Times New Roman" w:cs="Times New Roman"/>
                <w:color w:val="548DD4" w:themeColor="text2" w:themeTint="99"/>
                <w:sz w:val="24"/>
                <w:szCs w:val="24"/>
              </w:rPr>
              <w:t>°С</w:t>
            </w:r>
            <w:proofErr w:type="gramEnd"/>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БНД 90/130</w:t>
            </w:r>
          </w:p>
        </w:tc>
      </w:tr>
      <w:tr w:rsidR="00A368CC" w:rsidRPr="006E3F43" w:rsidTr="009570F5">
        <w:trPr>
          <w:trHeight w:val="7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Смесь асфальтобетонная</w:t>
            </w: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Тип в зависимости от содержания щебня</w:t>
            </w:r>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w:t>
            </w:r>
          </w:p>
        </w:tc>
      </w:tr>
      <w:tr w:rsidR="00A368CC" w:rsidRPr="006E3F43" w:rsidTr="009570F5">
        <w:trPr>
          <w:trHeight w:val="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Марка в зависимости от показателей физико-механических свойств и применяемых материалов</w:t>
            </w:r>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lang w:val="en-US"/>
              </w:rPr>
              <w:t>II</w:t>
            </w:r>
          </w:p>
        </w:tc>
      </w:tr>
      <w:tr w:rsidR="00A368CC" w:rsidRPr="006E3F43" w:rsidTr="009570F5">
        <w:trPr>
          <w:trHeight w:val="3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w:t>
            </w:r>
            <w:r w:rsidRPr="006E3F43">
              <w:rPr>
                <w:rFonts w:ascii="Times New Roman" w:hAnsi="Times New Roman" w:cs="Times New Roman"/>
                <w:color w:val="548DD4" w:themeColor="text2" w:themeTint="99"/>
                <w:sz w:val="24"/>
                <w:szCs w:val="24"/>
              </w:rPr>
              <w:t xml:space="preserve"> </w:t>
            </w:r>
            <w:r w:rsidRPr="006E3F43">
              <w:rPr>
                <w:rFonts w:ascii="Times New Roman" w:eastAsia="Calibri" w:hAnsi="Times New Roman" w:cs="Times New Roman"/>
                <w:color w:val="548DD4" w:themeColor="text2" w:themeTint="99"/>
                <w:sz w:val="24"/>
                <w:szCs w:val="24"/>
              </w:rPr>
              <w:t>в зависимости от наибольшего размера минеральных зерен</w:t>
            </w:r>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мелкозернистая</w:t>
            </w:r>
          </w:p>
        </w:tc>
      </w:tr>
      <w:tr w:rsidR="00A368CC" w:rsidRPr="006E3F43" w:rsidTr="009570F5">
        <w:trPr>
          <w:trHeight w:val="308"/>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Смесь асфальтобетонная</w:t>
            </w: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Тип в зависимости от содержания щебня</w:t>
            </w:r>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А</w:t>
            </w:r>
          </w:p>
        </w:tc>
      </w:tr>
      <w:tr w:rsidR="00A368CC" w:rsidRPr="006E3F43" w:rsidTr="009570F5">
        <w:trPr>
          <w:trHeight w:val="3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Марка в зависимости от показателей физико-механических свойств и применяемых материалов</w:t>
            </w:r>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lang w:val="en-US"/>
              </w:rPr>
              <w:t>I</w:t>
            </w:r>
          </w:p>
        </w:tc>
      </w:tr>
      <w:tr w:rsidR="00A368CC" w:rsidRPr="006E3F43" w:rsidTr="009570F5">
        <w:trPr>
          <w:trHeight w:val="3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w:t>
            </w:r>
            <w:r w:rsidRPr="006E3F43">
              <w:rPr>
                <w:rFonts w:ascii="Times New Roman" w:hAnsi="Times New Roman" w:cs="Times New Roman"/>
                <w:color w:val="548DD4" w:themeColor="text2" w:themeTint="99"/>
                <w:sz w:val="24"/>
                <w:szCs w:val="24"/>
              </w:rPr>
              <w:t xml:space="preserve"> </w:t>
            </w:r>
            <w:r w:rsidRPr="006E3F43">
              <w:rPr>
                <w:rFonts w:ascii="Times New Roman" w:eastAsia="Calibri" w:hAnsi="Times New Roman" w:cs="Times New Roman"/>
                <w:color w:val="548DD4" w:themeColor="text2" w:themeTint="99"/>
                <w:sz w:val="24"/>
                <w:szCs w:val="24"/>
              </w:rPr>
              <w:t>в зависимости от наибольшего размера минеральных зерен</w:t>
            </w:r>
          </w:p>
        </w:tc>
        <w:tc>
          <w:tcPr>
            <w:tcW w:w="2171" w:type="dxa"/>
            <w:tcBorders>
              <w:top w:val="single" w:sz="4" w:space="0" w:color="auto"/>
              <w:left w:val="single" w:sz="4" w:space="0" w:color="auto"/>
              <w:bottom w:val="single" w:sz="4" w:space="0" w:color="auto"/>
              <w:right w:val="single" w:sz="4" w:space="0" w:color="auto"/>
            </w:tcBorders>
            <w:vAlign w:val="center"/>
            <w:hideMark/>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мелкозернистая</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4</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Смесь асфальтобетонная</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в зависимости от величины остаточной пористости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пористые</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Марка в зависимости от показателей физико-механических свойств и применяемых материалов</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II</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в зависимости от вида минеральной составляющей</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щебеночная</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4</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в зависимости от наибольшего размера минеральных зерен</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мелкозернистая</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Смесь асфальтобетонная</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в зависимости от величины остаточной пористости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пористая</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Марка в зависимости от показателей физико-механических свойств и применяемых материалов</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II</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в зависимости от вида минеральной составляющей</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щебеночная</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4</w:t>
            </w:r>
          </w:p>
        </w:tc>
        <w:tc>
          <w:tcPr>
            <w:tcW w:w="4393" w:type="dxa"/>
            <w:tcBorders>
              <w:top w:val="single" w:sz="4" w:space="0" w:color="auto"/>
              <w:left w:val="single" w:sz="4" w:space="0" w:color="auto"/>
              <w:bottom w:val="single" w:sz="4" w:space="0" w:color="auto"/>
              <w:right w:val="single" w:sz="4" w:space="0" w:color="auto"/>
            </w:tcBorders>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в зависимости от наибольшего размера минеральных зерен</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крупнозернистая</w:t>
            </w:r>
          </w:p>
        </w:tc>
      </w:tr>
      <w:tr w:rsidR="00A368CC" w:rsidRPr="006E3F43" w:rsidTr="009570F5">
        <w:trPr>
          <w:trHeight w:val="308"/>
        </w:trPr>
        <w:tc>
          <w:tcPr>
            <w:tcW w:w="562"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1162"/>
              </w:tabs>
              <w:spacing w:after="0" w:line="240" w:lineRule="auto"/>
              <w:mirrorIndents/>
              <w:jc w:val="both"/>
              <w:rPr>
                <w:rFonts w:ascii="Times New Roman" w:eastAsia="Times New Roman"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rPr>
              <w:t>Асфальтобетон</w:t>
            </w:r>
          </w:p>
          <w:p w:rsidR="00A368CC" w:rsidRPr="006E3F43" w:rsidRDefault="00A368CC" w:rsidP="009570F5">
            <w:pPr>
              <w:tabs>
                <w:tab w:val="left" w:pos="1162"/>
              </w:tabs>
              <w:spacing w:after="0" w:line="240" w:lineRule="auto"/>
              <w:mirrorIndents/>
              <w:jc w:val="both"/>
              <w:rPr>
                <w:rFonts w:ascii="Times New Roman" w:eastAsia="Times New Roman"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rPr>
              <w:t>щебеночно-мастичный</w:t>
            </w: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асфальтобетона в зависимости от крупности применяемого щебня</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ЩМА-15</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7</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rPr>
              <w:t>Цемент</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Вид по содержанию оксида алюминия (Al</w:t>
            </w:r>
            <w:r w:rsidRPr="006E3F43">
              <w:rPr>
                <w:rFonts w:ascii="Times New Roman" w:eastAsia="Calibri" w:hAnsi="Times New Roman" w:cs="Times New Roman"/>
                <w:color w:val="548DD4" w:themeColor="text2" w:themeTint="99"/>
                <w:sz w:val="24"/>
                <w:szCs w:val="24"/>
                <w:vertAlign w:val="subscript"/>
              </w:rPr>
              <w:t>2</w:t>
            </w:r>
            <w:r w:rsidRPr="006E3F43">
              <w:rPr>
                <w:rFonts w:ascii="Times New Roman" w:eastAsia="Calibri" w:hAnsi="Times New Roman" w:cs="Times New Roman"/>
                <w:color w:val="548DD4" w:themeColor="text2" w:themeTint="99"/>
                <w:sz w:val="24"/>
                <w:szCs w:val="24"/>
              </w:rPr>
              <w:t>O</w:t>
            </w:r>
            <w:r w:rsidRPr="006E3F43">
              <w:rPr>
                <w:rFonts w:ascii="Times New Roman" w:eastAsia="Calibri" w:hAnsi="Times New Roman" w:cs="Times New Roman"/>
                <w:color w:val="548DD4" w:themeColor="text2" w:themeTint="99"/>
                <w:sz w:val="24"/>
                <w:szCs w:val="24"/>
                <w:vertAlign w:val="subscript"/>
              </w:rPr>
              <w:t>3</w:t>
            </w:r>
            <w:r w:rsidRPr="006E3F43">
              <w:rPr>
                <w:rFonts w:ascii="Times New Roman" w:eastAsia="Calibri" w:hAnsi="Times New Roman" w:cs="Times New Roman"/>
                <w:color w:val="548DD4" w:themeColor="text2" w:themeTint="99"/>
                <w:sz w:val="24"/>
                <w:szCs w:val="24"/>
              </w:rPr>
              <w:t>)</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Глиноземистый цемент (ГЦ)</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Класс прочности</w:t>
            </w:r>
            <w:r w:rsidRPr="006E3F43">
              <w:rPr>
                <w:color w:val="548DD4" w:themeColor="text2" w:themeTint="99"/>
              </w:rPr>
              <w:t xml:space="preserve"> в</w:t>
            </w:r>
            <w:r w:rsidRPr="006E3F43">
              <w:rPr>
                <w:rFonts w:ascii="Times New Roman" w:eastAsia="Calibri" w:hAnsi="Times New Roman" w:cs="Times New Roman"/>
                <w:color w:val="548DD4" w:themeColor="text2" w:themeTint="99"/>
                <w:sz w:val="24"/>
                <w:szCs w:val="24"/>
              </w:rPr>
              <w:t xml:space="preserve"> зависимости от прочности (3 </w:t>
            </w:r>
            <w:proofErr w:type="spellStart"/>
            <w:r w:rsidRPr="006E3F43">
              <w:rPr>
                <w:rFonts w:ascii="Times New Roman" w:eastAsia="Calibri" w:hAnsi="Times New Roman" w:cs="Times New Roman"/>
                <w:color w:val="548DD4" w:themeColor="text2" w:themeTint="99"/>
                <w:sz w:val="24"/>
                <w:szCs w:val="24"/>
              </w:rPr>
              <w:t>сут</w:t>
            </w:r>
            <w:proofErr w:type="spellEnd"/>
            <w:r w:rsidRPr="006E3F43">
              <w:rPr>
                <w:rFonts w:ascii="Times New Roman" w:eastAsia="Calibri" w:hAnsi="Times New Roman" w:cs="Times New Roman"/>
                <w:color w:val="548DD4" w:themeColor="text2" w:themeTint="99"/>
                <w:sz w:val="24"/>
                <w:szCs w:val="24"/>
              </w:rPr>
              <w:t xml:space="preserve"> твердения)</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50</w:t>
            </w:r>
          </w:p>
        </w:tc>
      </w:tr>
      <w:tr w:rsidR="00A368CC" w:rsidRPr="006E3F43" w:rsidTr="009570F5">
        <w:trPr>
          <w:trHeight w:val="308"/>
        </w:trPr>
        <w:tc>
          <w:tcPr>
            <w:tcW w:w="562"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rPr>
              <w:t>Эмульсия</w:t>
            </w: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Марка в зависимости от индекса распада</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ЭБДК </w:t>
            </w:r>
            <w:proofErr w:type="gramStart"/>
            <w:r w:rsidRPr="006E3F43">
              <w:rPr>
                <w:rFonts w:ascii="Times New Roman" w:eastAsia="Calibri" w:hAnsi="Times New Roman" w:cs="Times New Roman"/>
                <w:color w:val="548DD4" w:themeColor="text2" w:themeTint="99"/>
                <w:sz w:val="24"/>
                <w:szCs w:val="24"/>
              </w:rPr>
              <w:t>С</w:t>
            </w:r>
            <w:proofErr w:type="gramEnd"/>
            <w:r w:rsidRPr="006E3F43">
              <w:rPr>
                <w:rFonts w:ascii="Times New Roman" w:eastAsia="Calibri" w:hAnsi="Times New Roman" w:cs="Times New Roman"/>
                <w:color w:val="548DD4" w:themeColor="text2" w:themeTint="99"/>
                <w:sz w:val="24"/>
                <w:szCs w:val="24"/>
              </w:rPr>
              <w:t xml:space="preserve"> – эмульсия битумная дорожная катионная среднераспадающаяся</w:t>
            </w:r>
          </w:p>
        </w:tc>
      </w:tr>
      <w:tr w:rsidR="00A368CC" w:rsidRPr="006E3F43" w:rsidTr="009570F5">
        <w:trPr>
          <w:trHeight w:val="308"/>
        </w:trPr>
        <w:tc>
          <w:tcPr>
            <w:tcW w:w="562"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9</w:t>
            </w:r>
          </w:p>
        </w:tc>
        <w:tc>
          <w:tcPr>
            <w:tcW w:w="2127"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Люк колодца</w:t>
            </w: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Тип</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proofErr w:type="gramStart"/>
            <w:r w:rsidRPr="006E3F43">
              <w:rPr>
                <w:rFonts w:ascii="Times New Roman" w:eastAsia="Calibri" w:hAnsi="Times New Roman" w:cs="Times New Roman"/>
                <w:color w:val="548DD4" w:themeColor="text2" w:themeTint="99"/>
                <w:sz w:val="24"/>
                <w:szCs w:val="24"/>
              </w:rPr>
              <w:t>Т(</w:t>
            </w:r>
            <w:proofErr w:type="gramEnd"/>
            <w:r w:rsidRPr="006E3F43">
              <w:rPr>
                <w:rFonts w:ascii="Times New Roman" w:eastAsia="Calibri" w:hAnsi="Times New Roman" w:cs="Times New Roman"/>
                <w:color w:val="548DD4" w:themeColor="text2" w:themeTint="99"/>
                <w:sz w:val="24"/>
                <w:szCs w:val="24"/>
              </w:rPr>
              <w:t>С250)</w:t>
            </w:r>
          </w:p>
        </w:tc>
      </w:tr>
      <w:tr w:rsidR="00A368CC" w:rsidRPr="006E3F43" w:rsidTr="009570F5">
        <w:trPr>
          <w:trHeight w:val="308"/>
        </w:trPr>
        <w:tc>
          <w:tcPr>
            <w:tcW w:w="562"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rPr>
              <w:t>Дождеприемник</w:t>
            </w:r>
          </w:p>
        </w:tc>
        <w:tc>
          <w:tcPr>
            <w:tcW w:w="426"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Тип</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ДБ</w:t>
            </w:r>
            <w:proofErr w:type="gramStart"/>
            <w:r w:rsidRPr="006E3F43">
              <w:rPr>
                <w:rFonts w:ascii="Times New Roman" w:eastAsia="Calibri" w:hAnsi="Times New Roman" w:cs="Times New Roman"/>
                <w:color w:val="548DD4" w:themeColor="text2" w:themeTint="99"/>
                <w:sz w:val="24"/>
                <w:szCs w:val="24"/>
              </w:rPr>
              <w:t>2</w:t>
            </w:r>
            <w:proofErr w:type="gramEnd"/>
            <w:r w:rsidRPr="006E3F43">
              <w:rPr>
                <w:rFonts w:ascii="Times New Roman" w:eastAsia="Calibri" w:hAnsi="Times New Roman" w:cs="Times New Roman"/>
                <w:color w:val="548DD4" w:themeColor="text2" w:themeTint="99"/>
                <w:sz w:val="24"/>
                <w:szCs w:val="24"/>
              </w:rPr>
              <w:t xml:space="preserve"> (В125)</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11</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Times New Roman"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Щебень из осадочных и метаморфических пород</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Фракция,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св. 20 до 40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Марка по </w:t>
            </w:r>
            <w:proofErr w:type="spellStart"/>
            <w:r w:rsidRPr="006E3F43">
              <w:rPr>
                <w:rFonts w:ascii="Times New Roman" w:eastAsia="Calibri" w:hAnsi="Times New Roman" w:cs="Times New Roman"/>
                <w:color w:val="548DD4" w:themeColor="text2" w:themeTint="99"/>
                <w:sz w:val="24"/>
                <w:szCs w:val="24"/>
              </w:rPr>
              <w:t>дробимости</w:t>
            </w:r>
            <w:proofErr w:type="spell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800 или 1000 или 1200</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12</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Щебень из осадочных и метаморфических пород</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Фракция,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св. 10 до 20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Марка по </w:t>
            </w:r>
            <w:proofErr w:type="spellStart"/>
            <w:r w:rsidRPr="006E3F43">
              <w:rPr>
                <w:rFonts w:ascii="Times New Roman" w:eastAsia="Calibri" w:hAnsi="Times New Roman" w:cs="Times New Roman"/>
                <w:color w:val="548DD4" w:themeColor="text2" w:themeTint="99"/>
                <w:sz w:val="24"/>
                <w:szCs w:val="24"/>
              </w:rPr>
              <w:t>дробимости</w:t>
            </w:r>
            <w:proofErr w:type="spell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800 или 1000 или 1200</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13</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Щебень из осадочных и метаморфических пород</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Фракция,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св. 40 до 80(70)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Марка по </w:t>
            </w:r>
            <w:proofErr w:type="spellStart"/>
            <w:r w:rsidRPr="006E3F43">
              <w:rPr>
                <w:rFonts w:ascii="Times New Roman" w:eastAsia="Calibri" w:hAnsi="Times New Roman" w:cs="Times New Roman"/>
                <w:color w:val="548DD4" w:themeColor="text2" w:themeTint="99"/>
                <w:sz w:val="24"/>
                <w:szCs w:val="24"/>
              </w:rPr>
              <w:t>дробимости</w:t>
            </w:r>
            <w:proofErr w:type="spell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1200</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14</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Щебень из осадочных и метаморфических пород</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Фракция,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от 5(3) до 10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Марка по </w:t>
            </w:r>
            <w:proofErr w:type="spellStart"/>
            <w:r w:rsidRPr="006E3F43">
              <w:rPr>
                <w:rFonts w:ascii="Times New Roman" w:eastAsia="Calibri" w:hAnsi="Times New Roman" w:cs="Times New Roman"/>
                <w:color w:val="548DD4" w:themeColor="text2" w:themeTint="99"/>
                <w:sz w:val="24"/>
                <w:szCs w:val="24"/>
              </w:rPr>
              <w:t>дробимости</w:t>
            </w:r>
            <w:proofErr w:type="spell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1000 или 1200</w:t>
            </w:r>
          </w:p>
        </w:tc>
      </w:tr>
      <w:tr w:rsidR="00A368CC" w:rsidRPr="006E3F43" w:rsidTr="009570F5">
        <w:trPr>
          <w:trHeight w:val="308"/>
        </w:trPr>
        <w:tc>
          <w:tcPr>
            <w:tcW w:w="562"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15</w:t>
            </w:r>
          </w:p>
        </w:tc>
        <w:tc>
          <w:tcPr>
            <w:tcW w:w="2127"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Times New Roman"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Бортовой камень</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Марка бортового камня</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БР100.20.8 или</w:t>
            </w:r>
          </w:p>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БР300.30.18 или</w:t>
            </w:r>
          </w:p>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БР100.30.18 или</w:t>
            </w:r>
          </w:p>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БР300.45.18 или </w:t>
            </w:r>
          </w:p>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БР300.60.20 или БР100.45.18 или БР100.60.20 в зависимости от условий применения</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16</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Плита перекрытия</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Тип конструкции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ПП</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Диаметр отверстия (</w:t>
            </w:r>
            <w:r w:rsidRPr="006E3F43">
              <w:rPr>
                <w:rFonts w:ascii="Times New Roman" w:eastAsia="Calibri" w:hAnsi="Times New Roman" w:cs="Times New Roman"/>
                <w:color w:val="548DD4" w:themeColor="text2" w:themeTint="99"/>
                <w:sz w:val="24"/>
                <w:szCs w:val="24"/>
                <w:lang w:val="en-US"/>
              </w:rPr>
              <w:t>d</w:t>
            </w:r>
            <w:r w:rsidRPr="006E3F43">
              <w:rPr>
                <w:rFonts w:ascii="Times New Roman" w:eastAsia="Calibri" w:hAnsi="Times New Roman" w:cs="Times New Roman"/>
                <w:color w:val="548DD4" w:themeColor="text2" w:themeTint="99"/>
                <w:sz w:val="24"/>
                <w:szCs w:val="24"/>
                <w:vertAlign w:val="subscript"/>
                <w:lang w:val="en-US"/>
              </w:rPr>
              <w:t>i</w:t>
            </w:r>
            <w:r w:rsidRPr="006E3F43">
              <w:rPr>
                <w:rFonts w:ascii="Times New Roman" w:eastAsia="Calibri" w:hAnsi="Times New Roman" w:cs="Times New Roman"/>
                <w:color w:val="548DD4" w:themeColor="text2" w:themeTint="99"/>
                <w:sz w:val="24"/>
                <w:szCs w:val="24"/>
              </w:rPr>
              <w:t>),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700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Наружный диаметр (</w:t>
            </w:r>
            <w:r w:rsidRPr="006E3F43">
              <w:rPr>
                <w:rFonts w:ascii="Times New Roman" w:eastAsia="Calibri" w:hAnsi="Times New Roman" w:cs="Times New Roman"/>
                <w:color w:val="548DD4" w:themeColor="text2" w:themeTint="99"/>
                <w:sz w:val="24"/>
                <w:szCs w:val="24"/>
                <w:lang w:val="en-US"/>
              </w:rPr>
              <w:t>d</w:t>
            </w:r>
            <w:r w:rsidRPr="006E3F43">
              <w:rPr>
                <w:rFonts w:ascii="Times New Roman" w:eastAsia="Calibri" w:hAnsi="Times New Roman" w:cs="Times New Roman"/>
                <w:color w:val="548DD4" w:themeColor="text2" w:themeTint="99"/>
                <w:sz w:val="24"/>
                <w:szCs w:val="24"/>
                <w:vertAlign w:val="subscript"/>
                <w:lang w:val="en-US"/>
              </w:rPr>
              <w:t>e</w:t>
            </w:r>
            <w:r w:rsidRPr="006E3F43">
              <w:rPr>
                <w:rFonts w:ascii="Times New Roman" w:eastAsia="Calibri" w:hAnsi="Times New Roman" w:cs="Times New Roman"/>
                <w:color w:val="548DD4" w:themeColor="text2" w:themeTint="99"/>
                <w:sz w:val="24"/>
                <w:szCs w:val="24"/>
              </w:rPr>
              <w:t>),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1680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4</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Высота (h),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150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Группа по несущей способности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17</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Плита перекрытия</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Тип конструкции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ПП</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Диаметр отверстия (</w:t>
            </w:r>
            <w:r w:rsidRPr="006E3F43">
              <w:rPr>
                <w:rFonts w:ascii="Times New Roman" w:eastAsia="Calibri" w:hAnsi="Times New Roman" w:cs="Times New Roman"/>
                <w:color w:val="548DD4" w:themeColor="text2" w:themeTint="99"/>
                <w:sz w:val="24"/>
                <w:szCs w:val="24"/>
                <w:lang w:val="en-US"/>
              </w:rPr>
              <w:t>d</w:t>
            </w:r>
            <w:r w:rsidRPr="006E3F43">
              <w:rPr>
                <w:rFonts w:ascii="Times New Roman" w:eastAsia="Calibri" w:hAnsi="Times New Roman" w:cs="Times New Roman"/>
                <w:color w:val="548DD4" w:themeColor="text2" w:themeTint="99"/>
                <w:sz w:val="24"/>
                <w:szCs w:val="24"/>
                <w:vertAlign w:val="subscript"/>
                <w:lang w:val="en-US"/>
              </w:rPr>
              <w:t>i</w:t>
            </w:r>
            <w:r w:rsidRPr="006E3F43">
              <w:rPr>
                <w:rFonts w:ascii="Times New Roman" w:eastAsia="Calibri" w:hAnsi="Times New Roman" w:cs="Times New Roman"/>
                <w:color w:val="548DD4" w:themeColor="text2" w:themeTint="99"/>
                <w:sz w:val="24"/>
                <w:szCs w:val="24"/>
                <w:lang w:val="en-US"/>
              </w:rPr>
              <w:t>)</w:t>
            </w:r>
            <w:r w:rsidRPr="006E3F43">
              <w:rPr>
                <w:rFonts w:ascii="Times New Roman" w:eastAsia="Calibri" w:hAnsi="Times New Roman" w:cs="Times New Roman"/>
                <w:color w:val="548DD4" w:themeColor="text2" w:themeTint="99"/>
                <w:sz w:val="24"/>
                <w:szCs w:val="24"/>
              </w:rPr>
              <w:t>,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700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Наружный диаметр (</w:t>
            </w:r>
            <w:r w:rsidRPr="006E3F43">
              <w:rPr>
                <w:rFonts w:ascii="Times New Roman" w:eastAsia="Calibri" w:hAnsi="Times New Roman" w:cs="Times New Roman"/>
                <w:color w:val="548DD4" w:themeColor="text2" w:themeTint="99"/>
                <w:sz w:val="24"/>
                <w:szCs w:val="24"/>
                <w:lang w:val="en-US"/>
              </w:rPr>
              <w:t>d</w:t>
            </w:r>
            <w:r w:rsidRPr="006E3F43">
              <w:rPr>
                <w:rFonts w:ascii="Times New Roman" w:eastAsia="Calibri" w:hAnsi="Times New Roman" w:cs="Times New Roman"/>
                <w:color w:val="548DD4" w:themeColor="text2" w:themeTint="99"/>
                <w:sz w:val="24"/>
                <w:szCs w:val="24"/>
                <w:vertAlign w:val="subscript"/>
                <w:lang w:val="en-US"/>
              </w:rPr>
              <w:t>e</w:t>
            </w:r>
            <w:r w:rsidRPr="006E3F43">
              <w:rPr>
                <w:rFonts w:ascii="Times New Roman" w:eastAsia="Calibri" w:hAnsi="Times New Roman" w:cs="Times New Roman"/>
                <w:color w:val="548DD4" w:themeColor="text2" w:themeTint="99"/>
                <w:sz w:val="24"/>
                <w:szCs w:val="24"/>
              </w:rPr>
              <w:t>),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1160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4</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Высота (h),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150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Группа по несущей способности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18</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Кольцо опорное</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Тип конструкции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КО </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Внутренний диаметр,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700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Высота,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70</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19</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Бетон</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Класс прочности на сжатие</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В20 или В22,5 или В25</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Марка по морозостойкости по первому базовому методу</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lang w:val="en-US"/>
              </w:rPr>
              <w:t>F</w:t>
            </w:r>
            <w:r w:rsidRPr="006E3F43">
              <w:rPr>
                <w:rFonts w:ascii="Times New Roman" w:hAnsi="Times New Roman" w:cs="Times New Roman"/>
                <w:color w:val="548DD4" w:themeColor="text2" w:themeTint="99"/>
                <w:sz w:val="24"/>
                <w:szCs w:val="24"/>
                <w:vertAlign w:val="subscript"/>
              </w:rPr>
              <w:t>1</w:t>
            </w:r>
            <w:r w:rsidRPr="006E3F43">
              <w:rPr>
                <w:rFonts w:ascii="Times New Roman" w:hAnsi="Times New Roman" w:cs="Times New Roman"/>
                <w:color w:val="548DD4" w:themeColor="text2" w:themeTint="99"/>
                <w:sz w:val="24"/>
                <w:szCs w:val="24"/>
              </w:rPr>
              <w:t xml:space="preserve">75 или  </w:t>
            </w:r>
            <w:r w:rsidRPr="006E3F43">
              <w:rPr>
                <w:rFonts w:ascii="Times New Roman" w:hAnsi="Times New Roman" w:cs="Times New Roman"/>
                <w:color w:val="548DD4" w:themeColor="text2" w:themeTint="99"/>
                <w:sz w:val="24"/>
                <w:szCs w:val="24"/>
                <w:lang w:val="en-US"/>
              </w:rPr>
              <w:t>F</w:t>
            </w:r>
            <w:r w:rsidRPr="006E3F43">
              <w:rPr>
                <w:rFonts w:ascii="Times New Roman" w:hAnsi="Times New Roman" w:cs="Times New Roman"/>
                <w:color w:val="548DD4" w:themeColor="text2" w:themeTint="99"/>
                <w:sz w:val="24"/>
                <w:szCs w:val="24"/>
                <w:vertAlign w:val="subscript"/>
              </w:rPr>
              <w:t>1</w:t>
            </w:r>
            <w:r w:rsidRPr="006E3F43">
              <w:rPr>
                <w:rFonts w:ascii="Times New Roman" w:hAnsi="Times New Roman" w:cs="Times New Roman"/>
                <w:color w:val="548DD4" w:themeColor="text2" w:themeTint="99"/>
                <w:sz w:val="24"/>
                <w:szCs w:val="24"/>
              </w:rPr>
              <w:t>100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Марка по водонепроницаемости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 xml:space="preserve">W6 или </w:t>
            </w:r>
            <w:r w:rsidRPr="006E3F43">
              <w:rPr>
                <w:rFonts w:ascii="Times New Roman" w:hAnsi="Times New Roman" w:cs="Times New Roman"/>
                <w:color w:val="548DD4" w:themeColor="text2" w:themeTint="99"/>
                <w:sz w:val="24"/>
                <w:szCs w:val="24"/>
                <w:lang w:val="en-US"/>
              </w:rPr>
              <w:t>W</w:t>
            </w:r>
            <w:r w:rsidRPr="006E3F43">
              <w:rPr>
                <w:rFonts w:ascii="Times New Roman" w:hAnsi="Times New Roman" w:cs="Times New Roman"/>
                <w:color w:val="548DD4" w:themeColor="text2" w:themeTint="99"/>
                <w:sz w:val="24"/>
                <w:szCs w:val="24"/>
              </w:rPr>
              <w:t>8</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20</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Бетон</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Класс прочности на сжатие</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В15 или В20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Марка по морозостойкости по первому базовому методу</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lang w:val="en-US"/>
              </w:rPr>
              <w:t>F</w:t>
            </w:r>
            <w:r w:rsidRPr="006E3F43">
              <w:rPr>
                <w:rFonts w:ascii="Times New Roman" w:hAnsi="Times New Roman" w:cs="Times New Roman"/>
                <w:color w:val="548DD4" w:themeColor="text2" w:themeTint="99"/>
                <w:sz w:val="24"/>
                <w:szCs w:val="24"/>
                <w:vertAlign w:val="subscript"/>
              </w:rPr>
              <w:t>1</w:t>
            </w:r>
            <w:r w:rsidRPr="006E3F43">
              <w:rPr>
                <w:rFonts w:ascii="Times New Roman" w:hAnsi="Times New Roman" w:cs="Times New Roman"/>
                <w:color w:val="548DD4" w:themeColor="text2" w:themeTint="99"/>
                <w:sz w:val="24"/>
                <w:szCs w:val="24"/>
                <w:lang w:val="en-US"/>
              </w:rPr>
              <w:t>75</w:t>
            </w:r>
            <w:r w:rsidRPr="006E3F43">
              <w:rPr>
                <w:rFonts w:ascii="Times New Roman" w:hAnsi="Times New Roman" w:cs="Times New Roman"/>
                <w:color w:val="548DD4" w:themeColor="text2" w:themeTint="99"/>
                <w:sz w:val="24"/>
                <w:szCs w:val="24"/>
              </w:rPr>
              <w:t xml:space="preserve"> или </w:t>
            </w:r>
            <w:r w:rsidRPr="006E3F43">
              <w:rPr>
                <w:rFonts w:ascii="Times New Roman" w:hAnsi="Times New Roman" w:cs="Times New Roman"/>
                <w:color w:val="548DD4" w:themeColor="text2" w:themeTint="99"/>
                <w:sz w:val="24"/>
                <w:szCs w:val="24"/>
                <w:lang w:val="en-US"/>
              </w:rPr>
              <w:t xml:space="preserve"> F</w:t>
            </w:r>
            <w:r w:rsidRPr="006E3F43">
              <w:rPr>
                <w:rFonts w:ascii="Times New Roman" w:hAnsi="Times New Roman" w:cs="Times New Roman"/>
                <w:color w:val="548DD4" w:themeColor="text2" w:themeTint="99"/>
                <w:sz w:val="24"/>
                <w:szCs w:val="24"/>
                <w:vertAlign w:val="subscript"/>
              </w:rPr>
              <w:t>1</w:t>
            </w:r>
            <w:r w:rsidRPr="006E3F43">
              <w:rPr>
                <w:rFonts w:ascii="Times New Roman" w:hAnsi="Times New Roman" w:cs="Times New Roman"/>
                <w:color w:val="548DD4" w:themeColor="text2" w:themeTint="99"/>
                <w:sz w:val="24"/>
                <w:szCs w:val="24"/>
              </w:rPr>
              <w:t>100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Марка по водонепроницаемости</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 xml:space="preserve">W6 или </w:t>
            </w:r>
            <w:r w:rsidRPr="006E3F43">
              <w:rPr>
                <w:rFonts w:ascii="Times New Roman" w:hAnsi="Times New Roman" w:cs="Times New Roman"/>
                <w:color w:val="548DD4" w:themeColor="text2" w:themeTint="99"/>
                <w:sz w:val="24"/>
                <w:szCs w:val="24"/>
                <w:lang w:val="en-US"/>
              </w:rPr>
              <w:t>W</w:t>
            </w:r>
            <w:r w:rsidRPr="006E3F43">
              <w:rPr>
                <w:rFonts w:ascii="Times New Roman" w:hAnsi="Times New Roman" w:cs="Times New Roman"/>
                <w:color w:val="548DD4" w:themeColor="text2" w:themeTint="99"/>
                <w:sz w:val="24"/>
                <w:szCs w:val="24"/>
              </w:rPr>
              <w:t>8</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21</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Стойка ограждения</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Наружный размер</w:t>
            </w:r>
            <w:proofErr w:type="gramStart"/>
            <w:r w:rsidRPr="006E3F43">
              <w:rPr>
                <w:rFonts w:ascii="Times New Roman" w:hAnsi="Times New Roman" w:cs="Times New Roman"/>
                <w:color w:val="548DD4" w:themeColor="text2" w:themeTint="99"/>
                <w:sz w:val="24"/>
                <w:szCs w:val="24"/>
              </w:rPr>
              <w:t xml:space="preserve"> А</w:t>
            </w:r>
            <w:proofErr w:type="gramEnd"/>
            <w:r w:rsidRPr="006E3F43">
              <w:rPr>
                <w:rFonts w:ascii="Times New Roman" w:hAnsi="Times New Roman" w:cs="Times New Roman"/>
                <w:color w:val="548DD4" w:themeColor="text2" w:themeTint="99"/>
                <w:sz w:val="24"/>
                <w:szCs w:val="24"/>
              </w:rPr>
              <w:t>,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80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Толщина стенки</w:t>
            </w:r>
            <w:r w:rsidRPr="006E3F43">
              <w:rPr>
                <w:rFonts w:ascii="Times New Roman" w:hAnsi="Times New Roman" w:cs="Times New Roman"/>
                <w:color w:val="548DD4" w:themeColor="text2" w:themeTint="99"/>
                <w:sz w:val="24"/>
                <w:szCs w:val="24"/>
                <w:lang w:val="en-US"/>
              </w:rPr>
              <w:t xml:space="preserve"> s</w:t>
            </w:r>
            <w:r w:rsidRPr="006E3F43">
              <w:rPr>
                <w:rFonts w:ascii="Times New Roman" w:hAnsi="Times New Roman" w:cs="Times New Roman"/>
                <w:color w:val="548DD4" w:themeColor="text2" w:themeTint="99"/>
                <w:sz w:val="24"/>
                <w:szCs w:val="24"/>
              </w:rPr>
              <w:t>, мм</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3,0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hAnsi="Times New Roman" w:cs="Times New Roman"/>
                <w:bCs/>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bCs/>
                <w:color w:val="548DD4" w:themeColor="text2" w:themeTint="99"/>
                <w:sz w:val="24"/>
                <w:szCs w:val="24"/>
              </w:rPr>
              <w:t xml:space="preserve">Материал покрытия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Lucida Sans Unicode" w:hAnsi="Times New Roman" w:cs="Times New Roman"/>
                <w:color w:val="548DD4" w:themeColor="text2" w:themeTint="99"/>
                <w:sz w:val="24"/>
                <w:szCs w:val="24"/>
              </w:rPr>
              <w:t>цинк</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22</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Прокат</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Толщина,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Ширина полосы,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80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hAnsi="Times New Roman" w:cs="Times New Roman"/>
                <w:bCs/>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bCs/>
                <w:color w:val="548DD4" w:themeColor="text2" w:themeTint="99"/>
                <w:sz w:val="24"/>
                <w:szCs w:val="24"/>
              </w:rPr>
              <w:t xml:space="preserve">Материал покрытия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Lucida Sans Unicode" w:hAnsi="Times New Roman" w:cs="Times New Roman"/>
                <w:color w:val="548DD4" w:themeColor="text2" w:themeTint="99"/>
                <w:sz w:val="24"/>
                <w:szCs w:val="24"/>
              </w:rPr>
              <w:t>цинк</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23</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Профиль секции ограждения</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 xml:space="preserve">Высота, </w:t>
            </w:r>
            <w:proofErr w:type="gramStart"/>
            <w:r w:rsidRPr="006E3F43">
              <w:rPr>
                <w:rFonts w:ascii="Times New Roman" w:eastAsia="Times New Roman" w:hAnsi="Times New Roman" w:cs="Times New Roman"/>
                <w:color w:val="548DD4" w:themeColor="text2" w:themeTint="99"/>
                <w:sz w:val="24"/>
                <w:szCs w:val="24"/>
                <w:lang w:eastAsia="ru-RU"/>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50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 xml:space="preserve">Ширина, </w:t>
            </w:r>
            <w:proofErr w:type="gramStart"/>
            <w:r w:rsidRPr="006E3F43">
              <w:rPr>
                <w:rFonts w:ascii="Times New Roman" w:eastAsia="Times New Roman" w:hAnsi="Times New Roman" w:cs="Times New Roman"/>
                <w:color w:val="548DD4" w:themeColor="text2" w:themeTint="99"/>
                <w:sz w:val="24"/>
                <w:szCs w:val="24"/>
                <w:lang w:eastAsia="ru-RU"/>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30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 xml:space="preserve">Толщина стенки, </w:t>
            </w:r>
            <w:proofErr w:type="gramStart"/>
            <w:r w:rsidRPr="006E3F43">
              <w:rPr>
                <w:rFonts w:ascii="Times New Roman" w:eastAsia="Times New Roman" w:hAnsi="Times New Roman" w:cs="Times New Roman"/>
                <w:color w:val="548DD4" w:themeColor="text2" w:themeTint="99"/>
                <w:sz w:val="24"/>
                <w:szCs w:val="24"/>
                <w:lang w:eastAsia="ru-RU"/>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 xml:space="preserve">2,0  </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hAnsi="Times New Roman" w:cs="Times New Roman"/>
                <w:bCs/>
                <w:color w:val="548DD4" w:themeColor="text2" w:themeTint="99"/>
                <w:sz w:val="24"/>
                <w:szCs w:val="24"/>
              </w:rPr>
              <w:t>4</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bCs/>
                <w:color w:val="548DD4" w:themeColor="text2" w:themeTint="99"/>
                <w:sz w:val="24"/>
                <w:szCs w:val="24"/>
              </w:rPr>
              <w:t xml:space="preserve">Материал покрытия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цинк</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24</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Уголок</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Номер уголка</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Толщина полки,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hAnsi="Times New Roman" w:cs="Times New Roman"/>
                <w:bCs/>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bCs/>
                <w:color w:val="548DD4" w:themeColor="text2" w:themeTint="99"/>
                <w:sz w:val="24"/>
                <w:szCs w:val="24"/>
              </w:rPr>
              <w:t xml:space="preserve">Материал покрытия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Lucida Sans Unicode" w:hAnsi="Times New Roman" w:cs="Times New Roman"/>
                <w:color w:val="548DD4" w:themeColor="text2" w:themeTint="99"/>
                <w:sz w:val="24"/>
                <w:szCs w:val="24"/>
              </w:rPr>
              <w:t>цинк</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25</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Труба секции ограждения</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 xml:space="preserve">Наружный размер, </w:t>
            </w:r>
            <w:proofErr w:type="gramStart"/>
            <w:r w:rsidRPr="006E3F43">
              <w:rPr>
                <w:rFonts w:ascii="Times New Roman"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20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 xml:space="preserve">Толщина стенки, </w:t>
            </w:r>
            <w:proofErr w:type="gramStart"/>
            <w:r w:rsidRPr="006E3F43">
              <w:rPr>
                <w:rFonts w:ascii="Times New Roman"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2,0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hAnsi="Times New Roman" w:cs="Times New Roman"/>
                <w:bCs/>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bCs/>
                <w:color w:val="548DD4" w:themeColor="text2" w:themeTint="99"/>
                <w:sz w:val="24"/>
                <w:szCs w:val="24"/>
              </w:rPr>
              <w:t xml:space="preserve">Материал покрытия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Lucida Sans Unicode" w:hAnsi="Times New Roman" w:cs="Times New Roman"/>
                <w:color w:val="548DD4" w:themeColor="text2" w:themeTint="99"/>
                <w:sz w:val="24"/>
                <w:szCs w:val="24"/>
              </w:rPr>
              <w:t>цинк</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26</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Прокат секции ограждения</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Толщина,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4</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Ширина полосы,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20</w:t>
            </w:r>
          </w:p>
        </w:tc>
      </w:tr>
      <w:tr w:rsidR="00A368CC" w:rsidRPr="006E3F43" w:rsidTr="009570F5">
        <w:trPr>
          <w:trHeight w:val="308"/>
        </w:trPr>
        <w:tc>
          <w:tcPr>
            <w:tcW w:w="562"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hAnsi="Times New Roman" w:cs="Times New Roman"/>
                <w:bCs/>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hAnsi="Times New Roman" w:cs="Times New Roman"/>
                <w:bCs/>
                <w:color w:val="548DD4" w:themeColor="text2" w:themeTint="99"/>
                <w:sz w:val="24"/>
                <w:szCs w:val="24"/>
              </w:rPr>
              <w:t xml:space="preserve">Материал покрытия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Lucida Sans Unicode" w:hAnsi="Times New Roman" w:cs="Times New Roman"/>
                <w:color w:val="548DD4" w:themeColor="text2" w:themeTint="99"/>
                <w:sz w:val="24"/>
                <w:szCs w:val="24"/>
              </w:rPr>
              <w:t>цинк</w:t>
            </w:r>
          </w:p>
        </w:tc>
      </w:tr>
      <w:tr w:rsidR="00A368CC" w:rsidRPr="006E3F43" w:rsidTr="009570F5">
        <w:trPr>
          <w:trHeight w:val="308"/>
        </w:trPr>
        <w:tc>
          <w:tcPr>
            <w:tcW w:w="562"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27</w:t>
            </w:r>
          </w:p>
        </w:tc>
        <w:tc>
          <w:tcPr>
            <w:tcW w:w="2127" w:type="dxa"/>
            <w:vMerge w:val="restart"/>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roofErr w:type="spellStart"/>
            <w:r w:rsidRPr="006E3F43">
              <w:rPr>
                <w:rFonts w:ascii="Times New Roman" w:eastAsia="Times New Roman" w:hAnsi="Times New Roman" w:cs="Times New Roman"/>
                <w:color w:val="548DD4" w:themeColor="text2" w:themeTint="99"/>
                <w:sz w:val="24"/>
                <w:szCs w:val="24"/>
                <w:lang w:eastAsia="ru-RU"/>
              </w:rPr>
              <w:t>Геосинтетический</w:t>
            </w:r>
            <w:proofErr w:type="spellEnd"/>
            <w:r w:rsidRPr="006E3F43">
              <w:rPr>
                <w:rFonts w:ascii="Times New Roman" w:eastAsia="Times New Roman" w:hAnsi="Times New Roman" w:cs="Times New Roman"/>
                <w:color w:val="548DD4" w:themeColor="text2" w:themeTint="99"/>
                <w:sz w:val="24"/>
                <w:szCs w:val="24"/>
                <w:lang w:eastAsia="ru-RU"/>
              </w:rPr>
              <w:t xml:space="preserve"> материал</w:t>
            </w:r>
          </w:p>
        </w:tc>
        <w:tc>
          <w:tcPr>
            <w:tcW w:w="426" w:type="dxa"/>
            <w:tcBorders>
              <w:top w:val="single" w:sz="4" w:space="0" w:color="auto"/>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Тип</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proofErr w:type="spellStart"/>
            <w:r w:rsidRPr="006E3F43">
              <w:rPr>
                <w:rFonts w:ascii="Times New Roman" w:eastAsia="Times New Roman" w:hAnsi="Times New Roman" w:cs="Times New Roman"/>
                <w:color w:val="548DD4" w:themeColor="text2" w:themeTint="99"/>
                <w:sz w:val="24"/>
                <w:szCs w:val="24"/>
                <w:lang w:eastAsia="ru-RU"/>
              </w:rPr>
              <w:t>геотекстиль</w:t>
            </w:r>
            <w:proofErr w:type="spellEnd"/>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Класс</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proofErr w:type="spellStart"/>
            <w:r w:rsidRPr="006E3F43">
              <w:rPr>
                <w:rFonts w:ascii="Times New Roman" w:hAnsi="Times New Roman" w:cs="Times New Roman"/>
                <w:color w:val="548DD4" w:themeColor="text2" w:themeTint="99"/>
                <w:sz w:val="24"/>
                <w:szCs w:val="24"/>
              </w:rPr>
              <w:t>геотекстиль</w:t>
            </w:r>
            <w:proofErr w:type="spellEnd"/>
            <w:r w:rsidRPr="006E3F43">
              <w:rPr>
                <w:rFonts w:ascii="Times New Roman" w:hAnsi="Times New Roman" w:cs="Times New Roman"/>
                <w:color w:val="548DD4" w:themeColor="text2" w:themeTint="99"/>
                <w:sz w:val="24"/>
                <w:szCs w:val="24"/>
              </w:rPr>
              <w:t xml:space="preserve"> нетканый</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Вид</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proofErr w:type="spellStart"/>
            <w:r w:rsidRPr="006E3F43">
              <w:rPr>
                <w:rFonts w:ascii="Times New Roman" w:eastAsia="Times New Roman" w:hAnsi="Times New Roman" w:cs="Times New Roman"/>
                <w:color w:val="548DD4" w:themeColor="text2" w:themeTint="99"/>
                <w:sz w:val="24"/>
                <w:szCs w:val="24"/>
                <w:lang w:eastAsia="ru-RU"/>
              </w:rPr>
              <w:t>геополотно</w:t>
            </w:r>
            <w:proofErr w:type="spellEnd"/>
            <w:r w:rsidRPr="006E3F43">
              <w:rPr>
                <w:rFonts w:ascii="Times New Roman" w:eastAsia="Times New Roman" w:hAnsi="Times New Roman" w:cs="Times New Roman"/>
                <w:color w:val="548DD4" w:themeColor="text2" w:themeTint="99"/>
                <w:sz w:val="24"/>
                <w:szCs w:val="24"/>
                <w:lang w:eastAsia="ru-RU"/>
              </w:rPr>
              <w:t xml:space="preserve"> нетканое</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4</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 xml:space="preserve">Функция </w:t>
            </w:r>
            <w:proofErr w:type="spellStart"/>
            <w:r w:rsidRPr="006E3F43">
              <w:rPr>
                <w:rFonts w:ascii="Times New Roman" w:eastAsia="Times New Roman" w:hAnsi="Times New Roman" w:cs="Times New Roman"/>
                <w:color w:val="548DD4" w:themeColor="text2" w:themeTint="99"/>
                <w:sz w:val="24"/>
                <w:szCs w:val="24"/>
                <w:lang w:eastAsia="ru-RU"/>
              </w:rPr>
              <w:t>геосинтетического</w:t>
            </w:r>
            <w:proofErr w:type="spellEnd"/>
            <w:r w:rsidRPr="006E3F43">
              <w:rPr>
                <w:rFonts w:ascii="Times New Roman" w:eastAsia="Times New Roman" w:hAnsi="Times New Roman" w:cs="Times New Roman"/>
                <w:color w:val="548DD4" w:themeColor="text2" w:themeTint="99"/>
                <w:sz w:val="24"/>
                <w:szCs w:val="24"/>
                <w:lang w:eastAsia="ru-RU"/>
              </w:rPr>
              <w:t xml:space="preserve"> материала</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Times New Roman" w:hAnsi="Times New Roman" w:cs="Times New Roman"/>
                <w:color w:val="548DD4" w:themeColor="text2" w:themeTint="99"/>
                <w:sz w:val="24"/>
                <w:szCs w:val="24"/>
                <w:lang w:eastAsia="ru-RU"/>
              </w:rPr>
              <w:t>разделение</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28</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Холодный пластик</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 xml:space="preserve">Класс материала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В3</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Цвет материала</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белый</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29</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Холодный пластик</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 xml:space="preserve">Класс материала </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В3</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Цвет материала</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eastAsia="Times New Roman" w:hAnsi="Times New Roman" w:cs="Times New Roman"/>
                <w:color w:val="548DD4" w:themeColor="text2" w:themeTint="99"/>
                <w:sz w:val="24"/>
                <w:szCs w:val="24"/>
                <w:lang w:eastAsia="ru-RU"/>
              </w:rPr>
              <w:t>желтый</w:t>
            </w:r>
          </w:p>
        </w:tc>
      </w:tr>
      <w:tr w:rsidR="00A368CC" w:rsidRPr="006E3F43" w:rsidTr="009570F5">
        <w:trPr>
          <w:trHeight w:val="333"/>
        </w:trPr>
        <w:tc>
          <w:tcPr>
            <w:tcW w:w="562" w:type="dxa"/>
            <w:vMerge w:val="restart"/>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30</w:t>
            </w:r>
          </w:p>
        </w:tc>
        <w:tc>
          <w:tcPr>
            <w:tcW w:w="2127" w:type="dxa"/>
            <w:vMerge w:val="restart"/>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Решетка водоприемная</w:t>
            </w:r>
          </w:p>
        </w:tc>
        <w:tc>
          <w:tcPr>
            <w:tcW w:w="426" w:type="dxa"/>
            <w:tcBorders>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hAnsi="Times New Roman" w:cs="Times New Roman"/>
                <w:color w:val="548DD4" w:themeColor="text2" w:themeTint="99"/>
                <w:sz w:val="24"/>
                <w:szCs w:val="24"/>
              </w:rPr>
              <w:t xml:space="preserve">Длина решетки, </w:t>
            </w:r>
            <w:proofErr w:type="gramStart"/>
            <w:r w:rsidRPr="006E3F43">
              <w:rPr>
                <w:rFonts w:ascii="Times New Roman"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hAnsi="Times New Roman" w:cs="Times New Roman"/>
                <w:color w:val="548DD4" w:themeColor="text2" w:themeTint="99"/>
                <w:sz w:val="24"/>
                <w:szCs w:val="24"/>
              </w:rPr>
              <w:t>600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hAnsi="Times New Roman" w:cs="Times New Roman"/>
                <w:color w:val="548DD4" w:themeColor="text2" w:themeTint="99"/>
                <w:sz w:val="24"/>
                <w:szCs w:val="24"/>
              </w:rPr>
              <w:t xml:space="preserve">Ширина решетки, </w:t>
            </w:r>
            <w:proofErr w:type="gramStart"/>
            <w:r w:rsidRPr="006E3F43">
              <w:rPr>
                <w:rFonts w:ascii="Times New Roman"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hAnsi="Times New Roman" w:cs="Times New Roman"/>
                <w:color w:val="548DD4" w:themeColor="text2" w:themeTint="99"/>
                <w:sz w:val="24"/>
                <w:szCs w:val="24"/>
              </w:rPr>
              <w:t>300</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hAnsi="Times New Roman" w:cs="Times New Roman"/>
                <w:color w:val="548DD4" w:themeColor="text2" w:themeTint="99"/>
                <w:sz w:val="24"/>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hAnsi="Times New Roman" w:cs="Times New Roman"/>
                <w:color w:val="548DD4" w:themeColor="text2" w:themeTint="99"/>
                <w:sz w:val="24"/>
                <w:szCs w:val="24"/>
              </w:rPr>
              <w:t xml:space="preserve">Толщина решетки, </w:t>
            </w:r>
            <w:proofErr w:type="gramStart"/>
            <w:r w:rsidRPr="006E3F43">
              <w:rPr>
                <w:rFonts w:ascii="Times New Roman"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Times New Roman" w:hAnsi="Times New Roman" w:cs="Times New Roman"/>
                <w:color w:val="548DD4" w:themeColor="text2" w:themeTint="99"/>
                <w:sz w:val="24"/>
                <w:szCs w:val="24"/>
                <w:lang w:eastAsia="ru-RU"/>
              </w:rPr>
            </w:pPr>
            <w:r w:rsidRPr="006E3F43">
              <w:rPr>
                <w:rFonts w:ascii="Times New Roman" w:hAnsi="Times New Roman" w:cs="Times New Roman"/>
                <w:color w:val="548DD4" w:themeColor="text2" w:themeTint="99"/>
                <w:sz w:val="24"/>
                <w:szCs w:val="24"/>
              </w:rPr>
              <w:t>20</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31</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Уголок</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Номер уголка</w:t>
            </w:r>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Толщина полки,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5</w:t>
            </w:r>
          </w:p>
        </w:tc>
      </w:tr>
      <w:tr w:rsidR="00A368CC" w:rsidRPr="006E3F43" w:rsidTr="009570F5">
        <w:trPr>
          <w:trHeight w:val="308"/>
        </w:trPr>
        <w:tc>
          <w:tcPr>
            <w:tcW w:w="562"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32</w:t>
            </w:r>
          </w:p>
        </w:tc>
        <w:tc>
          <w:tcPr>
            <w:tcW w:w="2127" w:type="dxa"/>
            <w:vMerge w:val="restart"/>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Прокат</w:t>
            </w: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Толщина,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Lucida Sans Unicode"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8</w:t>
            </w:r>
          </w:p>
        </w:tc>
      </w:tr>
      <w:tr w:rsidR="00A368CC" w:rsidRPr="006E3F43" w:rsidTr="009570F5">
        <w:trPr>
          <w:trHeight w:val="308"/>
        </w:trPr>
        <w:tc>
          <w:tcPr>
            <w:tcW w:w="562"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2127" w:type="dxa"/>
            <w:vMerge/>
            <w:tcBorders>
              <w:left w:val="single" w:sz="4" w:space="0" w:color="auto"/>
              <w:right w:val="single" w:sz="4" w:space="0" w:color="auto"/>
            </w:tcBorders>
            <w:vAlign w:val="center"/>
          </w:tcPr>
          <w:p w:rsidR="00A368CC" w:rsidRPr="006E3F43" w:rsidRDefault="00A368CC" w:rsidP="009570F5">
            <w:pPr>
              <w:tabs>
                <w:tab w:val="left" w:pos="284"/>
              </w:tabs>
              <w:spacing w:after="0" w:line="240" w:lineRule="auto"/>
              <w:jc w:val="center"/>
              <w:rPr>
                <w:rFonts w:ascii="Times New Roman" w:eastAsia="Calibri" w:hAnsi="Times New Roman" w:cs="Times New Roman"/>
                <w:color w:val="548DD4" w:themeColor="text2" w:themeTint="99"/>
                <w:sz w:val="24"/>
                <w:szCs w:val="24"/>
              </w:rPr>
            </w:pPr>
          </w:p>
        </w:tc>
        <w:tc>
          <w:tcPr>
            <w:tcW w:w="426" w:type="dxa"/>
            <w:tcBorders>
              <w:left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hAnsi="Times New Roman" w:cs="Times New Roman"/>
                <w:bCs/>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Ширина полосы, </w:t>
            </w:r>
            <w:proofErr w:type="gramStart"/>
            <w:r w:rsidRPr="006E3F43">
              <w:rPr>
                <w:rFonts w:ascii="Times New Roman" w:eastAsia="Calibri" w:hAnsi="Times New Roman" w:cs="Times New Roman"/>
                <w:color w:val="548DD4" w:themeColor="text2" w:themeTint="99"/>
                <w:sz w:val="24"/>
                <w:szCs w:val="24"/>
              </w:rPr>
              <w:t>мм</w:t>
            </w:r>
            <w:proofErr w:type="gramEnd"/>
          </w:p>
        </w:tc>
        <w:tc>
          <w:tcPr>
            <w:tcW w:w="2171" w:type="dxa"/>
            <w:tcBorders>
              <w:top w:val="single" w:sz="4" w:space="0" w:color="auto"/>
              <w:left w:val="single" w:sz="4" w:space="0" w:color="auto"/>
              <w:bottom w:val="single" w:sz="4" w:space="0" w:color="auto"/>
              <w:right w:val="single" w:sz="4" w:space="0" w:color="auto"/>
            </w:tcBorders>
            <w:vAlign w:val="center"/>
          </w:tcPr>
          <w:p w:rsidR="00A368CC" w:rsidRPr="006E3F43" w:rsidRDefault="00A368CC" w:rsidP="009570F5">
            <w:pPr>
              <w:tabs>
                <w:tab w:val="left" w:pos="284"/>
                <w:tab w:val="left" w:pos="1162"/>
              </w:tabs>
              <w:spacing w:after="0" w:line="240" w:lineRule="auto"/>
              <w:mirrorIndents/>
              <w:jc w:val="both"/>
              <w:rPr>
                <w:rFonts w:ascii="Times New Roman" w:eastAsia="Lucida Sans Unicode"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100</w:t>
            </w:r>
          </w:p>
        </w:tc>
      </w:tr>
    </w:tbl>
    <w:p w:rsidR="00A368CC" w:rsidRPr="006E3F43" w:rsidRDefault="00A368CC" w:rsidP="00A368CC">
      <w:pPr>
        <w:tabs>
          <w:tab w:val="left" w:pos="284"/>
        </w:tabs>
        <w:spacing w:after="0" w:line="240" w:lineRule="auto"/>
        <w:ind w:left="284"/>
        <w:jc w:val="center"/>
        <w:rPr>
          <w:rFonts w:ascii="Times New Roman" w:eastAsia="Calibri" w:hAnsi="Times New Roman" w:cs="Times New Roman"/>
          <w:b/>
          <w:caps/>
          <w:color w:val="548DD4" w:themeColor="text2" w:themeTint="99"/>
          <w:sz w:val="24"/>
          <w:szCs w:val="24"/>
          <w:lang w:eastAsia="ru-RU"/>
        </w:rPr>
      </w:pPr>
    </w:p>
    <w:p w:rsidR="00A368CC" w:rsidRPr="00EB7289" w:rsidRDefault="00A368CC" w:rsidP="00A368CC">
      <w:pPr>
        <w:tabs>
          <w:tab w:val="left" w:pos="284"/>
        </w:tabs>
        <w:spacing w:after="0" w:line="240" w:lineRule="auto"/>
        <w:ind w:left="284" w:right="142" w:firstLine="709"/>
        <w:jc w:val="right"/>
        <w:rPr>
          <w:rFonts w:ascii="Times New Roman" w:eastAsia="Calibri" w:hAnsi="Times New Roman" w:cs="Times New Roman"/>
          <w:bCs/>
          <w:sz w:val="24"/>
          <w:szCs w:val="24"/>
          <w:lang w:eastAsia="ru-RU"/>
        </w:rPr>
      </w:pPr>
      <w:r w:rsidRPr="00EB7289">
        <w:rPr>
          <w:rFonts w:ascii="Times New Roman" w:eastAsia="Calibri" w:hAnsi="Times New Roman" w:cs="Times New Roman"/>
          <w:bCs/>
          <w:sz w:val="24"/>
          <w:szCs w:val="24"/>
          <w:lang w:eastAsia="ru-RU"/>
        </w:rPr>
        <w:t>Приложение № 3</w:t>
      </w:r>
    </w:p>
    <w:p w:rsidR="00A368CC" w:rsidRPr="00EB7289" w:rsidRDefault="00A368CC" w:rsidP="00A368CC">
      <w:pPr>
        <w:tabs>
          <w:tab w:val="left" w:pos="284"/>
        </w:tabs>
        <w:spacing w:after="0" w:line="240" w:lineRule="auto"/>
        <w:ind w:left="284" w:right="142" w:firstLine="709"/>
        <w:jc w:val="right"/>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 xml:space="preserve">                                                                                  к гражданско-правовому договору </w:t>
      </w:r>
    </w:p>
    <w:p w:rsidR="00A368CC" w:rsidRPr="00EB7289" w:rsidRDefault="00A368CC" w:rsidP="00A368CC">
      <w:pPr>
        <w:tabs>
          <w:tab w:val="left" w:pos="284"/>
        </w:tabs>
        <w:spacing w:after="0" w:line="240" w:lineRule="auto"/>
        <w:ind w:left="284" w:right="142" w:firstLine="709"/>
        <w:jc w:val="right"/>
        <w:rPr>
          <w:rFonts w:ascii="Times New Roman" w:eastAsia="Calibri" w:hAnsi="Times New Roman" w:cs="Times New Roman"/>
          <w:sz w:val="24"/>
          <w:szCs w:val="24"/>
          <w:lang w:eastAsia="ru-RU"/>
        </w:rPr>
      </w:pPr>
      <w:r w:rsidRPr="00EB7289">
        <w:rPr>
          <w:rFonts w:ascii="Times New Roman" w:eastAsia="Calibri" w:hAnsi="Times New Roman" w:cs="Times New Roman"/>
          <w:sz w:val="24"/>
          <w:szCs w:val="24"/>
          <w:lang w:eastAsia="ru-RU"/>
        </w:rPr>
        <w:t xml:space="preserve">                                                                                 № </w:t>
      </w:r>
      <w:r w:rsidRPr="00EB7289">
        <w:rPr>
          <w:rFonts w:ascii="Times New Roman" w:eastAsia="Times New Roman" w:hAnsi="Times New Roman" w:cs="Times New Roman"/>
          <w:sz w:val="24"/>
          <w:szCs w:val="24"/>
          <w:lang w:eastAsia="ru-RU"/>
        </w:rPr>
        <w:t>_____________</w:t>
      </w:r>
      <w:r w:rsidRPr="00EB7289">
        <w:rPr>
          <w:rFonts w:ascii="Times New Roman" w:eastAsia="Calibri" w:hAnsi="Times New Roman" w:cs="Times New Roman"/>
          <w:sz w:val="24"/>
          <w:szCs w:val="24"/>
          <w:lang w:eastAsia="ru-RU"/>
        </w:rPr>
        <w:t xml:space="preserve"> от__________ г.</w:t>
      </w:r>
    </w:p>
    <w:p w:rsidR="00A368CC" w:rsidRPr="00EB7289" w:rsidRDefault="00A368CC" w:rsidP="00A368CC">
      <w:pPr>
        <w:tabs>
          <w:tab w:val="left" w:pos="284"/>
          <w:tab w:val="left" w:pos="6237"/>
        </w:tabs>
        <w:spacing w:after="0" w:line="240" w:lineRule="auto"/>
        <w:ind w:left="284"/>
        <w:jc w:val="center"/>
        <w:rPr>
          <w:rFonts w:ascii="Times New Roman" w:eastAsia="Calibri" w:hAnsi="Times New Roman" w:cs="Times New Roman"/>
          <w:caps/>
          <w:sz w:val="24"/>
          <w:szCs w:val="24"/>
        </w:rPr>
      </w:pPr>
      <w:r w:rsidRPr="00EB7289">
        <w:rPr>
          <w:rFonts w:ascii="Times New Roman" w:eastAsia="Calibri" w:hAnsi="Times New Roman" w:cs="Times New Roman"/>
          <w:caps/>
          <w:sz w:val="24"/>
          <w:szCs w:val="24"/>
        </w:rPr>
        <w:t>ФОРМА</w:t>
      </w:r>
    </w:p>
    <w:p w:rsidR="00A368CC" w:rsidRPr="00EB7289" w:rsidRDefault="00A368CC" w:rsidP="00A368CC">
      <w:pPr>
        <w:tabs>
          <w:tab w:val="left" w:pos="284"/>
        </w:tabs>
        <w:spacing w:after="0" w:line="240" w:lineRule="auto"/>
        <w:ind w:left="284" w:firstLine="420"/>
        <w:contextualSpacing/>
        <w:jc w:val="center"/>
        <w:rPr>
          <w:rFonts w:ascii="Times New Roman" w:eastAsia="Calibri" w:hAnsi="Times New Roman" w:cs="Times New Roman"/>
          <w:caps/>
          <w:sz w:val="24"/>
          <w:szCs w:val="24"/>
        </w:rPr>
      </w:pPr>
      <w:r w:rsidRPr="00EB7289">
        <w:rPr>
          <w:rFonts w:ascii="Times New Roman" w:eastAsia="Calibri" w:hAnsi="Times New Roman" w:cs="Times New Roman"/>
          <w:caps/>
          <w:sz w:val="24"/>
          <w:szCs w:val="24"/>
        </w:rPr>
        <w:t xml:space="preserve">ГрафикА выполнения строительно-монтажных работ </w:t>
      </w:r>
    </w:p>
    <w:p w:rsidR="00A368CC" w:rsidRPr="00EB7289" w:rsidRDefault="00A368CC" w:rsidP="00A368CC">
      <w:pPr>
        <w:tabs>
          <w:tab w:val="left" w:pos="284"/>
        </w:tabs>
        <w:spacing w:after="0" w:line="240" w:lineRule="auto"/>
        <w:ind w:left="284" w:firstLine="420"/>
        <w:contextualSpacing/>
        <w:jc w:val="center"/>
        <w:rPr>
          <w:rFonts w:ascii="Times New Roman" w:eastAsia="Calibri" w:hAnsi="Times New Roman" w:cs="Times New Roman"/>
          <w:b/>
          <w:sz w:val="24"/>
          <w:szCs w:val="24"/>
        </w:rPr>
      </w:pPr>
    </w:p>
    <w:p w:rsidR="00A368CC" w:rsidRPr="00EB7289" w:rsidRDefault="00A368CC" w:rsidP="00A368CC">
      <w:pPr>
        <w:tabs>
          <w:tab w:val="left" w:pos="284"/>
        </w:tabs>
        <w:spacing w:after="0" w:line="240" w:lineRule="auto"/>
        <w:ind w:left="284" w:firstLine="420"/>
        <w:contextualSpacing/>
        <w:jc w:val="center"/>
        <w:rPr>
          <w:rFonts w:ascii="Times New Roman" w:eastAsia="Calibri" w:hAnsi="Times New Roman" w:cs="Times New Roman"/>
          <w:b/>
          <w:caps/>
          <w:sz w:val="24"/>
          <w:szCs w:val="24"/>
        </w:rPr>
      </w:pPr>
      <w:r w:rsidRPr="00EB7289">
        <w:rPr>
          <w:rFonts w:ascii="Times New Roman" w:eastAsia="Calibri" w:hAnsi="Times New Roman" w:cs="Times New Roman"/>
          <w:b/>
          <w:caps/>
          <w:sz w:val="24"/>
          <w:szCs w:val="24"/>
        </w:rPr>
        <w:t xml:space="preserve">График выполнения строительно-монтажных работ </w:t>
      </w:r>
    </w:p>
    <w:p w:rsidR="00A368CC" w:rsidRPr="00EB7289" w:rsidRDefault="00A368CC" w:rsidP="00A368CC">
      <w:pPr>
        <w:tabs>
          <w:tab w:val="left" w:pos="284"/>
        </w:tabs>
        <w:spacing w:after="0" w:line="240" w:lineRule="auto"/>
        <w:ind w:left="284" w:firstLine="420"/>
        <w:contextualSpacing/>
        <w:jc w:val="center"/>
        <w:rPr>
          <w:rFonts w:ascii="Times New Roman" w:eastAsia="Calibri" w:hAnsi="Times New Roman" w:cs="Times New Roman"/>
          <w:b/>
          <w:sz w:val="24"/>
          <w:szCs w:val="24"/>
        </w:rPr>
      </w:pPr>
    </w:p>
    <w:tbl>
      <w:tblPr>
        <w:tblStyle w:val="a7"/>
        <w:tblW w:w="0" w:type="auto"/>
        <w:tblLayout w:type="fixed"/>
        <w:tblLook w:val="04A0" w:firstRow="1" w:lastRow="0" w:firstColumn="1" w:lastColumn="0" w:noHBand="0" w:noVBand="1"/>
      </w:tblPr>
      <w:tblGrid>
        <w:gridCol w:w="1413"/>
        <w:gridCol w:w="3936"/>
        <w:gridCol w:w="2139"/>
        <w:gridCol w:w="2139"/>
      </w:tblGrid>
      <w:tr w:rsidR="00A368CC" w:rsidRPr="00EB7289" w:rsidTr="009570F5">
        <w:tc>
          <w:tcPr>
            <w:tcW w:w="9627" w:type="dxa"/>
            <w:gridSpan w:val="4"/>
            <w:vAlign w:val="center"/>
          </w:tcPr>
          <w:p w:rsidR="00A368CC" w:rsidRPr="00EB7289" w:rsidRDefault="00A368CC" w:rsidP="009570F5">
            <w:pPr>
              <w:tabs>
                <w:tab w:val="left" w:pos="284"/>
              </w:tabs>
              <w:rPr>
                <w:rFonts w:ascii="Times New Roman" w:eastAsia="Calibri" w:hAnsi="Times New Roman" w:cs="Times New Roman"/>
                <w:sz w:val="24"/>
                <w:szCs w:val="24"/>
              </w:rPr>
            </w:pPr>
            <w:r w:rsidRPr="00EB7289">
              <w:rPr>
                <w:rFonts w:ascii="Times New Roman" w:eastAsia="Calibri" w:hAnsi="Times New Roman" w:cs="Times New Roman"/>
                <w:b/>
                <w:bCs/>
                <w:sz w:val="24"/>
                <w:szCs w:val="24"/>
              </w:rPr>
              <w:t>Подрядчик:</w:t>
            </w:r>
          </w:p>
        </w:tc>
      </w:tr>
      <w:tr w:rsidR="00A368CC" w:rsidRPr="00EB7289" w:rsidTr="009570F5">
        <w:tc>
          <w:tcPr>
            <w:tcW w:w="9627" w:type="dxa"/>
            <w:gridSpan w:val="4"/>
            <w:vAlign w:val="center"/>
          </w:tcPr>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b/>
                <w:bCs/>
                <w:i/>
                <w:color w:val="548DD4" w:themeColor="text2" w:themeTint="99"/>
                <w:sz w:val="24"/>
                <w:szCs w:val="24"/>
                <w:lang w:eastAsia="ru-RU"/>
              </w:rPr>
              <w:t>Объект:</w:t>
            </w:r>
            <w:r w:rsidRPr="006E3F43">
              <w:rPr>
                <w:rFonts w:ascii="Times New Roman" w:eastAsia="Calibri" w:hAnsi="Times New Roman" w:cs="Times New Roman"/>
                <w:i/>
                <w:color w:val="548DD4" w:themeColor="text2" w:themeTint="99"/>
                <w:sz w:val="24"/>
                <w:szCs w:val="24"/>
                <w:lang w:eastAsia="ru-RU"/>
              </w:rPr>
              <w:t xml:space="preserve"> автомобильные дороги общего пользования местного значения Ленинского административного округа города Мурманска в соответствии с перечнем:</w:t>
            </w:r>
          </w:p>
          <w:p w:rsidR="00A368CC" w:rsidRPr="006E3F43" w:rsidRDefault="00A368CC" w:rsidP="009570F5">
            <w:pPr>
              <w:tabs>
                <w:tab w:val="left" w:pos="284"/>
              </w:tabs>
              <w:rPr>
                <w:rFonts w:ascii="Times New Roman" w:eastAsia="Calibri" w:hAnsi="Times New Roman" w:cs="Times New Roman"/>
                <w:b/>
                <w:bCs/>
                <w:i/>
                <w:color w:val="548DD4" w:themeColor="text2" w:themeTint="99"/>
                <w:sz w:val="24"/>
                <w:szCs w:val="24"/>
                <w:lang w:eastAsia="ru-RU"/>
              </w:rPr>
            </w:pPr>
            <w:r w:rsidRPr="006E3F43">
              <w:rPr>
                <w:rFonts w:ascii="Times New Roman" w:eastAsia="Calibri" w:hAnsi="Times New Roman" w:cs="Times New Roman"/>
                <w:b/>
                <w:bCs/>
                <w:i/>
                <w:color w:val="548DD4" w:themeColor="text2" w:themeTint="99"/>
                <w:sz w:val="24"/>
                <w:szCs w:val="24"/>
                <w:lang w:eastAsia="ru-RU"/>
              </w:rPr>
              <w:t xml:space="preserve">1 этап: </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xml:space="preserve">- ул. Коминтерна, участок работ от ул. </w:t>
            </w:r>
            <w:proofErr w:type="gramStart"/>
            <w:r w:rsidRPr="006E3F43">
              <w:rPr>
                <w:rFonts w:ascii="Times New Roman" w:eastAsia="Calibri" w:hAnsi="Times New Roman" w:cs="Times New Roman"/>
                <w:i/>
                <w:color w:val="548DD4" w:themeColor="text2" w:themeTint="99"/>
                <w:sz w:val="24"/>
                <w:szCs w:val="24"/>
                <w:lang w:eastAsia="ru-RU"/>
              </w:rPr>
              <w:t>Комсомольской</w:t>
            </w:r>
            <w:proofErr w:type="gramEnd"/>
            <w:r w:rsidRPr="006E3F43">
              <w:rPr>
                <w:rFonts w:ascii="Times New Roman" w:eastAsia="Calibri" w:hAnsi="Times New Roman" w:cs="Times New Roman"/>
                <w:i/>
                <w:color w:val="548DD4" w:themeColor="text2" w:themeTint="99"/>
                <w:sz w:val="24"/>
                <w:szCs w:val="24"/>
                <w:lang w:eastAsia="ru-RU"/>
              </w:rPr>
              <w:t xml:space="preserve"> до ул. Профсоюзов,</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ул. Адмирала флота Лобова, участок работ от просп. Героев-североморцев до дома № 10 по ул. Адмирала флота Лобова,</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ул. Кирпичная</w:t>
            </w:r>
          </w:p>
          <w:p w:rsidR="00A368CC" w:rsidRPr="006E3F43" w:rsidRDefault="00A368CC" w:rsidP="009570F5">
            <w:pPr>
              <w:tabs>
                <w:tab w:val="left" w:pos="284"/>
              </w:tabs>
              <w:rPr>
                <w:rFonts w:ascii="Times New Roman" w:eastAsia="Calibri" w:hAnsi="Times New Roman" w:cs="Times New Roman"/>
                <w:b/>
                <w:bCs/>
                <w:i/>
                <w:color w:val="548DD4" w:themeColor="text2" w:themeTint="99"/>
                <w:sz w:val="24"/>
                <w:szCs w:val="24"/>
                <w:lang w:eastAsia="ru-RU"/>
              </w:rPr>
            </w:pPr>
            <w:r w:rsidRPr="006E3F43">
              <w:rPr>
                <w:rFonts w:ascii="Times New Roman" w:eastAsia="Calibri" w:hAnsi="Times New Roman" w:cs="Times New Roman"/>
                <w:b/>
                <w:bCs/>
                <w:i/>
                <w:color w:val="548DD4" w:themeColor="text2" w:themeTint="99"/>
                <w:sz w:val="24"/>
                <w:szCs w:val="24"/>
                <w:lang w:eastAsia="ru-RU"/>
              </w:rPr>
              <w:t xml:space="preserve">2 этап: </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xml:space="preserve">- пер. Терский, участок работ от ул. Карла Либкнехта до дома № 13 по пер. </w:t>
            </w:r>
            <w:proofErr w:type="gramStart"/>
            <w:r w:rsidRPr="006E3F43">
              <w:rPr>
                <w:rFonts w:ascii="Times New Roman" w:eastAsia="Calibri" w:hAnsi="Times New Roman" w:cs="Times New Roman"/>
                <w:i/>
                <w:color w:val="548DD4" w:themeColor="text2" w:themeTint="99"/>
                <w:sz w:val="24"/>
                <w:szCs w:val="24"/>
                <w:lang w:eastAsia="ru-RU"/>
              </w:rPr>
              <w:t>Терскому</w:t>
            </w:r>
            <w:proofErr w:type="gramEnd"/>
            <w:r w:rsidRPr="006E3F43">
              <w:rPr>
                <w:rFonts w:ascii="Times New Roman" w:eastAsia="Calibri" w:hAnsi="Times New Roman" w:cs="Times New Roman"/>
                <w:i/>
                <w:color w:val="548DD4" w:themeColor="text2" w:themeTint="99"/>
                <w:sz w:val="24"/>
                <w:szCs w:val="24"/>
                <w:lang w:eastAsia="ru-RU"/>
              </w:rPr>
              <w:t>,</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пер. Арктический,</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xml:space="preserve">- ул. Пищевиков, участок работ от ул. Карла Либкнехта до дома № 11 по ул. </w:t>
            </w:r>
            <w:proofErr w:type="gramStart"/>
            <w:r w:rsidRPr="006E3F43">
              <w:rPr>
                <w:rFonts w:ascii="Times New Roman" w:eastAsia="Calibri" w:hAnsi="Times New Roman" w:cs="Times New Roman"/>
                <w:i/>
                <w:color w:val="548DD4" w:themeColor="text2" w:themeTint="99"/>
                <w:sz w:val="24"/>
                <w:szCs w:val="24"/>
                <w:lang w:eastAsia="ru-RU"/>
              </w:rPr>
              <w:t>Загородной</w:t>
            </w:r>
            <w:proofErr w:type="gramEnd"/>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xml:space="preserve">- проезд в районе дома № 14 корп. 1 по ул. Алексея </w:t>
            </w:r>
            <w:proofErr w:type="spellStart"/>
            <w:r w:rsidRPr="006E3F43">
              <w:rPr>
                <w:rFonts w:ascii="Times New Roman" w:eastAsia="Calibri" w:hAnsi="Times New Roman" w:cs="Times New Roman"/>
                <w:i/>
                <w:color w:val="548DD4" w:themeColor="text2" w:themeTint="99"/>
                <w:sz w:val="24"/>
                <w:szCs w:val="24"/>
                <w:lang w:eastAsia="ru-RU"/>
              </w:rPr>
              <w:t>Хлобыстова</w:t>
            </w:r>
            <w:proofErr w:type="spellEnd"/>
            <w:r w:rsidRPr="006E3F43">
              <w:rPr>
                <w:rFonts w:ascii="Times New Roman" w:eastAsia="Calibri" w:hAnsi="Times New Roman" w:cs="Times New Roman"/>
                <w:i/>
                <w:color w:val="548DD4" w:themeColor="text2" w:themeTint="99"/>
                <w:sz w:val="24"/>
                <w:szCs w:val="24"/>
                <w:lang w:eastAsia="ru-RU"/>
              </w:rPr>
              <w:t>.</w:t>
            </w:r>
          </w:p>
          <w:p w:rsidR="00A368CC" w:rsidRPr="006E3F43" w:rsidRDefault="00A368CC" w:rsidP="009570F5">
            <w:pPr>
              <w:tabs>
                <w:tab w:val="left" w:pos="284"/>
              </w:tabs>
              <w:rPr>
                <w:rFonts w:ascii="Times New Roman" w:eastAsia="Calibri" w:hAnsi="Times New Roman" w:cs="Times New Roman"/>
                <w:b/>
                <w:bCs/>
                <w:i/>
                <w:color w:val="548DD4" w:themeColor="text2" w:themeTint="99"/>
                <w:sz w:val="24"/>
                <w:szCs w:val="24"/>
                <w:lang w:eastAsia="ru-RU"/>
              </w:rPr>
            </w:pPr>
            <w:r w:rsidRPr="006E3F43">
              <w:rPr>
                <w:rFonts w:ascii="Times New Roman" w:eastAsia="Calibri" w:hAnsi="Times New Roman" w:cs="Times New Roman"/>
                <w:b/>
                <w:bCs/>
                <w:i/>
                <w:color w:val="548DD4" w:themeColor="text2" w:themeTint="99"/>
                <w:sz w:val="24"/>
                <w:szCs w:val="24"/>
                <w:lang w:eastAsia="ru-RU"/>
              </w:rPr>
              <w:t>3 этап:</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ул. Виктора Миронова, участок работ от дома № 30/1 по ул. Свердлова до дома № 25/2 по ул. Юрия Гагарина</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проезд от ул. Свердлова до ул. Виктора Миронова</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xml:space="preserve">- ул. Школьная, </w:t>
            </w:r>
            <w:proofErr w:type="spellStart"/>
            <w:r w:rsidRPr="006E3F43">
              <w:rPr>
                <w:rFonts w:ascii="Times New Roman" w:eastAsia="Calibri" w:hAnsi="Times New Roman" w:cs="Times New Roman"/>
                <w:i/>
                <w:color w:val="548DD4" w:themeColor="text2" w:themeTint="99"/>
                <w:sz w:val="24"/>
                <w:szCs w:val="24"/>
                <w:lang w:eastAsia="ru-RU"/>
              </w:rPr>
              <w:t>жилрайон</w:t>
            </w:r>
            <w:proofErr w:type="spellEnd"/>
            <w:r w:rsidRPr="006E3F43">
              <w:rPr>
                <w:rFonts w:ascii="Times New Roman" w:eastAsia="Calibri" w:hAnsi="Times New Roman" w:cs="Times New Roman"/>
                <w:i/>
                <w:color w:val="548DD4" w:themeColor="text2" w:themeTint="99"/>
                <w:sz w:val="24"/>
                <w:szCs w:val="24"/>
                <w:lang w:eastAsia="ru-RU"/>
              </w:rPr>
              <w:t xml:space="preserve"> </w:t>
            </w:r>
            <w:proofErr w:type="spellStart"/>
            <w:r w:rsidRPr="006E3F43">
              <w:rPr>
                <w:rFonts w:ascii="Times New Roman" w:eastAsia="Calibri" w:hAnsi="Times New Roman" w:cs="Times New Roman"/>
                <w:i/>
                <w:color w:val="548DD4" w:themeColor="text2" w:themeTint="99"/>
                <w:sz w:val="24"/>
                <w:szCs w:val="24"/>
                <w:lang w:eastAsia="ru-RU"/>
              </w:rPr>
              <w:t>Росляково</w:t>
            </w:r>
            <w:proofErr w:type="spellEnd"/>
            <w:r w:rsidRPr="006E3F43">
              <w:rPr>
                <w:rFonts w:ascii="Times New Roman" w:eastAsia="Calibri" w:hAnsi="Times New Roman" w:cs="Times New Roman"/>
                <w:i/>
                <w:color w:val="548DD4" w:themeColor="text2" w:themeTint="99"/>
                <w:sz w:val="24"/>
                <w:szCs w:val="24"/>
                <w:lang w:eastAsia="ru-RU"/>
              </w:rPr>
              <w:t>.</w:t>
            </w:r>
          </w:p>
          <w:p w:rsidR="00A368CC" w:rsidRPr="006E3F43" w:rsidRDefault="00A368CC" w:rsidP="009570F5">
            <w:pPr>
              <w:tabs>
                <w:tab w:val="left" w:pos="284"/>
              </w:tabs>
              <w:rPr>
                <w:rFonts w:ascii="Times New Roman" w:eastAsia="Calibri" w:hAnsi="Times New Roman" w:cs="Times New Roman"/>
                <w:b/>
                <w:bCs/>
                <w:i/>
                <w:color w:val="548DD4" w:themeColor="text2" w:themeTint="99"/>
                <w:sz w:val="24"/>
                <w:szCs w:val="24"/>
                <w:lang w:eastAsia="ru-RU"/>
              </w:rPr>
            </w:pPr>
            <w:r w:rsidRPr="006E3F43">
              <w:rPr>
                <w:rFonts w:ascii="Times New Roman" w:eastAsia="Calibri" w:hAnsi="Times New Roman" w:cs="Times New Roman"/>
                <w:b/>
                <w:bCs/>
                <w:i/>
                <w:color w:val="548DD4" w:themeColor="text2" w:themeTint="99"/>
                <w:sz w:val="24"/>
                <w:szCs w:val="24"/>
                <w:lang w:eastAsia="ru-RU"/>
              </w:rPr>
              <w:t>4 этап:</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xml:space="preserve">- пер. Терский, участок работ от ул. </w:t>
            </w:r>
            <w:proofErr w:type="gramStart"/>
            <w:r w:rsidRPr="006E3F43">
              <w:rPr>
                <w:rFonts w:ascii="Times New Roman" w:eastAsia="Calibri" w:hAnsi="Times New Roman" w:cs="Times New Roman"/>
                <w:i/>
                <w:color w:val="548DD4" w:themeColor="text2" w:themeTint="99"/>
                <w:sz w:val="24"/>
                <w:szCs w:val="24"/>
                <w:lang w:eastAsia="ru-RU"/>
              </w:rPr>
              <w:t>Октябрьской</w:t>
            </w:r>
            <w:proofErr w:type="gramEnd"/>
            <w:r w:rsidRPr="006E3F43">
              <w:rPr>
                <w:rFonts w:ascii="Times New Roman" w:eastAsia="Calibri" w:hAnsi="Times New Roman" w:cs="Times New Roman"/>
                <w:i/>
                <w:color w:val="548DD4" w:themeColor="text2" w:themeTint="99"/>
                <w:sz w:val="24"/>
                <w:szCs w:val="24"/>
                <w:lang w:eastAsia="ru-RU"/>
              </w:rPr>
              <w:t xml:space="preserve"> до ул. Карла Либкнехта,</w:t>
            </w:r>
          </w:p>
          <w:p w:rsidR="00A368CC" w:rsidRPr="006E3F43" w:rsidRDefault="00A368CC" w:rsidP="009570F5">
            <w:pPr>
              <w:tabs>
                <w:tab w:val="left" w:pos="284"/>
              </w:tabs>
              <w:rPr>
                <w:rFonts w:ascii="Times New Roman" w:eastAsia="Calibri" w:hAnsi="Times New Roman" w:cs="Times New Roman"/>
                <w:i/>
                <w:color w:val="548DD4" w:themeColor="text2" w:themeTint="99"/>
                <w:sz w:val="24"/>
                <w:szCs w:val="24"/>
                <w:lang w:eastAsia="ru-RU"/>
              </w:rPr>
            </w:pPr>
            <w:r w:rsidRPr="006E3F43">
              <w:rPr>
                <w:rFonts w:ascii="Times New Roman" w:eastAsia="Calibri" w:hAnsi="Times New Roman" w:cs="Times New Roman"/>
                <w:i/>
                <w:color w:val="548DD4" w:themeColor="text2" w:themeTint="99"/>
                <w:sz w:val="24"/>
                <w:szCs w:val="24"/>
                <w:lang w:eastAsia="ru-RU"/>
              </w:rPr>
              <w:t xml:space="preserve">- ул. </w:t>
            </w:r>
            <w:proofErr w:type="spellStart"/>
            <w:r w:rsidRPr="006E3F43">
              <w:rPr>
                <w:rFonts w:ascii="Times New Roman" w:eastAsia="Calibri" w:hAnsi="Times New Roman" w:cs="Times New Roman"/>
                <w:i/>
                <w:color w:val="548DD4" w:themeColor="text2" w:themeTint="99"/>
                <w:sz w:val="24"/>
                <w:szCs w:val="24"/>
                <w:lang w:eastAsia="ru-RU"/>
              </w:rPr>
              <w:t>Ростинская</w:t>
            </w:r>
            <w:proofErr w:type="spellEnd"/>
            <w:r w:rsidRPr="006E3F43">
              <w:rPr>
                <w:rFonts w:ascii="Times New Roman" w:eastAsia="Calibri" w:hAnsi="Times New Roman" w:cs="Times New Roman"/>
                <w:i/>
                <w:color w:val="548DD4" w:themeColor="text2" w:themeTint="99"/>
                <w:sz w:val="24"/>
                <w:szCs w:val="24"/>
                <w:lang w:eastAsia="ru-RU"/>
              </w:rPr>
              <w:t>,</w:t>
            </w:r>
          </w:p>
          <w:p w:rsidR="00A368CC" w:rsidRPr="00EB7289" w:rsidRDefault="00A368CC" w:rsidP="009570F5">
            <w:pPr>
              <w:tabs>
                <w:tab w:val="left" w:pos="284"/>
              </w:tabs>
              <w:rPr>
                <w:rFonts w:ascii="Times New Roman" w:eastAsia="Calibri" w:hAnsi="Times New Roman" w:cs="Times New Roman"/>
                <w:sz w:val="24"/>
                <w:szCs w:val="24"/>
              </w:rPr>
            </w:pPr>
            <w:r w:rsidRPr="006E3F43">
              <w:rPr>
                <w:rFonts w:ascii="Times New Roman" w:eastAsia="Calibri" w:hAnsi="Times New Roman" w:cs="Times New Roman"/>
                <w:i/>
                <w:color w:val="548DD4" w:themeColor="text2" w:themeTint="99"/>
                <w:sz w:val="24"/>
                <w:szCs w:val="24"/>
                <w:lang w:eastAsia="ru-RU"/>
              </w:rPr>
              <w:t>- ул. Ивана Сивко, участок работ от дома № 34 по ул. Нахимова до дома № 3 по ул. Ивана Сивко.</w:t>
            </w:r>
          </w:p>
        </w:tc>
      </w:tr>
      <w:tr w:rsidR="00A368CC" w:rsidRPr="00EB7289" w:rsidTr="009570F5">
        <w:tc>
          <w:tcPr>
            <w:tcW w:w="9627" w:type="dxa"/>
            <w:gridSpan w:val="4"/>
            <w:vAlign w:val="center"/>
          </w:tcPr>
          <w:p w:rsidR="00A368CC" w:rsidRPr="00EB7289" w:rsidRDefault="00A368CC" w:rsidP="009570F5">
            <w:pPr>
              <w:tabs>
                <w:tab w:val="left" w:pos="284"/>
              </w:tabs>
              <w:jc w:val="center"/>
              <w:rPr>
                <w:rFonts w:ascii="Times New Roman" w:eastAsia="Calibri" w:hAnsi="Times New Roman" w:cs="Times New Roman"/>
                <w:sz w:val="24"/>
                <w:szCs w:val="24"/>
              </w:rPr>
            </w:pPr>
            <w:r w:rsidRPr="00EB7289">
              <w:rPr>
                <w:rFonts w:ascii="Times New Roman" w:eastAsia="Times New Roman" w:hAnsi="Times New Roman" w:cs="Times New Roman"/>
                <w:b/>
                <w:bCs/>
                <w:sz w:val="24"/>
                <w:szCs w:val="24"/>
                <w:lang w:eastAsia="ru-RU"/>
              </w:rPr>
              <w:t>Сроки выполнения работ</w:t>
            </w:r>
          </w:p>
        </w:tc>
      </w:tr>
      <w:tr w:rsidR="00A368CC" w:rsidRPr="00EB7289" w:rsidTr="009570F5">
        <w:tc>
          <w:tcPr>
            <w:tcW w:w="1413" w:type="dxa"/>
            <w:vAlign w:val="center"/>
          </w:tcPr>
          <w:p w:rsidR="00A368CC" w:rsidRPr="00EB7289" w:rsidRDefault="00A368CC" w:rsidP="009570F5">
            <w:pPr>
              <w:tabs>
                <w:tab w:val="left" w:pos="284"/>
              </w:tabs>
              <w:jc w:val="center"/>
              <w:rPr>
                <w:rFonts w:ascii="Times New Roman" w:eastAsia="Calibri" w:hAnsi="Times New Roman" w:cs="Times New Roman"/>
                <w:b/>
                <w:sz w:val="20"/>
                <w:szCs w:val="20"/>
              </w:rPr>
            </w:pPr>
            <w:r w:rsidRPr="00EB7289">
              <w:rPr>
                <w:rFonts w:ascii="Times New Roman" w:eastAsia="Calibri" w:hAnsi="Times New Roman" w:cs="Times New Roman"/>
                <w:sz w:val="20"/>
                <w:szCs w:val="20"/>
              </w:rPr>
              <w:t>Порядковый номер объекта производства работ</w:t>
            </w:r>
          </w:p>
        </w:tc>
        <w:tc>
          <w:tcPr>
            <w:tcW w:w="3936" w:type="dxa"/>
            <w:vAlign w:val="center"/>
          </w:tcPr>
          <w:p w:rsidR="00A368CC" w:rsidRPr="00EB7289" w:rsidRDefault="00A368CC" w:rsidP="009570F5">
            <w:pPr>
              <w:tabs>
                <w:tab w:val="left" w:pos="284"/>
              </w:tabs>
              <w:jc w:val="center"/>
              <w:rPr>
                <w:rFonts w:ascii="Times New Roman" w:eastAsia="Calibri" w:hAnsi="Times New Roman" w:cs="Times New Roman"/>
                <w:b/>
                <w:sz w:val="20"/>
                <w:szCs w:val="20"/>
              </w:rPr>
            </w:pPr>
            <w:r w:rsidRPr="00EB7289">
              <w:rPr>
                <w:rFonts w:ascii="Times New Roman" w:eastAsia="Calibri" w:hAnsi="Times New Roman" w:cs="Times New Roman"/>
                <w:sz w:val="20"/>
                <w:szCs w:val="20"/>
              </w:rPr>
              <w:t xml:space="preserve">Наименование этапа выполнения контракта </w:t>
            </w:r>
            <w:r w:rsidRPr="00EB7289">
              <w:rPr>
                <w:rFonts w:ascii="Times New Roman" w:eastAsia="Calibri" w:hAnsi="Times New Roman" w:cs="Times New Roman"/>
                <w:sz w:val="20"/>
                <w:szCs w:val="20"/>
                <w:lang w:eastAsia="ar-SA"/>
              </w:rPr>
              <w:t>или комплекса работ и (или) вида работ и (или) части работ отдельного вида работ</w:t>
            </w:r>
          </w:p>
        </w:tc>
        <w:tc>
          <w:tcPr>
            <w:tcW w:w="2139" w:type="dxa"/>
            <w:vAlign w:val="center"/>
          </w:tcPr>
          <w:p w:rsidR="00A368CC" w:rsidRPr="00EB7289" w:rsidRDefault="00A368CC" w:rsidP="009570F5">
            <w:pPr>
              <w:tabs>
                <w:tab w:val="left" w:pos="284"/>
              </w:tabs>
              <w:jc w:val="center"/>
              <w:rPr>
                <w:rFonts w:ascii="Times New Roman" w:eastAsia="Calibri" w:hAnsi="Times New Roman" w:cs="Times New Roman"/>
                <w:b/>
                <w:sz w:val="20"/>
                <w:szCs w:val="20"/>
              </w:rPr>
            </w:pPr>
            <w:r w:rsidRPr="00EB7289">
              <w:rPr>
                <w:rFonts w:ascii="Times New Roman" w:eastAsia="Calibri" w:hAnsi="Times New Roman" w:cs="Times New Roman"/>
                <w:sz w:val="20"/>
                <w:szCs w:val="20"/>
              </w:rPr>
              <w:t>Дата начала работ</w:t>
            </w:r>
            <w:r w:rsidRPr="00EB7289">
              <w:rPr>
                <w:rFonts w:ascii="Times New Roman" w:eastAsia="Calibri" w:hAnsi="Times New Roman" w:cs="Times New Roman"/>
                <w:sz w:val="20"/>
                <w:szCs w:val="20"/>
                <w:lang w:eastAsia="ar-SA"/>
              </w:rPr>
              <w:t xml:space="preserve"> или комплекса работ и (или) вида работ и (или) части работ отдельного вида работ</w:t>
            </w:r>
          </w:p>
        </w:tc>
        <w:tc>
          <w:tcPr>
            <w:tcW w:w="2139" w:type="dxa"/>
            <w:vAlign w:val="center"/>
          </w:tcPr>
          <w:p w:rsidR="00A368CC" w:rsidRPr="00EB7289" w:rsidRDefault="00A368CC" w:rsidP="009570F5">
            <w:pPr>
              <w:tabs>
                <w:tab w:val="left" w:pos="284"/>
              </w:tabs>
              <w:jc w:val="center"/>
              <w:rPr>
                <w:rFonts w:ascii="Times New Roman" w:eastAsia="Calibri" w:hAnsi="Times New Roman" w:cs="Times New Roman"/>
                <w:b/>
                <w:sz w:val="20"/>
                <w:szCs w:val="20"/>
              </w:rPr>
            </w:pPr>
            <w:r w:rsidRPr="00EB7289">
              <w:rPr>
                <w:rFonts w:ascii="Times New Roman" w:eastAsia="Calibri" w:hAnsi="Times New Roman" w:cs="Times New Roman"/>
                <w:sz w:val="20"/>
                <w:szCs w:val="20"/>
              </w:rPr>
              <w:t>Дата окончания работ</w:t>
            </w:r>
            <w:r w:rsidRPr="00EB7289">
              <w:rPr>
                <w:rFonts w:ascii="Times New Roman" w:eastAsia="Calibri" w:hAnsi="Times New Roman" w:cs="Times New Roman"/>
                <w:sz w:val="20"/>
                <w:szCs w:val="20"/>
                <w:lang w:eastAsia="ar-SA"/>
              </w:rPr>
              <w:t xml:space="preserve"> или комплекса работ и (или) вида работ и (или) части работ отдельного вида работ</w:t>
            </w:r>
          </w:p>
        </w:tc>
      </w:tr>
      <w:tr w:rsidR="00A368CC" w:rsidRPr="00EB7289" w:rsidTr="009570F5">
        <w:tc>
          <w:tcPr>
            <w:tcW w:w="1413" w:type="dxa"/>
            <w:vMerge w:val="restart"/>
            <w:vAlign w:val="center"/>
          </w:tcPr>
          <w:p w:rsidR="00A368CC" w:rsidRPr="00EB7289" w:rsidRDefault="00A368CC" w:rsidP="009570F5">
            <w:pPr>
              <w:tabs>
                <w:tab w:val="left" w:pos="284"/>
              </w:tabs>
              <w:jc w:val="center"/>
              <w:rPr>
                <w:rFonts w:ascii="Times New Roman" w:eastAsia="Calibri" w:hAnsi="Times New Roman" w:cs="Times New Roman"/>
                <w:b/>
                <w:sz w:val="24"/>
                <w:szCs w:val="24"/>
              </w:rPr>
            </w:pPr>
            <w:r w:rsidRPr="00EB7289">
              <w:rPr>
                <w:rFonts w:ascii="Times New Roman" w:eastAsia="Calibri" w:hAnsi="Times New Roman" w:cs="Times New Roman"/>
                <w:sz w:val="24"/>
                <w:szCs w:val="24"/>
              </w:rPr>
              <w:t>1.</w:t>
            </w:r>
          </w:p>
        </w:tc>
        <w:tc>
          <w:tcPr>
            <w:tcW w:w="3936" w:type="dxa"/>
            <w:vAlign w:val="center"/>
          </w:tcPr>
          <w:p w:rsidR="00A368CC" w:rsidRPr="006E3F43" w:rsidRDefault="00A368CC" w:rsidP="009570F5">
            <w:pPr>
              <w:tabs>
                <w:tab w:val="left" w:pos="284"/>
              </w:tabs>
              <w:ind w:left="-57" w:right="-57"/>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1 этап (1 период, </w:t>
            </w:r>
            <w:r w:rsidRPr="006E3F43">
              <w:rPr>
                <w:rFonts w:ascii="Times New Roman" w:eastAsia="Calibri" w:hAnsi="Times New Roman" w:cs="Times New Roman"/>
                <w:color w:val="548DD4" w:themeColor="text2" w:themeTint="99"/>
                <w:sz w:val="24"/>
                <w:szCs w:val="24"/>
                <w:lang w:eastAsia="ru-RU"/>
              </w:rPr>
              <w:t>ул. Адмирала флота Лобова, участок работ от просп. Героев-североморцев до дома № 10 по ул. Адмирала флота Лобова</w:t>
            </w:r>
            <w:r w:rsidRPr="006E3F43">
              <w:rPr>
                <w:rFonts w:ascii="Times New Roman" w:eastAsia="Calibri" w:hAnsi="Times New Roman" w:cs="Times New Roman"/>
                <w:color w:val="548DD4" w:themeColor="text2" w:themeTint="99"/>
                <w:sz w:val="24"/>
                <w:szCs w:val="24"/>
              </w:rPr>
              <w:t>)</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(не позднее 11.05.2021)</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(по 10.06.2021)</w:t>
            </w:r>
          </w:p>
        </w:tc>
      </w:tr>
      <w:tr w:rsidR="00A368CC" w:rsidRPr="00EB7289" w:rsidTr="009570F5">
        <w:tc>
          <w:tcPr>
            <w:tcW w:w="1413" w:type="dxa"/>
            <w:vMerge/>
            <w:vAlign w:val="center"/>
          </w:tcPr>
          <w:p w:rsidR="00A368CC" w:rsidRPr="00EB7289" w:rsidRDefault="00A368CC" w:rsidP="009570F5">
            <w:pPr>
              <w:tabs>
                <w:tab w:val="left" w:pos="284"/>
              </w:tabs>
              <w:jc w:val="right"/>
              <w:rPr>
                <w:rFonts w:ascii="Times New Roman" w:eastAsia="Calibri" w:hAnsi="Times New Roman" w:cs="Times New Roman"/>
                <w:b/>
                <w:sz w:val="24"/>
                <w:szCs w:val="24"/>
              </w:rPr>
            </w:pPr>
          </w:p>
        </w:tc>
        <w:tc>
          <w:tcPr>
            <w:tcW w:w="3936" w:type="dxa"/>
            <w:vAlign w:val="center"/>
          </w:tcPr>
          <w:p w:rsidR="00A368CC" w:rsidRPr="006E3F43" w:rsidRDefault="00A368CC" w:rsidP="009570F5">
            <w:pPr>
              <w:tabs>
                <w:tab w:val="left" w:pos="284"/>
              </w:tabs>
              <w:ind w:left="-57" w:right="-57"/>
              <w:jc w:val="center"/>
              <w:outlineLvl w:val="0"/>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1 этап (2 период, </w:t>
            </w:r>
            <w:r w:rsidRPr="006E3F43">
              <w:rPr>
                <w:rFonts w:ascii="Times New Roman" w:eastAsia="Calibri" w:hAnsi="Times New Roman" w:cs="Times New Roman"/>
                <w:color w:val="548DD4" w:themeColor="text2" w:themeTint="99"/>
                <w:sz w:val="24"/>
                <w:szCs w:val="24"/>
                <w:lang w:eastAsia="ru-RU"/>
              </w:rPr>
              <w:t xml:space="preserve">ул. Коминтерна, участок работ от ул. </w:t>
            </w:r>
            <w:proofErr w:type="gramStart"/>
            <w:r w:rsidRPr="006E3F43">
              <w:rPr>
                <w:rFonts w:ascii="Times New Roman" w:eastAsia="Calibri" w:hAnsi="Times New Roman" w:cs="Times New Roman"/>
                <w:color w:val="548DD4" w:themeColor="text2" w:themeTint="99"/>
                <w:sz w:val="24"/>
                <w:szCs w:val="24"/>
                <w:lang w:eastAsia="ru-RU"/>
              </w:rPr>
              <w:t>Комсомольской</w:t>
            </w:r>
            <w:proofErr w:type="gramEnd"/>
            <w:r w:rsidRPr="006E3F43">
              <w:rPr>
                <w:rFonts w:ascii="Times New Roman" w:eastAsia="Calibri" w:hAnsi="Times New Roman" w:cs="Times New Roman"/>
                <w:color w:val="548DD4" w:themeColor="text2" w:themeTint="99"/>
                <w:sz w:val="24"/>
                <w:szCs w:val="24"/>
                <w:lang w:eastAsia="ru-RU"/>
              </w:rPr>
              <w:t xml:space="preserve"> до ул. Профсоюзов</w:t>
            </w:r>
            <w:r w:rsidRPr="006E3F43">
              <w:rPr>
                <w:rFonts w:ascii="Times New Roman" w:eastAsia="Calibri" w:hAnsi="Times New Roman" w:cs="Times New Roman"/>
                <w:color w:val="548DD4" w:themeColor="text2" w:themeTint="99"/>
                <w:sz w:val="24"/>
                <w:szCs w:val="24"/>
              </w:rPr>
              <w:t>)</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 (с 11.06.2021)</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 (по 11.07.2021)</w:t>
            </w:r>
          </w:p>
        </w:tc>
      </w:tr>
      <w:tr w:rsidR="00A368CC" w:rsidRPr="00EB7289" w:rsidTr="009570F5">
        <w:tc>
          <w:tcPr>
            <w:tcW w:w="1413" w:type="dxa"/>
            <w:vMerge/>
            <w:vAlign w:val="center"/>
          </w:tcPr>
          <w:p w:rsidR="00A368CC" w:rsidRPr="00EB7289" w:rsidRDefault="00A368CC" w:rsidP="009570F5">
            <w:pPr>
              <w:tabs>
                <w:tab w:val="left" w:pos="284"/>
              </w:tabs>
              <w:jc w:val="right"/>
              <w:rPr>
                <w:rFonts w:ascii="Times New Roman" w:eastAsia="Calibri" w:hAnsi="Times New Roman" w:cs="Times New Roman"/>
                <w:b/>
                <w:sz w:val="24"/>
                <w:szCs w:val="24"/>
              </w:rPr>
            </w:pPr>
          </w:p>
        </w:tc>
        <w:tc>
          <w:tcPr>
            <w:tcW w:w="3936" w:type="dxa"/>
            <w:vAlign w:val="center"/>
          </w:tcPr>
          <w:p w:rsidR="00A368CC" w:rsidRPr="006E3F43" w:rsidRDefault="00A368CC" w:rsidP="009570F5">
            <w:pPr>
              <w:tabs>
                <w:tab w:val="left" w:pos="284"/>
              </w:tabs>
              <w:ind w:left="-57" w:right="-57"/>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1 этап (3 период, </w:t>
            </w:r>
            <w:r w:rsidRPr="006E3F43">
              <w:rPr>
                <w:rFonts w:ascii="Times New Roman" w:eastAsia="Calibri" w:hAnsi="Times New Roman" w:cs="Times New Roman"/>
                <w:color w:val="548DD4" w:themeColor="text2" w:themeTint="99"/>
                <w:sz w:val="24"/>
                <w:szCs w:val="24"/>
                <w:lang w:eastAsia="ru-RU"/>
              </w:rPr>
              <w:t xml:space="preserve">ул. </w:t>
            </w:r>
            <w:proofErr w:type="gramStart"/>
            <w:r w:rsidRPr="006E3F43">
              <w:rPr>
                <w:rFonts w:ascii="Times New Roman" w:eastAsia="Calibri" w:hAnsi="Times New Roman" w:cs="Times New Roman"/>
                <w:color w:val="548DD4" w:themeColor="text2" w:themeTint="99"/>
                <w:sz w:val="24"/>
                <w:szCs w:val="24"/>
                <w:lang w:eastAsia="ru-RU"/>
              </w:rPr>
              <w:t>Кирпичная</w:t>
            </w:r>
            <w:proofErr w:type="gramEnd"/>
            <w:r w:rsidRPr="006E3F43">
              <w:rPr>
                <w:rFonts w:ascii="Times New Roman" w:eastAsia="Calibri" w:hAnsi="Times New Roman" w:cs="Times New Roman"/>
                <w:color w:val="548DD4" w:themeColor="text2" w:themeTint="99"/>
                <w:sz w:val="24"/>
                <w:szCs w:val="24"/>
              </w:rPr>
              <w:t>)</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 (с 12.07.2021)</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 (по 31.07.2021)</w:t>
            </w:r>
          </w:p>
        </w:tc>
      </w:tr>
      <w:tr w:rsidR="00A368CC" w:rsidRPr="00EB7289" w:rsidTr="009570F5">
        <w:tc>
          <w:tcPr>
            <w:tcW w:w="1413" w:type="dxa"/>
            <w:vMerge w:val="restart"/>
            <w:vAlign w:val="center"/>
          </w:tcPr>
          <w:p w:rsidR="00A368CC" w:rsidRPr="00EB7289" w:rsidRDefault="00A368CC" w:rsidP="009570F5">
            <w:pPr>
              <w:tabs>
                <w:tab w:val="left" w:pos="284"/>
              </w:tabs>
              <w:jc w:val="center"/>
              <w:rPr>
                <w:rFonts w:ascii="Times New Roman" w:eastAsia="Calibri" w:hAnsi="Times New Roman" w:cs="Times New Roman"/>
                <w:b/>
                <w:sz w:val="24"/>
                <w:szCs w:val="24"/>
              </w:rPr>
            </w:pPr>
            <w:r w:rsidRPr="00EB7289">
              <w:rPr>
                <w:rFonts w:ascii="Times New Roman" w:eastAsia="Calibri" w:hAnsi="Times New Roman" w:cs="Times New Roman"/>
                <w:sz w:val="24"/>
                <w:szCs w:val="24"/>
              </w:rPr>
              <w:t>2.</w:t>
            </w:r>
          </w:p>
        </w:tc>
        <w:tc>
          <w:tcPr>
            <w:tcW w:w="3936" w:type="dxa"/>
            <w:vAlign w:val="center"/>
          </w:tcPr>
          <w:p w:rsidR="00A368CC" w:rsidRPr="006E3F43" w:rsidRDefault="00A368CC" w:rsidP="009570F5">
            <w:pPr>
              <w:tabs>
                <w:tab w:val="left" w:pos="284"/>
              </w:tabs>
              <w:ind w:left="-57" w:right="-57"/>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2 этап (1 период, </w:t>
            </w:r>
            <w:r w:rsidRPr="006E3F43">
              <w:rPr>
                <w:rFonts w:ascii="Times New Roman" w:eastAsia="Calibri" w:hAnsi="Times New Roman" w:cs="Times New Roman"/>
                <w:color w:val="548DD4" w:themeColor="text2" w:themeTint="99"/>
                <w:sz w:val="24"/>
                <w:szCs w:val="24"/>
                <w:lang w:eastAsia="ru-RU"/>
              </w:rPr>
              <w:t xml:space="preserve">пер. Терский, участок работ от ул. Карла Либкнехта до дома № 13 по пер. </w:t>
            </w:r>
            <w:proofErr w:type="gramStart"/>
            <w:r w:rsidRPr="006E3F43">
              <w:rPr>
                <w:rFonts w:ascii="Times New Roman" w:eastAsia="Calibri" w:hAnsi="Times New Roman" w:cs="Times New Roman"/>
                <w:color w:val="548DD4" w:themeColor="text2" w:themeTint="99"/>
                <w:sz w:val="24"/>
                <w:szCs w:val="24"/>
                <w:lang w:eastAsia="ru-RU"/>
              </w:rPr>
              <w:t>Терскому</w:t>
            </w:r>
            <w:proofErr w:type="gramEnd"/>
            <w:r w:rsidRPr="006E3F43">
              <w:rPr>
                <w:rFonts w:ascii="Times New Roman" w:eastAsia="Calibri" w:hAnsi="Times New Roman" w:cs="Times New Roman"/>
                <w:color w:val="548DD4" w:themeColor="text2" w:themeTint="99"/>
                <w:sz w:val="24"/>
                <w:szCs w:val="24"/>
                <w:lang w:eastAsia="ru-RU"/>
              </w:rPr>
              <w:t>, пер. Арктический)</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(с 01.06.2021)</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(по 01.07.2021)</w:t>
            </w:r>
          </w:p>
        </w:tc>
      </w:tr>
      <w:tr w:rsidR="00A368CC" w:rsidRPr="00EB7289" w:rsidTr="009570F5">
        <w:tc>
          <w:tcPr>
            <w:tcW w:w="1413" w:type="dxa"/>
            <w:vMerge/>
            <w:vAlign w:val="center"/>
          </w:tcPr>
          <w:p w:rsidR="00A368CC" w:rsidRPr="00EB7289" w:rsidRDefault="00A368CC" w:rsidP="009570F5">
            <w:pPr>
              <w:tabs>
                <w:tab w:val="left" w:pos="284"/>
              </w:tabs>
              <w:jc w:val="right"/>
              <w:rPr>
                <w:rFonts w:ascii="Times New Roman" w:eastAsia="Calibri" w:hAnsi="Times New Roman" w:cs="Times New Roman"/>
                <w:b/>
                <w:sz w:val="24"/>
                <w:szCs w:val="24"/>
              </w:rPr>
            </w:pPr>
          </w:p>
        </w:tc>
        <w:tc>
          <w:tcPr>
            <w:tcW w:w="3936" w:type="dxa"/>
            <w:vAlign w:val="center"/>
          </w:tcPr>
          <w:p w:rsidR="00A368CC" w:rsidRPr="006E3F43" w:rsidRDefault="00A368CC" w:rsidP="009570F5">
            <w:pPr>
              <w:tabs>
                <w:tab w:val="left" w:pos="284"/>
              </w:tabs>
              <w:ind w:left="-57" w:right="-57"/>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 xml:space="preserve">2 этап (2 период, </w:t>
            </w:r>
            <w:r w:rsidRPr="006E3F43">
              <w:rPr>
                <w:rFonts w:ascii="Times New Roman" w:eastAsia="Calibri" w:hAnsi="Times New Roman" w:cs="Times New Roman"/>
                <w:color w:val="548DD4" w:themeColor="text2" w:themeTint="99"/>
                <w:sz w:val="24"/>
                <w:szCs w:val="24"/>
                <w:lang w:eastAsia="ru-RU"/>
              </w:rPr>
              <w:t xml:space="preserve">ул. Пищевиков, участок работ от ул. Карла Либкнехта до дома № 11 по ул. </w:t>
            </w:r>
            <w:proofErr w:type="gramStart"/>
            <w:r w:rsidRPr="006E3F43">
              <w:rPr>
                <w:rFonts w:ascii="Times New Roman" w:eastAsia="Calibri" w:hAnsi="Times New Roman" w:cs="Times New Roman"/>
                <w:color w:val="548DD4" w:themeColor="text2" w:themeTint="99"/>
                <w:sz w:val="24"/>
                <w:szCs w:val="24"/>
                <w:lang w:eastAsia="ru-RU"/>
              </w:rPr>
              <w:t>Загородной</w:t>
            </w:r>
            <w:proofErr w:type="gramEnd"/>
            <w:r w:rsidRPr="006E3F43">
              <w:rPr>
                <w:rFonts w:ascii="Times New Roman" w:eastAsia="Calibri" w:hAnsi="Times New Roman" w:cs="Times New Roman"/>
                <w:color w:val="548DD4" w:themeColor="text2" w:themeTint="99"/>
                <w:sz w:val="24"/>
                <w:szCs w:val="24"/>
                <w:lang w:eastAsia="ru-RU"/>
              </w:rPr>
              <w:t xml:space="preserve">, проезд в районе дома №14 корп. 1 по ул. Алексея </w:t>
            </w:r>
            <w:proofErr w:type="spellStart"/>
            <w:r w:rsidRPr="006E3F43">
              <w:rPr>
                <w:rFonts w:ascii="Times New Roman" w:eastAsia="Calibri" w:hAnsi="Times New Roman" w:cs="Times New Roman"/>
                <w:color w:val="548DD4" w:themeColor="text2" w:themeTint="99"/>
                <w:sz w:val="24"/>
                <w:szCs w:val="24"/>
                <w:lang w:eastAsia="ru-RU"/>
              </w:rPr>
              <w:t>Хлобыстова</w:t>
            </w:r>
            <w:proofErr w:type="spellEnd"/>
            <w:r w:rsidRPr="006E3F43">
              <w:rPr>
                <w:rFonts w:ascii="Times New Roman" w:eastAsia="Calibri" w:hAnsi="Times New Roman" w:cs="Times New Roman"/>
                <w:color w:val="548DD4" w:themeColor="text2" w:themeTint="99"/>
                <w:sz w:val="24"/>
                <w:szCs w:val="24"/>
                <w:lang w:eastAsia="ru-RU"/>
              </w:rPr>
              <w:t>)</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(с 02.07.2021)</w:t>
            </w:r>
          </w:p>
        </w:tc>
        <w:tc>
          <w:tcPr>
            <w:tcW w:w="2139" w:type="dxa"/>
            <w:vAlign w:val="center"/>
          </w:tcPr>
          <w:p w:rsidR="00A368CC" w:rsidRPr="006E3F43" w:rsidRDefault="00A368CC" w:rsidP="009570F5">
            <w:pPr>
              <w:tabs>
                <w:tab w:val="left" w:pos="284"/>
              </w:tabs>
              <w:jc w:val="center"/>
              <w:outlineLvl w:val="0"/>
              <w:rPr>
                <w:rFonts w:ascii="Times New Roman" w:eastAsia="Calibri" w:hAnsi="Times New Roman" w:cs="Times New Roman"/>
                <w:color w:val="548DD4" w:themeColor="text2" w:themeTint="99"/>
                <w:sz w:val="24"/>
                <w:szCs w:val="24"/>
              </w:rPr>
            </w:pPr>
            <w:r w:rsidRPr="006E3F43">
              <w:rPr>
                <w:rFonts w:ascii="Times New Roman" w:eastAsia="Calibri" w:hAnsi="Times New Roman" w:cs="Times New Roman"/>
                <w:color w:val="548DD4" w:themeColor="text2" w:themeTint="99"/>
                <w:sz w:val="24"/>
                <w:szCs w:val="24"/>
              </w:rPr>
              <w:t>________________</w:t>
            </w:r>
          </w:p>
          <w:p w:rsidR="00A368CC" w:rsidRPr="006E3F43" w:rsidRDefault="00A368CC" w:rsidP="009570F5">
            <w:pPr>
              <w:tabs>
                <w:tab w:val="left" w:pos="284"/>
              </w:tabs>
              <w:jc w:val="center"/>
              <w:rPr>
                <w:rFonts w:ascii="Times New Roman" w:eastAsia="Calibri" w:hAnsi="Times New Roman" w:cs="Times New Roman"/>
                <w:b/>
                <w:color w:val="548DD4" w:themeColor="text2" w:themeTint="99"/>
                <w:sz w:val="24"/>
                <w:szCs w:val="24"/>
              </w:rPr>
            </w:pPr>
            <w:r w:rsidRPr="006E3F43">
              <w:rPr>
                <w:rFonts w:ascii="Times New Roman" w:eastAsia="Calibri" w:hAnsi="Times New Roman" w:cs="Times New Roman"/>
                <w:color w:val="548DD4" w:themeColor="text2" w:themeTint="99"/>
                <w:sz w:val="24"/>
                <w:szCs w:val="24"/>
              </w:rPr>
              <w:t>(по 31.07.2021)</w:t>
            </w:r>
          </w:p>
        </w:tc>
      </w:tr>
    </w:tbl>
    <w:p w:rsidR="00C44FBD" w:rsidRDefault="00C44FBD" w:rsidP="00C44FBD">
      <w:pPr>
        <w:widowControl w:val="0"/>
        <w:tabs>
          <w:tab w:val="left" w:pos="284"/>
        </w:tabs>
        <w:spacing w:after="0" w:line="240" w:lineRule="auto"/>
        <w:ind w:left="284"/>
        <w:jc w:val="right"/>
        <w:rPr>
          <w:rFonts w:ascii="Times New Roman" w:eastAsia="Calibri" w:hAnsi="Times New Roman" w:cs="Times New Roman"/>
          <w:bCs/>
          <w:sz w:val="24"/>
          <w:szCs w:val="24"/>
          <w:lang w:eastAsia="ru-RU"/>
        </w:rPr>
      </w:pPr>
    </w:p>
    <w:p w:rsidR="00C44FBD" w:rsidRDefault="00C44FBD">
      <w:pPr>
        <w:spacing w:after="200" w:line="276"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br w:type="page"/>
      </w:r>
    </w:p>
    <w:p w:rsidR="00C44FBD" w:rsidRDefault="00C44FBD" w:rsidP="00C44FBD">
      <w:pPr>
        <w:widowControl w:val="0"/>
        <w:tabs>
          <w:tab w:val="left" w:pos="284"/>
        </w:tabs>
        <w:spacing w:after="0" w:line="240" w:lineRule="auto"/>
        <w:ind w:left="284"/>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Приложение №4</w:t>
      </w:r>
    </w:p>
    <w:p w:rsidR="00C44FBD" w:rsidRDefault="00C44FBD" w:rsidP="00C44FBD">
      <w:pPr>
        <w:widowControl w:val="0"/>
        <w:tabs>
          <w:tab w:val="left" w:pos="284"/>
        </w:tabs>
        <w:spacing w:after="0" w:line="240" w:lineRule="auto"/>
        <w:ind w:left="284"/>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 гражданско-правовому договору </w:t>
      </w:r>
    </w:p>
    <w:p w:rsidR="00C44FBD" w:rsidRDefault="00C44FBD" w:rsidP="00C44FBD">
      <w:pPr>
        <w:widowControl w:val="0"/>
        <w:tabs>
          <w:tab w:val="left" w:pos="284"/>
        </w:tabs>
        <w:spacing w:after="0" w:line="240" w:lineRule="auto"/>
        <w:ind w:left="284"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Pr>
          <w:rFonts w:ascii="Times New Roman" w:eastAsia="Times New Roman" w:hAnsi="Times New Roman" w:cs="Times New Roman"/>
          <w:sz w:val="24"/>
          <w:szCs w:val="24"/>
          <w:lang w:eastAsia="ru-RU"/>
        </w:rPr>
        <w:t>___________</w:t>
      </w:r>
      <w:r>
        <w:rPr>
          <w:rFonts w:ascii="Times New Roman" w:eastAsia="Calibri" w:hAnsi="Times New Roman" w:cs="Times New Roman"/>
          <w:sz w:val="24"/>
          <w:szCs w:val="24"/>
          <w:lang w:eastAsia="ru-RU"/>
        </w:rPr>
        <w:t xml:space="preserve">от_____________ г.  </w:t>
      </w:r>
    </w:p>
    <w:p w:rsidR="00C44FBD" w:rsidRDefault="00C44FBD" w:rsidP="00C44FBD">
      <w:pPr>
        <w:widowControl w:val="0"/>
        <w:tabs>
          <w:tab w:val="left" w:pos="284"/>
        </w:tabs>
        <w:spacing w:after="0" w:line="240" w:lineRule="auto"/>
        <w:ind w:left="284" w:firstLine="709"/>
        <w:jc w:val="right"/>
        <w:rPr>
          <w:rFonts w:ascii="Times New Roman" w:eastAsia="Calibri" w:hAnsi="Times New Roman" w:cs="Times New Roman"/>
          <w:sz w:val="24"/>
          <w:szCs w:val="24"/>
          <w:lang w:eastAsia="ru-RU"/>
        </w:rPr>
      </w:pPr>
    </w:p>
    <w:p w:rsidR="00C44FBD" w:rsidRDefault="00C44FBD" w:rsidP="00C44FBD">
      <w:pPr>
        <w:widowControl w:val="0"/>
        <w:tabs>
          <w:tab w:val="left" w:pos="284"/>
        </w:tabs>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ФОРМА</w:t>
      </w:r>
    </w:p>
    <w:p w:rsidR="00C44FBD" w:rsidRDefault="00C44FBD" w:rsidP="00C44FBD">
      <w:pPr>
        <w:widowControl w:val="0"/>
        <w:tabs>
          <w:tab w:val="left" w:pos="284"/>
        </w:tabs>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АКТА приемки результата выполненных работ (этапа работ)</w:t>
      </w:r>
    </w:p>
    <w:p w:rsidR="00C44FBD" w:rsidRDefault="00C44FBD" w:rsidP="00C44FBD">
      <w:pPr>
        <w:widowControl w:val="0"/>
        <w:tabs>
          <w:tab w:val="left" w:pos="284"/>
        </w:tabs>
        <w:spacing w:after="0" w:line="240" w:lineRule="auto"/>
        <w:ind w:left="284" w:firstLine="709"/>
        <w:jc w:val="right"/>
        <w:rPr>
          <w:rFonts w:ascii="Times New Roman" w:eastAsia="Calibri" w:hAnsi="Times New Roman" w:cs="Times New Roman"/>
          <w:sz w:val="24"/>
          <w:szCs w:val="24"/>
          <w:lang w:eastAsia="ru-RU"/>
        </w:rPr>
      </w:pPr>
    </w:p>
    <w:p w:rsidR="00C44FBD" w:rsidRDefault="00C44FBD" w:rsidP="00C44FBD">
      <w:pPr>
        <w:tabs>
          <w:tab w:val="left" w:pos="284"/>
        </w:tabs>
        <w:spacing w:after="0" w:line="240" w:lineRule="auto"/>
        <w:rPr>
          <w:rFonts w:ascii="Times New Roman" w:eastAsia="Calibri" w:hAnsi="Times New Roman" w:cs="Times New Roman"/>
          <w:sz w:val="24"/>
          <w:szCs w:val="24"/>
          <w:lang w:eastAsia="ru-RU"/>
        </w:rPr>
      </w:pPr>
    </w:p>
    <w:tbl>
      <w:tblPr>
        <w:tblpPr w:leftFromText="180" w:rightFromText="180" w:bottomFromText="200" w:vertAnchor="text" w:horzAnchor="margin" w:tblpY="-55"/>
        <w:tblW w:w="9639" w:type="dxa"/>
        <w:tblLook w:val="04A0" w:firstRow="1" w:lastRow="0" w:firstColumn="1" w:lastColumn="0" w:noHBand="0" w:noVBand="1"/>
      </w:tblPr>
      <w:tblGrid>
        <w:gridCol w:w="4925"/>
        <w:gridCol w:w="4714"/>
      </w:tblGrid>
      <w:tr w:rsidR="00C44FBD" w:rsidTr="00C44FBD">
        <w:trPr>
          <w:trHeight w:val="1847"/>
        </w:trPr>
        <w:tc>
          <w:tcPr>
            <w:tcW w:w="4925" w:type="dxa"/>
          </w:tcPr>
          <w:p w:rsidR="00C44FBD" w:rsidRDefault="00C44FBD">
            <w:pPr>
              <w:tabs>
                <w:tab w:val="left" w:pos="284"/>
              </w:tabs>
              <w:spacing w:after="0" w:line="240" w:lineRule="auto"/>
              <w:ind w:left="284"/>
              <w:jc w:val="both"/>
              <w:rPr>
                <w:rFonts w:ascii="Times New Roman" w:eastAsia="Calibri" w:hAnsi="Times New Roman" w:cs="Times New Roman"/>
                <w:b/>
                <w:sz w:val="24"/>
                <w:szCs w:val="24"/>
                <w:lang w:eastAsia="ru-RU"/>
              </w:rPr>
            </w:pPr>
          </w:p>
        </w:tc>
        <w:tc>
          <w:tcPr>
            <w:tcW w:w="4714" w:type="dxa"/>
          </w:tcPr>
          <w:p w:rsidR="00C44FBD" w:rsidRDefault="00C44FBD">
            <w:pPr>
              <w:tabs>
                <w:tab w:val="left" w:pos="284"/>
              </w:tabs>
              <w:spacing w:after="0" w:line="240" w:lineRule="auto"/>
              <w:ind w:left="284"/>
              <w:jc w:val="center"/>
              <w:rPr>
                <w:rFonts w:ascii="Times New Roman" w:eastAsia="Calibri" w:hAnsi="Times New Roman" w:cs="Times New Roman"/>
                <w:b/>
                <w:sz w:val="24"/>
                <w:szCs w:val="24"/>
                <w:lang w:eastAsia="ru-RU"/>
              </w:rPr>
            </w:pPr>
          </w:p>
          <w:p w:rsidR="00C44FBD" w:rsidRDefault="00C44FBD">
            <w:pPr>
              <w:tabs>
                <w:tab w:val="left" w:pos="284"/>
              </w:tabs>
              <w:spacing w:after="0" w:line="240" w:lineRule="auto"/>
              <w:ind w:left="28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«УТВЕРЖДАЮ»</w:t>
            </w:r>
          </w:p>
          <w:p w:rsidR="00C44FBD" w:rsidRDefault="00C44FBD">
            <w:pPr>
              <w:tabs>
                <w:tab w:val="left" w:pos="284"/>
              </w:tabs>
              <w:spacing w:after="0" w:line="240" w:lineRule="auto"/>
              <w:ind w:lef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Директор </w:t>
            </w:r>
            <w:r w:rsidRPr="00C44FBD">
              <w:rPr>
                <w:rFonts w:ascii="Times New Roman" w:eastAsia="Times New Roman" w:hAnsi="Times New Roman" w:cs="Times New Roman"/>
                <w:i/>
                <w:color w:val="548DD4" w:themeColor="text2" w:themeTint="99"/>
                <w:sz w:val="24"/>
                <w:szCs w:val="24"/>
                <w:lang w:eastAsia="ru-RU"/>
              </w:rPr>
              <w:t xml:space="preserve">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Calibri" w:hAnsi="Times New Roman" w:cs="Times New Roman"/>
                <w:sz w:val="24"/>
                <w:szCs w:val="24"/>
                <w:lang w:eastAsia="ru-RU"/>
              </w:rPr>
              <w:t xml:space="preserve">  </w:t>
            </w:r>
          </w:p>
          <w:p w:rsidR="00C44FBD" w:rsidRDefault="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pPr>
              <w:tabs>
                <w:tab w:val="left" w:pos="284"/>
              </w:tabs>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 _______________</w:t>
            </w:r>
          </w:p>
          <w:p w:rsidR="00C44FBD" w:rsidRDefault="00C44FBD">
            <w:pPr>
              <w:tabs>
                <w:tab w:val="left" w:pos="284"/>
              </w:tabs>
              <w:spacing w:after="0" w:line="240" w:lineRule="auto"/>
              <w:ind w:left="284"/>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(подпись)              (Ф.И.О.)</w:t>
            </w:r>
          </w:p>
          <w:p w:rsidR="00C44FBD" w:rsidRDefault="00C44FBD">
            <w:pPr>
              <w:tabs>
                <w:tab w:val="left" w:pos="284"/>
              </w:tabs>
              <w:spacing w:after="0" w:line="240" w:lineRule="auto"/>
              <w:ind w:left="284"/>
              <w:jc w:val="both"/>
              <w:rPr>
                <w:rFonts w:ascii="Times New Roman" w:eastAsia="Calibri" w:hAnsi="Times New Roman" w:cs="Times New Roman"/>
                <w:sz w:val="24"/>
                <w:szCs w:val="24"/>
              </w:rPr>
            </w:pPr>
          </w:p>
          <w:p w:rsidR="00C44FBD" w:rsidRDefault="00C44FBD">
            <w:pPr>
              <w:tabs>
                <w:tab w:val="left" w:pos="284"/>
              </w:tabs>
              <w:spacing w:after="0" w:line="240" w:lineRule="auto"/>
              <w:ind w:left="2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 __________ 20___ года</w:t>
            </w:r>
          </w:p>
          <w:p w:rsidR="00C44FBD" w:rsidRDefault="00C44FBD">
            <w:pPr>
              <w:tabs>
                <w:tab w:val="left" w:pos="284"/>
              </w:tabs>
              <w:spacing w:after="0" w:line="240" w:lineRule="auto"/>
              <w:ind w:left="284"/>
              <w:jc w:val="center"/>
              <w:rPr>
                <w:rFonts w:ascii="Times New Roman" w:eastAsia="Calibri" w:hAnsi="Times New Roman" w:cs="Times New Roman"/>
                <w:sz w:val="24"/>
                <w:szCs w:val="24"/>
                <w:lang w:eastAsia="ru-RU"/>
              </w:rPr>
            </w:pPr>
          </w:p>
        </w:tc>
      </w:tr>
    </w:tbl>
    <w:p w:rsidR="00C44FBD" w:rsidRDefault="00C44FBD" w:rsidP="00C44FBD">
      <w:pPr>
        <w:tabs>
          <w:tab w:val="left" w:pos="284"/>
        </w:tabs>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rsidR="00C44FBD" w:rsidRDefault="00C44FBD" w:rsidP="00C44FBD">
      <w:pPr>
        <w:tabs>
          <w:tab w:val="left" w:pos="284"/>
        </w:tabs>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приемки результата выполненных работ (этапа работ)</w:t>
      </w:r>
    </w:p>
    <w:p w:rsidR="00C44FBD" w:rsidRDefault="00C44FBD" w:rsidP="00C44FBD">
      <w:pPr>
        <w:tabs>
          <w:tab w:val="left" w:pos="284"/>
        </w:tabs>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w:t>
      </w:r>
    </w:p>
    <w:p w:rsidR="00C44FBD" w:rsidRDefault="00C44FBD" w:rsidP="00C44FBD">
      <w:pPr>
        <w:tabs>
          <w:tab w:val="left" w:pos="284"/>
        </w:tabs>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работ)</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Мурманск                                                                                    «___» ____________20__ г.   </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(приемочная) комиссия в составе:</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председателя</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C44FBD" w:rsidRDefault="00C44FBD" w:rsidP="00C44FBD">
      <w:pPr>
        <w:tabs>
          <w:tab w:val="left" w:pos="284"/>
        </w:tabs>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должность)</w:t>
      </w:r>
    </w:p>
    <w:p w:rsidR="00C44FBD" w:rsidRDefault="00C44FBD" w:rsidP="00C44FBD">
      <w:pPr>
        <w:tabs>
          <w:tab w:val="left" w:pos="284"/>
        </w:tabs>
        <w:spacing w:after="0" w:line="240" w:lineRule="auto"/>
        <w:ind w:left="284"/>
        <w:jc w:val="center"/>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членов комиссии:</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представитель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(должность, Ф.И.О.)</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представитель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___________________________________________________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Ф.И.О.) </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представитель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___________________________________________________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(должность, Ф.И.О.)</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представитель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____________________________________________________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Ф.И.О.) </w:t>
      </w:r>
    </w:p>
    <w:p w:rsidR="00C44FBD" w:rsidRDefault="00C44FBD" w:rsidP="00C44FBD">
      <w:pPr>
        <w:tabs>
          <w:tab w:val="left" w:pos="284"/>
        </w:tabs>
        <w:spacing w:after="0" w:line="240" w:lineRule="auto"/>
        <w:ind w:left="284"/>
        <w:jc w:val="center"/>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присутствии: </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_________________________________________________________________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подрядной организации, должность, Ф.И.О. представителя)</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эксплуатирующей организации (по необходимости)</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эксплуатирующей организации; должность, Ф.И.О. представителя, реквизиты доверенности)</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составила настоящий акт о нижеследующем:</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p>
    <w:p w:rsidR="00C44FBD" w:rsidRDefault="00C44FBD" w:rsidP="00C44FBD">
      <w:pPr>
        <w:numPr>
          <w:ilvl w:val="0"/>
          <w:numId w:val="6"/>
        </w:numPr>
        <w:tabs>
          <w:tab w:val="left" w:pos="284"/>
        </w:tabs>
        <w:spacing w:after="0" w:line="240" w:lineRule="auto"/>
        <w:ind w:left="284"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Предъявлены работы _____________________________________________________________________________.</w:t>
      </w:r>
    </w:p>
    <w:p w:rsidR="00C44FBD" w:rsidRDefault="00C44FBD" w:rsidP="00C44FBD">
      <w:pPr>
        <w:tabs>
          <w:tab w:val="left" w:pos="284"/>
        </w:tabs>
        <w:spacing w:after="0" w:line="240" w:lineRule="auto"/>
        <w:ind w:left="284"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работ) </w:t>
      </w:r>
    </w:p>
    <w:p w:rsidR="00C44FBD" w:rsidRDefault="00C44FBD" w:rsidP="00C44FBD">
      <w:pPr>
        <w:numPr>
          <w:ilvl w:val="0"/>
          <w:numId w:val="6"/>
        </w:numPr>
        <w:tabs>
          <w:tab w:val="left" w:pos="284"/>
        </w:tabs>
        <w:spacing w:after="0" w:line="240" w:lineRule="auto"/>
        <w:ind w:left="284"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Работы осуществлялись ____________________________________________________________________________ </w:t>
      </w:r>
    </w:p>
    <w:p w:rsidR="00C44FBD" w:rsidRDefault="00C44FBD" w:rsidP="00C44FBD">
      <w:pPr>
        <w:tabs>
          <w:tab w:val="left" w:pos="284"/>
        </w:tabs>
        <w:spacing w:after="0" w:line="240" w:lineRule="auto"/>
        <w:ind w:left="284"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подрядной организации)</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гражданско-правовым договором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 _______ № _______.</w:t>
      </w: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p>
    <w:p w:rsidR="00C44FBD" w:rsidRDefault="00C44FBD" w:rsidP="00C44FBD">
      <w:pPr>
        <w:numPr>
          <w:ilvl w:val="0"/>
          <w:numId w:val="6"/>
        </w:numPr>
        <w:tabs>
          <w:tab w:val="left" w:pos="284"/>
        </w:tabs>
        <w:spacing w:after="0" w:line="240" w:lineRule="auto"/>
        <w:ind w:left="284"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Работы осуществлены в сроки:</w:t>
      </w: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работ: ________________________</w:t>
      </w: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работ_______________________</w:t>
      </w: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p>
    <w:p w:rsidR="00C44FBD" w:rsidRDefault="00C44FBD" w:rsidP="00C44FBD">
      <w:pPr>
        <w:numPr>
          <w:ilvl w:val="0"/>
          <w:numId w:val="6"/>
        </w:numPr>
        <w:tabs>
          <w:tab w:val="left" w:pos="284"/>
        </w:tabs>
        <w:spacing w:after="0" w:line="240" w:lineRule="auto"/>
        <w:ind w:left="284"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ознакомления с исполнительной технической документацией и осмотра результата выполненных работ установлено:</w:t>
      </w:r>
    </w:p>
    <w:p w:rsidR="00C44FBD" w:rsidRDefault="00C44FBD" w:rsidP="00C44FBD">
      <w:pPr>
        <w:tabs>
          <w:tab w:val="left" w:pos="284"/>
        </w:tabs>
        <w:spacing w:after="0" w:line="240" w:lineRule="auto"/>
        <w:ind w:left="284" w:firstLine="360"/>
        <w:contextualSpacing/>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выполнены ________________________________________________________</w:t>
      </w:r>
    </w:p>
    <w:p w:rsidR="00C44FBD" w:rsidRDefault="00C44FBD" w:rsidP="00C44FBD">
      <w:pPr>
        <w:tabs>
          <w:tab w:val="left" w:pos="284"/>
        </w:tabs>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условиями гражданско-правового договора/ с нарушением условий гражданско-правового договора)</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44FBD" w:rsidRDefault="00C44FBD" w:rsidP="00C44FBD">
      <w:pPr>
        <w:tabs>
          <w:tab w:val="left" w:pos="284"/>
        </w:tabs>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технической документацией / с отклонениями от технической документации; </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действующими нормативными документами и правилами, стандартами, техническими условиями, строительными нормами и правилами / с нарушениями действующих нормативных документов и правил, стандартов, технических условий, строительных нормам и правил</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РЕШЕНИЕ РАБОЧЕЙ (ПРИЕМОЧНОЙ) КОМИССИИ </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Гарантийный срок выполненных работ – _______________________________________.</w:t>
      </w: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эксплуатирующей организации ______________________________________</w:t>
      </w:r>
    </w:p>
    <w:p w:rsidR="00C44FBD" w:rsidRDefault="00C44FBD" w:rsidP="00C44FBD">
      <w:pPr>
        <w:tabs>
          <w:tab w:val="left" w:pos="284"/>
        </w:tabs>
        <w:spacing w:after="0" w:line="240" w:lineRule="auto"/>
        <w:ind w:left="284"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имеются</w:t>
      </w:r>
      <w:proofErr w:type="gramEnd"/>
      <w:r>
        <w:rPr>
          <w:rFonts w:ascii="Times New Roman" w:eastAsia="Times New Roman" w:hAnsi="Times New Roman" w:cs="Times New Roman"/>
          <w:sz w:val="24"/>
          <w:szCs w:val="24"/>
          <w:lang w:eastAsia="ru-RU"/>
        </w:rPr>
        <w:t xml:space="preserve"> / не имеются)</w:t>
      </w:r>
    </w:p>
    <w:p w:rsidR="00C44FBD" w:rsidRDefault="00C44FBD" w:rsidP="00C44FBD">
      <w:pPr>
        <w:tabs>
          <w:tab w:val="left" w:pos="284"/>
        </w:tabs>
        <w:spacing w:after="0" w:line="240" w:lineRule="auto"/>
        <w:ind w:left="284" w:firstLine="360"/>
        <w:jc w:val="both"/>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 акту:</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i/>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i/>
          <w:sz w:val="24"/>
          <w:szCs w:val="24"/>
          <w:lang w:eastAsia="ru-RU"/>
        </w:rPr>
      </w:pP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рабочей комиссии                                             _________________________________</w:t>
      </w:r>
    </w:p>
    <w:p w:rsidR="00C44FBD" w:rsidRDefault="00C44FBD" w:rsidP="00C44FBD">
      <w:pPr>
        <w:tabs>
          <w:tab w:val="left" w:pos="284"/>
        </w:tabs>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(подпись, Ф.И.О.)</w:t>
      </w:r>
    </w:p>
    <w:p w:rsidR="00C44FBD" w:rsidRDefault="00C44FBD" w:rsidP="00C44FBD">
      <w:pPr>
        <w:tabs>
          <w:tab w:val="left" w:pos="284"/>
        </w:tabs>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рабочей комиссии:                                                 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C44FBD" w:rsidRDefault="00C44FBD" w:rsidP="00C44FBD">
      <w:pPr>
        <w:tabs>
          <w:tab w:val="left" w:pos="284"/>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_____________________________</w:t>
      </w:r>
    </w:p>
    <w:p w:rsidR="00C44FBD" w:rsidRDefault="00C44FBD" w:rsidP="00C44FBD">
      <w:pPr>
        <w:tabs>
          <w:tab w:val="left" w:pos="284"/>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(подпись, Ф.И.О.)</w:t>
      </w:r>
    </w:p>
    <w:p w:rsidR="00C44FBD" w:rsidRDefault="00C44FBD" w:rsidP="00C44FBD">
      <w:pPr>
        <w:tabs>
          <w:tab w:val="left" w:pos="284"/>
        </w:tabs>
        <w:spacing w:after="0" w:line="240" w:lineRule="auto"/>
        <w:ind w:left="284"/>
        <w:rPr>
          <w:rFonts w:ascii="Times New Roman" w:eastAsia="Calibri" w:hAnsi="Times New Roman" w:cs="Times New Roman"/>
          <w:sz w:val="20"/>
          <w:szCs w:val="20"/>
        </w:rPr>
      </w:pPr>
    </w:p>
    <w:p w:rsidR="00C44FBD" w:rsidRDefault="00C44FBD" w:rsidP="00C44FBD">
      <w:pPr>
        <w:spacing w:after="0" w:line="240" w:lineRule="auto"/>
        <w:rPr>
          <w:rFonts w:ascii="Times New Roman" w:eastAsia="Calibri" w:hAnsi="Times New Roman" w:cs="Times New Roman"/>
          <w:bCs/>
          <w:sz w:val="24"/>
          <w:szCs w:val="24"/>
          <w:lang w:eastAsia="ru-RU"/>
        </w:rPr>
        <w:sectPr w:rsidR="00C44FBD">
          <w:footnotePr>
            <w:numRestart w:val="eachPage"/>
          </w:footnotePr>
          <w:pgSz w:w="11906" w:h="16838"/>
          <w:pgMar w:top="1134" w:right="851" w:bottom="1134" w:left="1418" w:header="76" w:footer="720" w:gutter="0"/>
          <w:cols w:space="720"/>
        </w:sectPr>
      </w:pPr>
    </w:p>
    <w:p w:rsidR="00C44FBD" w:rsidRDefault="00C44FBD" w:rsidP="00C44FBD">
      <w:pPr>
        <w:widowControl w:val="0"/>
        <w:tabs>
          <w:tab w:val="left" w:pos="284"/>
        </w:tabs>
        <w:spacing w:after="0" w:line="240" w:lineRule="auto"/>
        <w:ind w:left="284" w:firstLine="709"/>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Приложение № 5</w:t>
      </w:r>
    </w:p>
    <w:p w:rsidR="00C44FBD" w:rsidRDefault="00C44FBD" w:rsidP="00C44FBD">
      <w:pPr>
        <w:widowControl w:val="0"/>
        <w:tabs>
          <w:tab w:val="left" w:pos="284"/>
        </w:tabs>
        <w:spacing w:after="0" w:line="240" w:lineRule="auto"/>
        <w:ind w:left="284"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 гражданско-правовому договору </w:t>
      </w:r>
    </w:p>
    <w:p w:rsidR="00C44FBD" w:rsidRDefault="00C44FBD" w:rsidP="00C44FBD">
      <w:pPr>
        <w:widowControl w:val="0"/>
        <w:tabs>
          <w:tab w:val="left" w:pos="284"/>
        </w:tabs>
        <w:spacing w:after="0" w:line="240" w:lineRule="auto"/>
        <w:ind w:left="284"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w:t>
      </w:r>
      <w:r>
        <w:rPr>
          <w:rFonts w:ascii="Times New Roman" w:eastAsia="Calibri" w:hAnsi="Times New Roman" w:cs="Times New Roman"/>
          <w:sz w:val="24"/>
          <w:szCs w:val="24"/>
          <w:lang w:eastAsia="ru-RU"/>
        </w:rPr>
        <w:t>_____________ г.</w:t>
      </w:r>
    </w:p>
    <w:p w:rsidR="00C44FBD" w:rsidRDefault="00C44FBD" w:rsidP="00C44F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lang w:eastAsia="ru-RU"/>
        </w:rPr>
      </w:pPr>
    </w:p>
    <w:p w:rsidR="00C44FBD" w:rsidRDefault="00C44FBD" w:rsidP="00C44F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lang w:eastAsia="ru-RU"/>
        </w:rPr>
      </w:pPr>
    </w:p>
    <w:p w:rsidR="00C44FBD" w:rsidRDefault="00C44FBD" w:rsidP="00C44FBD">
      <w:pPr>
        <w:tabs>
          <w:tab w:val="left" w:pos="284"/>
        </w:tabs>
        <w:spacing w:after="0" w:line="240" w:lineRule="auto"/>
        <w:ind w:left="284"/>
        <w:jc w:val="center"/>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t>Форма</w:t>
      </w:r>
    </w:p>
    <w:p w:rsidR="00C44FBD" w:rsidRDefault="00C44FBD" w:rsidP="00C44FBD">
      <w:pPr>
        <w:tabs>
          <w:tab w:val="left" w:pos="284"/>
        </w:tabs>
        <w:spacing w:after="0" w:line="240" w:lineRule="auto"/>
        <w:ind w:left="284"/>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ЖУРНАЛа ВЫПОЛНЕНИЯ РАБОТ</w:t>
      </w:r>
    </w:p>
    <w:p w:rsidR="00C44FBD" w:rsidRDefault="00C44FBD" w:rsidP="00C44FBD">
      <w:pPr>
        <w:tabs>
          <w:tab w:val="left" w:pos="284"/>
        </w:tabs>
        <w:spacing w:after="0" w:line="240" w:lineRule="auto"/>
        <w:ind w:left="284" w:firstLine="709"/>
        <w:jc w:val="center"/>
        <w:rPr>
          <w:rFonts w:ascii="Times New Roman" w:eastAsia="Calibri" w:hAnsi="Times New Roman" w:cs="Times New Roman"/>
          <w:b/>
          <w:sz w:val="24"/>
          <w:szCs w:val="24"/>
          <w:lang w:eastAsia="ru-RU"/>
        </w:rPr>
      </w:pPr>
    </w:p>
    <w:p w:rsidR="00C44FBD" w:rsidRDefault="00C44FBD" w:rsidP="00C44F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sz w:val="24"/>
          <w:szCs w:val="24"/>
          <w:lang w:eastAsia="ru-RU"/>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b/>
          <w:sz w:val="24"/>
          <w:szCs w:val="24"/>
        </w:rPr>
        <w:t>ЖУРНАЛ ВЫПОЛНЕНИЯ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905"/>
      </w:tblGrid>
      <w:tr w:rsidR="00C44FBD" w:rsidTr="00C44FBD">
        <w:tc>
          <w:tcPr>
            <w:tcW w:w="666" w:type="dxa"/>
            <w:tcBorders>
              <w:top w:val="nil"/>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szCs w:val="26"/>
              </w:rPr>
              <w:t>по</w:t>
            </w:r>
          </w:p>
        </w:tc>
        <w:tc>
          <w:tcPr>
            <w:tcW w:w="8905" w:type="dxa"/>
            <w:tcBorders>
              <w:top w:val="nil"/>
              <w:left w:val="nil"/>
              <w:bottom w:val="single" w:sz="4" w:space="0" w:color="auto"/>
              <w:right w:val="nil"/>
            </w:tcBorders>
            <w:vAlign w:val="bottom"/>
          </w:tcPr>
          <w:p w:rsidR="00C44FBD" w:rsidRDefault="00C44FBD">
            <w:pPr>
              <w:tabs>
                <w:tab w:val="left" w:pos="284"/>
              </w:tabs>
              <w:spacing w:after="0" w:line="240" w:lineRule="auto"/>
              <w:jc w:val="center"/>
              <w:rPr>
                <w:rFonts w:ascii="Times New Roman" w:eastAsia="Calibri" w:hAnsi="Times New Roman" w:cs="Times New Roman"/>
                <w:i/>
                <w:sz w:val="20"/>
                <w:szCs w:val="26"/>
                <w:lang w:val="en-US"/>
              </w:rPr>
            </w:pPr>
          </w:p>
        </w:tc>
      </w:tr>
      <w:tr w:rsidR="00C44FBD" w:rsidTr="00C44FBD">
        <w:trPr>
          <w:trHeight w:val="184"/>
        </w:trPr>
        <w:tc>
          <w:tcPr>
            <w:tcW w:w="666" w:type="dxa"/>
            <w:tcBorders>
              <w:top w:val="nil"/>
              <w:left w:val="nil"/>
              <w:bottom w:val="nil"/>
              <w:right w:val="nil"/>
            </w:tcBorders>
          </w:tcPr>
          <w:p w:rsidR="00C44FBD" w:rsidRDefault="00C44FBD">
            <w:pPr>
              <w:tabs>
                <w:tab w:val="left" w:pos="284"/>
              </w:tabs>
              <w:spacing w:after="0" w:line="240" w:lineRule="auto"/>
              <w:jc w:val="center"/>
              <w:rPr>
                <w:rFonts w:ascii="Times New Roman" w:eastAsia="Calibri" w:hAnsi="Times New Roman" w:cs="Times New Roman"/>
                <w:sz w:val="16"/>
                <w:szCs w:val="26"/>
                <w:lang w:val="en-US"/>
              </w:rPr>
            </w:pPr>
          </w:p>
        </w:tc>
        <w:tc>
          <w:tcPr>
            <w:tcW w:w="8905" w:type="dxa"/>
            <w:tcBorders>
              <w:top w:val="nil"/>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b/>
                <w:sz w:val="16"/>
                <w:szCs w:val="18"/>
              </w:rPr>
            </w:pPr>
            <w:r>
              <w:rPr>
                <w:rFonts w:ascii="Times New Roman" w:eastAsia="Calibri" w:hAnsi="Times New Roman" w:cs="Times New Roman"/>
                <w:i/>
                <w:sz w:val="16"/>
                <w:szCs w:val="18"/>
              </w:rPr>
              <w:t>(указать вид работ)</w:t>
            </w:r>
            <w:r>
              <w:rPr>
                <w:rFonts w:ascii="Times New Roman" w:eastAsia="Calibri" w:hAnsi="Times New Roman" w:cs="Times New Roman"/>
                <w:b/>
                <w:sz w:val="16"/>
                <w:szCs w:val="18"/>
              </w:rPr>
              <w:t xml:space="preserve"> </w:t>
            </w:r>
          </w:p>
        </w:tc>
      </w:tr>
      <w:tr w:rsidR="00C44FBD" w:rsidTr="00C44FBD">
        <w:tc>
          <w:tcPr>
            <w:tcW w:w="9571" w:type="dxa"/>
            <w:gridSpan w:val="2"/>
            <w:tcBorders>
              <w:top w:val="single" w:sz="4" w:space="0" w:color="auto"/>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sz w:val="16"/>
                <w:szCs w:val="26"/>
              </w:rPr>
            </w:pPr>
            <w:r>
              <w:rPr>
                <w:rFonts w:ascii="Times New Roman" w:eastAsia="Calibri" w:hAnsi="Times New Roman" w:cs="Times New Roman"/>
                <w:i/>
                <w:sz w:val="16"/>
                <w:szCs w:val="18"/>
              </w:rPr>
              <w:t>(наименование объекта, его почтовый или строительный адрес)</w:t>
            </w:r>
          </w:p>
        </w:tc>
      </w:tr>
    </w:tbl>
    <w:p w:rsidR="00C44FBD" w:rsidRDefault="00C44FBD" w:rsidP="00C44FBD">
      <w:pPr>
        <w:tabs>
          <w:tab w:val="left" w:pos="284"/>
        </w:tabs>
        <w:spacing w:after="0" w:line="240" w:lineRule="auto"/>
        <w:ind w:left="284"/>
        <w:rPr>
          <w:rFonts w:ascii="Times New Roman" w:eastAsia="Calibri" w:hAnsi="Times New Roman" w:cs="Times New Roman"/>
          <w:i/>
          <w:szCs w:val="26"/>
        </w:rPr>
      </w:pPr>
      <w:r>
        <w:rPr>
          <w:rFonts w:ascii="Times New Roman" w:eastAsia="Calibri" w:hAnsi="Times New Roman" w:cs="Times New Roman"/>
          <w:szCs w:val="26"/>
        </w:rPr>
        <w:t>Заказчик</w:t>
      </w:r>
      <w:r>
        <w:rPr>
          <w:rFonts w:ascii="Times New Roman" w:eastAsia="Calibri" w:hAnsi="Times New Roman" w:cs="Times New Roman"/>
          <w:i/>
          <w:iCs/>
          <w:sz w:val="26"/>
          <w:szCs w:val="26"/>
        </w:rPr>
        <w:tab/>
      </w:r>
      <w:r>
        <w:rPr>
          <w:rFonts w:ascii="Times New Roman" w:eastAsia="Calibri" w:hAnsi="Times New Roman" w:cs="Times New Roman"/>
          <w:i/>
          <w:iCs/>
          <w:sz w:val="20"/>
          <w:szCs w:val="26"/>
        </w:rPr>
        <w:tab/>
      </w:r>
    </w:p>
    <w:tbl>
      <w:tblPr>
        <w:tblW w:w="9645" w:type="dxa"/>
        <w:tblLayout w:type="fixed"/>
        <w:tblLook w:val="01E0" w:firstRow="1" w:lastRow="1" w:firstColumn="1" w:lastColumn="1" w:noHBand="0" w:noVBand="0"/>
      </w:tblPr>
      <w:tblGrid>
        <w:gridCol w:w="1189"/>
        <w:gridCol w:w="8456"/>
      </w:tblGrid>
      <w:tr w:rsidR="00C44FBD" w:rsidTr="00C44FBD">
        <w:tc>
          <w:tcPr>
            <w:tcW w:w="1188" w:type="dxa"/>
          </w:tcPr>
          <w:p w:rsidR="00C44FBD" w:rsidRDefault="00C44FBD">
            <w:pPr>
              <w:tabs>
                <w:tab w:val="left" w:pos="284"/>
              </w:tabs>
              <w:spacing w:after="0" w:line="240" w:lineRule="auto"/>
              <w:ind w:left="284"/>
              <w:jc w:val="center"/>
              <w:rPr>
                <w:rFonts w:ascii="Times New Roman" w:eastAsia="Calibri" w:hAnsi="Times New Roman" w:cs="Times New Roman"/>
                <w:i/>
                <w:sz w:val="18"/>
                <w:szCs w:val="18"/>
              </w:rPr>
            </w:pPr>
          </w:p>
        </w:tc>
        <w:tc>
          <w:tcPr>
            <w:tcW w:w="8451" w:type="dxa"/>
            <w:tcBorders>
              <w:top w:val="single" w:sz="4" w:space="0" w:color="auto"/>
              <w:left w:val="nil"/>
              <w:bottom w:val="nil"/>
              <w:right w:val="nil"/>
            </w:tcBorders>
            <w:hideMark/>
          </w:tcPr>
          <w:p w:rsidR="00C44FBD" w:rsidRDefault="00C44FBD">
            <w:pPr>
              <w:tabs>
                <w:tab w:val="left" w:pos="284"/>
              </w:tabs>
              <w:spacing w:after="0" w:line="240" w:lineRule="auto"/>
              <w:ind w:left="284"/>
              <w:jc w:val="center"/>
              <w:rPr>
                <w:rFonts w:ascii="Times New Roman" w:eastAsia="Calibri" w:hAnsi="Times New Roman" w:cs="Times New Roman"/>
                <w:sz w:val="18"/>
                <w:szCs w:val="18"/>
              </w:rPr>
            </w:pPr>
            <w:proofErr w:type="gramStart"/>
            <w:r>
              <w:rPr>
                <w:rFonts w:ascii="Times New Roman" w:eastAsia="Calibri" w:hAnsi="Times New Roman" w:cs="Times New Roman"/>
                <w:i/>
                <w:iCs/>
                <w:sz w:val="16"/>
                <w:szCs w:val="18"/>
              </w:rPr>
              <w:t>(наименование заказчика,</w:t>
            </w:r>
            <w:proofErr w:type="gramEnd"/>
          </w:p>
        </w:tc>
      </w:tr>
      <w:tr w:rsidR="00C44FBD" w:rsidTr="00C44FBD">
        <w:tc>
          <w:tcPr>
            <w:tcW w:w="9639" w:type="dxa"/>
            <w:gridSpan w:val="2"/>
            <w:tcBorders>
              <w:top w:val="single" w:sz="4" w:space="0" w:color="auto"/>
              <w:left w:val="nil"/>
              <w:bottom w:val="single" w:sz="4" w:space="0" w:color="auto"/>
              <w:right w:val="nil"/>
            </w:tcBorders>
            <w:hideMark/>
          </w:tcPr>
          <w:p w:rsidR="00C44FBD" w:rsidRDefault="00C44FBD">
            <w:pPr>
              <w:tabs>
                <w:tab w:val="left" w:pos="284"/>
              </w:tabs>
              <w:spacing w:after="0" w:line="240" w:lineRule="auto"/>
              <w:ind w:left="284"/>
              <w:jc w:val="center"/>
              <w:rPr>
                <w:rFonts w:ascii="Times New Roman" w:eastAsia="Calibri" w:hAnsi="Times New Roman" w:cs="Times New Roman"/>
                <w:i/>
                <w:iCs/>
                <w:sz w:val="16"/>
                <w:szCs w:val="18"/>
              </w:rPr>
            </w:pPr>
            <w:r>
              <w:rPr>
                <w:rFonts w:ascii="Times New Roman" w:eastAsia="Calibri" w:hAnsi="Times New Roman" w:cs="Times New Roman"/>
                <w:i/>
                <w:iCs/>
                <w:sz w:val="16"/>
                <w:szCs w:val="18"/>
              </w:rPr>
              <w:t>номер и дата выдачи свидетельства о государственной регистрации, ОГРН, ИНН, почтовые реквизиты, телефон/факс)</w:t>
            </w:r>
          </w:p>
        </w:tc>
      </w:tr>
    </w:tbl>
    <w:p w:rsidR="00C44FBD" w:rsidRDefault="00C44FBD" w:rsidP="00C44FBD">
      <w:pPr>
        <w:tabs>
          <w:tab w:val="left" w:pos="284"/>
        </w:tabs>
        <w:spacing w:after="0" w:line="240" w:lineRule="auto"/>
        <w:ind w:left="284"/>
        <w:jc w:val="both"/>
        <w:rPr>
          <w:rFonts w:ascii="Times New Roman" w:eastAsia="Calibri" w:hAnsi="Times New Roman" w:cs="Times New Roman"/>
          <w:szCs w:val="26"/>
        </w:rPr>
      </w:pPr>
    </w:p>
    <w:p w:rsidR="00C44FBD" w:rsidRDefault="00C44FBD" w:rsidP="00C44FBD">
      <w:pPr>
        <w:tabs>
          <w:tab w:val="left" w:pos="284"/>
        </w:tabs>
        <w:spacing w:after="0" w:line="240" w:lineRule="auto"/>
        <w:ind w:left="284"/>
        <w:jc w:val="both"/>
        <w:rPr>
          <w:rFonts w:ascii="Times New Roman" w:eastAsia="Calibri" w:hAnsi="Times New Roman" w:cs="Times New Roman"/>
          <w:sz w:val="26"/>
          <w:szCs w:val="26"/>
        </w:rPr>
      </w:pPr>
      <w:r>
        <w:rPr>
          <w:rFonts w:ascii="Times New Roman" w:eastAsia="Calibri" w:hAnsi="Times New Roman" w:cs="Times New Roman"/>
          <w:szCs w:val="26"/>
        </w:rPr>
        <w:t>Уполномоченный представитель заказчика</w:t>
      </w:r>
      <w:r>
        <w:rPr>
          <w:rFonts w:ascii="Times New Roman" w:eastAsia="Calibri" w:hAnsi="Times New Roman" w:cs="Times New Roman"/>
          <w:sz w:val="26"/>
          <w:szCs w:val="26"/>
        </w:rPr>
        <w:t xml:space="preserve"> </w:t>
      </w:r>
    </w:p>
    <w:p w:rsidR="00C44FBD" w:rsidRDefault="00C44FBD" w:rsidP="00C44FBD">
      <w:pPr>
        <w:tabs>
          <w:tab w:val="left" w:pos="284"/>
        </w:tabs>
        <w:spacing w:after="0" w:line="240" w:lineRule="auto"/>
        <w:ind w:left="284"/>
        <w:jc w:val="both"/>
        <w:rPr>
          <w:rFonts w:ascii="Times New Roman" w:eastAsia="Calibri" w:hAnsi="Times New Roman" w:cs="Times New Roman"/>
          <w:sz w:val="26"/>
          <w:szCs w:val="26"/>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086"/>
        <w:gridCol w:w="1569"/>
        <w:gridCol w:w="2887"/>
        <w:gridCol w:w="2042"/>
      </w:tblGrid>
      <w:tr w:rsidR="00C44FBD" w:rsidTr="00C44FBD">
        <w:trPr>
          <w:trHeight w:val="509"/>
        </w:trPr>
        <w:tc>
          <w:tcPr>
            <w:tcW w:w="1000"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tabs>
                <w:tab w:val="left" w:pos="284"/>
              </w:tabs>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208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Фамилия, имя, отчество</w:t>
            </w:r>
          </w:p>
        </w:tc>
        <w:tc>
          <w:tcPr>
            <w:tcW w:w="1569"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w:t>
            </w:r>
          </w:p>
        </w:tc>
        <w:tc>
          <w:tcPr>
            <w:tcW w:w="2887"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Наименование, дата, номер документа, подтверждающего полномочие</w:t>
            </w:r>
          </w:p>
        </w:tc>
        <w:tc>
          <w:tcPr>
            <w:tcW w:w="2042"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w:t>
            </w:r>
          </w:p>
        </w:tc>
      </w:tr>
      <w:tr w:rsidR="00C44FBD" w:rsidTr="00C44FBD">
        <w:trPr>
          <w:trHeight w:val="214"/>
        </w:trPr>
        <w:tc>
          <w:tcPr>
            <w:tcW w:w="1000"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08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569"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887"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042"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r>
      <w:tr w:rsidR="00C44FBD" w:rsidTr="00C44FBD">
        <w:trPr>
          <w:trHeight w:val="227"/>
        </w:trPr>
        <w:tc>
          <w:tcPr>
            <w:tcW w:w="1000"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2086"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1569"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288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2042"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r>
      <w:tr w:rsidR="00C44FBD" w:rsidTr="00C44FBD">
        <w:trPr>
          <w:trHeight w:val="227"/>
        </w:trPr>
        <w:tc>
          <w:tcPr>
            <w:tcW w:w="1000"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2086"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1569"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288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2042"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r>
    </w:tbl>
    <w:p w:rsidR="00C44FBD" w:rsidRDefault="00C44FBD" w:rsidP="00C44FBD">
      <w:pPr>
        <w:tabs>
          <w:tab w:val="left" w:pos="284"/>
        </w:tabs>
        <w:spacing w:after="0" w:line="240" w:lineRule="auto"/>
        <w:ind w:left="284"/>
        <w:rPr>
          <w:rFonts w:ascii="Times New Roman" w:eastAsia="Calibri" w:hAnsi="Times New Roman" w:cs="Times New Roman"/>
          <w:b/>
          <w:sz w:val="18"/>
          <w:szCs w:val="18"/>
        </w:rPr>
      </w:pPr>
    </w:p>
    <w:p w:rsidR="00C44FBD" w:rsidRDefault="00C44FBD" w:rsidP="00C44FBD">
      <w:pPr>
        <w:pBdr>
          <w:bottom w:val="single" w:sz="4" w:space="1" w:color="auto"/>
        </w:pBdr>
        <w:tabs>
          <w:tab w:val="left" w:pos="284"/>
        </w:tabs>
        <w:spacing w:after="0" w:line="240" w:lineRule="auto"/>
        <w:ind w:left="284"/>
        <w:rPr>
          <w:rFonts w:ascii="Times New Roman" w:eastAsia="Calibri" w:hAnsi="Times New Roman" w:cs="Times New Roman"/>
          <w:b/>
          <w:bCs/>
        </w:rPr>
      </w:pPr>
      <w:r>
        <w:rPr>
          <w:rFonts w:ascii="Times New Roman" w:eastAsia="Calibri" w:hAnsi="Times New Roman" w:cs="Times New Roman"/>
          <w:bCs/>
          <w:szCs w:val="26"/>
        </w:rPr>
        <w:t>Лицо, осуществляющее выполнение работ</w:t>
      </w:r>
      <w:r>
        <w:rPr>
          <w:rFonts w:ascii="Times New Roman" w:eastAsia="Calibri" w:hAnsi="Times New Roman" w:cs="Times New Roman"/>
          <w:b/>
          <w:bCs/>
        </w:rPr>
        <w:t xml:space="preserve"> </w:t>
      </w:r>
    </w:p>
    <w:p w:rsidR="00C44FBD" w:rsidRDefault="00C44FBD" w:rsidP="00C44FBD">
      <w:pPr>
        <w:pBdr>
          <w:bottom w:val="single" w:sz="4" w:space="1" w:color="auto"/>
        </w:pBdr>
        <w:tabs>
          <w:tab w:val="left" w:pos="284"/>
        </w:tabs>
        <w:spacing w:after="0" w:line="240" w:lineRule="auto"/>
        <w:ind w:left="284"/>
        <w:rPr>
          <w:rFonts w:ascii="Times New Roman" w:eastAsia="Calibri" w:hAnsi="Times New Roman" w:cs="Times New Roman"/>
          <w:i/>
          <w:iCs/>
          <w:sz w:val="20"/>
        </w:rPr>
      </w:pPr>
    </w:p>
    <w:p w:rsidR="00C44FBD" w:rsidRDefault="00C44FBD" w:rsidP="00C44FBD">
      <w:pPr>
        <w:tabs>
          <w:tab w:val="left" w:pos="284"/>
        </w:tabs>
        <w:spacing w:after="0" w:line="240" w:lineRule="auto"/>
        <w:ind w:left="284"/>
        <w:jc w:val="center"/>
        <w:rPr>
          <w:rFonts w:ascii="Times New Roman" w:eastAsia="Calibri" w:hAnsi="Times New Roman" w:cs="Times New Roman"/>
          <w:i/>
          <w:sz w:val="16"/>
          <w:szCs w:val="18"/>
        </w:rPr>
      </w:pPr>
      <w:proofErr w:type="gramStart"/>
      <w:r>
        <w:rPr>
          <w:rFonts w:ascii="Times New Roman" w:eastAsia="Calibri" w:hAnsi="Times New Roman" w:cs="Times New Roman"/>
          <w:i/>
          <w:sz w:val="16"/>
          <w:szCs w:val="18"/>
        </w:rPr>
        <w:t>(наименование лица, осуществляющего выполнение работ, номер и дата выдачи свидетельства</w:t>
      </w:r>
      <w:proofErr w:type="gramEnd"/>
    </w:p>
    <w:p w:rsidR="00C44FBD" w:rsidRDefault="00C44FBD" w:rsidP="00C44FBD">
      <w:pPr>
        <w:pBdr>
          <w:bottom w:val="single" w:sz="4" w:space="1" w:color="auto"/>
        </w:pBdr>
        <w:tabs>
          <w:tab w:val="left" w:pos="284"/>
        </w:tabs>
        <w:spacing w:after="0" w:line="240" w:lineRule="auto"/>
        <w:ind w:left="284"/>
        <w:rPr>
          <w:rFonts w:ascii="Times New Roman" w:eastAsia="Calibri" w:hAnsi="Times New Roman" w:cs="Times New Roman"/>
          <w:sz w:val="20"/>
        </w:rPr>
      </w:pPr>
    </w:p>
    <w:p w:rsidR="00C44FBD" w:rsidRDefault="00C44FBD" w:rsidP="00C44FBD">
      <w:pPr>
        <w:tabs>
          <w:tab w:val="left" w:pos="284"/>
        </w:tabs>
        <w:spacing w:after="0" w:line="240" w:lineRule="auto"/>
        <w:ind w:left="284"/>
        <w:jc w:val="center"/>
        <w:rPr>
          <w:rFonts w:ascii="Times New Roman" w:eastAsia="Calibri" w:hAnsi="Times New Roman" w:cs="Times New Roman"/>
          <w:i/>
          <w:sz w:val="16"/>
          <w:szCs w:val="18"/>
        </w:rPr>
      </w:pPr>
      <w:r>
        <w:rPr>
          <w:rFonts w:ascii="Times New Roman" w:eastAsia="Calibri" w:hAnsi="Times New Roman" w:cs="Times New Roman"/>
          <w:i/>
          <w:sz w:val="16"/>
          <w:szCs w:val="18"/>
        </w:rPr>
        <w:t>о государственной регистрации, ОГРН, ИНН, почтовые реквизиты, телефон/факс - для юридических лиц,</w:t>
      </w:r>
    </w:p>
    <w:p w:rsidR="00C44FBD" w:rsidRDefault="00C44FBD" w:rsidP="00C44FBD">
      <w:pPr>
        <w:pBdr>
          <w:bottom w:val="single" w:sz="4" w:space="1" w:color="auto"/>
        </w:pBdr>
        <w:tabs>
          <w:tab w:val="left" w:pos="284"/>
        </w:tabs>
        <w:spacing w:after="0" w:line="240" w:lineRule="auto"/>
        <w:ind w:left="284"/>
        <w:rPr>
          <w:rFonts w:ascii="Times New Roman" w:eastAsia="Calibri" w:hAnsi="Times New Roman" w:cs="Times New Roman"/>
        </w:rPr>
      </w:pPr>
      <w:r>
        <w:rPr>
          <w:rFonts w:ascii="Times New Roman" w:eastAsia="Calibri" w:hAnsi="Times New Roman" w:cs="Times New Roman"/>
        </w:rPr>
        <w:t xml:space="preserve">  </w:t>
      </w:r>
    </w:p>
    <w:p w:rsidR="00C44FBD" w:rsidRDefault="00C44FBD" w:rsidP="00C44FBD">
      <w:pPr>
        <w:tabs>
          <w:tab w:val="left" w:pos="284"/>
        </w:tabs>
        <w:spacing w:after="0" w:line="240" w:lineRule="auto"/>
        <w:ind w:left="284"/>
        <w:jc w:val="center"/>
        <w:rPr>
          <w:rFonts w:ascii="Times New Roman" w:eastAsia="Calibri" w:hAnsi="Times New Roman" w:cs="Times New Roman"/>
          <w:i/>
          <w:sz w:val="16"/>
          <w:szCs w:val="18"/>
        </w:rPr>
      </w:pPr>
      <w:r>
        <w:rPr>
          <w:rFonts w:ascii="Times New Roman" w:eastAsia="Calibri" w:hAnsi="Times New Roman" w:cs="Times New Roman"/>
          <w:i/>
          <w:sz w:val="16"/>
          <w:szCs w:val="18"/>
        </w:rPr>
        <w:t>фамилия, имя, отчество лица, осуществляющего выполнение работ, являющегося физическим лицом,</w:t>
      </w:r>
    </w:p>
    <w:p w:rsidR="00C44FBD" w:rsidRDefault="00C44FBD" w:rsidP="00C44FBD">
      <w:pPr>
        <w:pBdr>
          <w:bottom w:val="single" w:sz="4" w:space="1" w:color="auto"/>
        </w:pBdr>
        <w:tabs>
          <w:tab w:val="left" w:pos="284"/>
        </w:tabs>
        <w:spacing w:after="0" w:line="240" w:lineRule="auto"/>
        <w:ind w:left="284"/>
        <w:rPr>
          <w:rFonts w:ascii="Times New Roman" w:eastAsia="Calibri" w:hAnsi="Times New Roman" w:cs="Times New Roman"/>
          <w:i/>
          <w:iCs/>
          <w:sz w:val="20"/>
        </w:rPr>
      </w:pPr>
    </w:p>
    <w:p w:rsidR="00C44FBD" w:rsidRDefault="00C44FBD" w:rsidP="00C44FBD">
      <w:pPr>
        <w:tabs>
          <w:tab w:val="left" w:pos="284"/>
        </w:tabs>
        <w:spacing w:after="0" w:line="240" w:lineRule="auto"/>
        <w:ind w:left="284"/>
        <w:jc w:val="center"/>
        <w:rPr>
          <w:rFonts w:ascii="Times New Roman" w:eastAsia="Calibri" w:hAnsi="Times New Roman" w:cs="Times New Roman"/>
          <w:i/>
          <w:sz w:val="16"/>
          <w:szCs w:val="18"/>
        </w:rPr>
      </w:pPr>
      <w:r>
        <w:rPr>
          <w:rFonts w:ascii="Times New Roman" w:eastAsia="Calibri" w:hAnsi="Times New Roman" w:cs="Times New Roman"/>
          <w:i/>
          <w:sz w:val="16"/>
          <w:szCs w:val="18"/>
        </w:rPr>
        <w:t>паспортные данные, место проживания, телефон/факс)</w:t>
      </w:r>
    </w:p>
    <w:p w:rsidR="00C44FBD" w:rsidRDefault="00C44FBD" w:rsidP="00C44FBD">
      <w:pPr>
        <w:tabs>
          <w:tab w:val="left" w:pos="284"/>
        </w:tabs>
        <w:spacing w:after="0" w:line="240" w:lineRule="auto"/>
        <w:ind w:left="284"/>
        <w:rPr>
          <w:rFonts w:ascii="Times New Roman" w:eastAsia="Calibri" w:hAnsi="Times New Roman" w:cs="Times New Roman"/>
          <w:b/>
          <w:sz w:val="18"/>
          <w:szCs w:val="18"/>
        </w:rPr>
      </w:pPr>
    </w:p>
    <w:p w:rsidR="00C44FBD" w:rsidRDefault="00C44FBD" w:rsidP="00C44FBD">
      <w:pPr>
        <w:tabs>
          <w:tab w:val="left" w:pos="284"/>
        </w:tabs>
        <w:spacing w:after="0" w:line="240" w:lineRule="auto"/>
        <w:ind w:left="284"/>
        <w:rPr>
          <w:rFonts w:ascii="Times New Roman" w:eastAsia="Calibri" w:hAnsi="Times New Roman" w:cs="Times New Roman"/>
          <w:szCs w:val="26"/>
        </w:rPr>
      </w:pPr>
      <w:r>
        <w:rPr>
          <w:rFonts w:ascii="Times New Roman" w:eastAsia="Calibri" w:hAnsi="Times New Roman" w:cs="Times New Roman"/>
          <w:szCs w:val="26"/>
        </w:rPr>
        <w:t xml:space="preserve">Уполномоченный представитель лица, осуществляющего выполнение работ </w:t>
      </w:r>
    </w:p>
    <w:p w:rsidR="00C44FBD" w:rsidRDefault="00C44FBD" w:rsidP="00C44FBD">
      <w:pPr>
        <w:tabs>
          <w:tab w:val="left" w:pos="284"/>
        </w:tabs>
        <w:spacing w:after="0" w:line="240" w:lineRule="auto"/>
        <w:ind w:left="284"/>
        <w:rPr>
          <w:rFonts w:ascii="Times New Roman" w:eastAsia="Calibri"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437"/>
        <w:gridCol w:w="1437"/>
        <w:gridCol w:w="3580"/>
        <w:gridCol w:w="1418"/>
      </w:tblGrid>
      <w:tr w:rsidR="00C44FBD" w:rsidTr="00C44FBD">
        <w:trPr>
          <w:trHeight w:val="509"/>
        </w:trPr>
        <w:tc>
          <w:tcPr>
            <w:tcW w:w="654"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tabs>
                <w:tab w:val="left" w:pos="284"/>
              </w:tabs>
              <w:spacing w:after="0" w:line="240" w:lineRule="auto"/>
              <w:jc w:val="cente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пп</w:t>
            </w:r>
            <w:proofErr w:type="spellEnd"/>
          </w:p>
        </w:tc>
        <w:tc>
          <w:tcPr>
            <w:tcW w:w="2437"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Фамилия, имя, отчество</w:t>
            </w:r>
          </w:p>
        </w:tc>
        <w:tc>
          <w:tcPr>
            <w:tcW w:w="1437"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w:t>
            </w:r>
          </w:p>
        </w:tc>
        <w:tc>
          <w:tcPr>
            <w:tcW w:w="3580"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Наименование, дата, номер документа, подтверждающего полномочие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w:t>
            </w:r>
          </w:p>
        </w:tc>
      </w:tr>
      <w:tr w:rsidR="00C44FBD" w:rsidTr="00C44FBD">
        <w:tc>
          <w:tcPr>
            <w:tcW w:w="654"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3580"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r>
      <w:tr w:rsidR="00C44FBD" w:rsidTr="00C44FBD">
        <w:trPr>
          <w:trHeight w:val="227"/>
        </w:trPr>
        <w:tc>
          <w:tcPr>
            <w:tcW w:w="654"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243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20"/>
                <w:szCs w:val="18"/>
                <w:lang w:val="en-US"/>
              </w:rPr>
            </w:pPr>
          </w:p>
        </w:tc>
        <w:tc>
          <w:tcPr>
            <w:tcW w:w="143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3580"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20"/>
                <w:szCs w:val="18"/>
              </w:rPr>
            </w:pPr>
          </w:p>
        </w:tc>
      </w:tr>
      <w:tr w:rsidR="00C44FBD" w:rsidTr="00C44FBD">
        <w:trPr>
          <w:trHeight w:val="227"/>
        </w:trPr>
        <w:tc>
          <w:tcPr>
            <w:tcW w:w="654"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243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143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3580"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i/>
                <w:sz w:val="20"/>
                <w:szCs w:val="18"/>
              </w:rPr>
            </w:pPr>
          </w:p>
        </w:tc>
      </w:tr>
    </w:tbl>
    <w:p w:rsidR="00C44FBD" w:rsidRDefault="00C44FBD" w:rsidP="00C44FBD">
      <w:pPr>
        <w:tabs>
          <w:tab w:val="left" w:pos="284"/>
        </w:tabs>
        <w:spacing w:after="0" w:line="240" w:lineRule="auto"/>
        <w:ind w:left="284"/>
        <w:jc w:val="both"/>
        <w:rPr>
          <w:rFonts w:ascii="Times New Roman" w:eastAsia="Calibri" w:hAnsi="Times New Roman" w:cs="Times New Roman"/>
          <w:szCs w:val="26"/>
        </w:rPr>
      </w:pPr>
    </w:p>
    <w:p w:rsidR="00C44FBD" w:rsidRDefault="00C44FBD" w:rsidP="00C44FBD">
      <w:pPr>
        <w:tabs>
          <w:tab w:val="left" w:pos="284"/>
        </w:tabs>
        <w:spacing w:after="0" w:line="240" w:lineRule="auto"/>
        <w:ind w:left="284"/>
        <w:jc w:val="both"/>
        <w:rPr>
          <w:rFonts w:ascii="Times New Roman" w:eastAsia="Calibri" w:hAnsi="Times New Roman" w:cs="Times New Roman"/>
          <w:szCs w:val="26"/>
        </w:rPr>
      </w:pPr>
      <w:r>
        <w:rPr>
          <w:rFonts w:ascii="Times New Roman" w:eastAsia="Calibri" w:hAnsi="Times New Roman" w:cs="Times New Roman"/>
          <w:szCs w:val="26"/>
        </w:rPr>
        <w:t>Уполномоченный представитель заказчика по вопросам контроля и надзора за выполнением работ</w:t>
      </w:r>
    </w:p>
    <w:p w:rsidR="00C44FBD" w:rsidRDefault="00C44FBD" w:rsidP="00C44FBD">
      <w:pPr>
        <w:tabs>
          <w:tab w:val="left" w:pos="284"/>
        </w:tabs>
        <w:spacing w:after="0" w:line="240" w:lineRule="auto"/>
        <w:ind w:left="284"/>
        <w:jc w:val="both"/>
        <w:rPr>
          <w:rFonts w:ascii="Times New Roman" w:eastAsia="Calibri" w:hAnsi="Times New Roman" w:cs="Times New Roman"/>
          <w:szCs w:val="26"/>
        </w:rPr>
      </w:pPr>
      <w:r>
        <w:rPr>
          <w:rFonts w:ascii="Times New Roman" w:eastAsia="Calibri" w:hAnsi="Times New Roman" w:cs="Times New Roman"/>
          <w:szCs w:val="26"/>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06"/>
        <w:gridCol w:w="1435"/>
        <w:gridCol w:w="3536"/>
        <w:gridCol w:w="1406"/>
      </w:tblGrid>
      <w:tr w:rsidR="00C44FBD" w:rsidTr="00C44FBD">
        <w:trPr>
          <w:trHeight w:val="509"/>
        </w:trPr>
        <w:tc>
          <w:tcPr>
            <w:tcW w:w="743"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tabs>
                <w:tab w:val="left" w:pos="284"/>
              </w:tabs>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240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Фамилия, имя, отчество</w:t>
            </w:r>
          </w:p>
        </w:tc>
        <w:tc>
          <w:tcPr>
            <w:tcW w:w="1435"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w:t>
            </w:r>
          </w:p>
        </w:tc>
        <w:tc>
          <w:tcPr>
            <w:tcW w:w="353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Наименование, дата, номер документа, подтверждающего полномочие</w:t>
            </w:r>
          </w:p>
        </w:tc>
        <w:tc>
          <w:tcPr>
            <w:tcW w:w="140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w:t>
            </w:r>
          </w:p>
        </w:tc>
      </w:tr>
      <w:tr w:rsidR="00C44FBD" w:rsidTr="00C44FBD">
        <w:tc>
          <w:tcPr>
            <w:tcW w:w="743"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6"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435"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3536"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06"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r>
      <w:tr w:rsidR="00C44FBD" w:rsidTr="00C44FBD">
        <w:trPr>
          <w:trHeight w:val="227"/>
        </w:trPr>
        <w:tc>
          <w:tcPr>
            <w:tcW w:w="743"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2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1435"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353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1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r>
      <w:tr w:rsidR="00C44FBD" w:rsidTr="00C44FBD">
        <w:trPr>
          <w:trHeight w:val="227"/>
        </w:trPr>
        <w:tc>
          <w:tcPr>
            <w:tcW w:w="743"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2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1435"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353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c>
          <w:tcPr>
            <w:tcW w:w="1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20"/>
                <w:szCs w:val="18"/>
              </w:rPr>
            </w:pPr>
          </w:p>
        </w:tc>
      </w:tr>
    </w:tbl>
    <w:p w:rsidR="00C44FBD" w:rsidRDefault="00C44FBD" w:rsidP="00C44FBD">
      <w:pPr>
        <w:tabs>
          <w:tab w:val="left" w:pos="284"/>
        </w:tabs>
        <w:spacing w:after="0" w:line="240" w:lineRule="auto"/>
        <w:ind w:left="284"/>
        <w:rPr>
          <w:rFonts w:ascii="Times New Roman" w:eastAsia="Calibri" w:hAnsi="Times New Roman" w:cs="Times New Roman"/>
          <w:b/>
          <w:sz w:val="18"/>
          <w:szCs w:val="18"/>
        </w:rPr>
      </w:pPr>
    </w:p>
    <w:p w:rsidR="00C44FBD" w:rsidRDefault="00C44FBD" w:rsidP="00C44FBD">
      <w:pPr>
        <w:tabs>
          <w:tab w:val="left" w:pos="284"/>
        </w:tabs>
        <w:spacing w:after="0" w:line="240" w:lineRule="auto"/>
        <w:ind w:left="284"/>
        <w:rPr>
          <w:rFonts w:ascii="Times New Roman" w:eastAsia="Calibri" w:hAnsi="Times New Roman" w:cs="Times New Roman"/>
          <w:szCs w:val="26"/>
        </w:rPr>
      </w:pPr>
      <w:r>
        <w:rPr>
          <w:rFonts w:ascii="Times New Roman" w:eastAsia="Calibri" w:hAnsi="Times New Roman" w:cs="Times New Roman"/>
          <w:szCs w:val="26"/>
        </w:rPr>
        <w:t>Уполномоченный представитель лица, осуществляющего выполнение работ, по вопросам контроля и надзора за выполнением работ</w:t>
      </w:r>
    </w:p>
    <w:p w:rsidR="00C44FBD" w:rsidRDefault="00C44FBD" w:rsidP="00C44FBD">
      <w:pPr>
        <w:tabs>
          <w:tab w:val="left" w:pos="284"/>
        </w:tabs>
        <w:spacing w:after="0" w:line="240" w:lineRule="auto"/>
        <w:ind w:left="284"/>
        <w:rPr>
          <w:rFonts w:ascii="Times New Roman" w:eastAsia="Calibri" w:hAnsi="Times New Roman" w:cs="Times New Roman"/>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06"/>
        <w:gridCol w:w="1435"/>
        <w:gridCol w:w="3536"/>
        <w:gridCol w:w="1406"/>
      </w:tblGrid>
      <w:tr w:rsidR="00C44FBD" w:rsidTr="00C44FBD">
        <w:trPr>
          <w:trHeight w:val="509"/>
        </w:trPr>
        <w:tc>
          <w:tcPr>
            <w:tcW w:w="743"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tabs>
                <w:tab w:val="left" w:pos="284"/>
              </w:tabs>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240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Фамилия, имя, отчество</w:t>
            </w:r>
          </w:p>
        </w:tc>
        <w:tc>
          <w:tcPr>
            <w:tcW w:w="1435"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w:t>
            </w:r>
          </w:p>
        </w:tc>
        <w:tc>
          <w:tcPr>
            <w:tcW w:w="353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Наименование, дата, номер документа, подтверждающего полномочие</w:t>
            </w:r>
          </w:p>
        </w:tc>
        <w:tc>
          <w:tcPr>
            <w:tcW w:w="140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w:t>
            </w:r>
          </w:p>
        </w:tc>
      </w:tr>
      <w:tr w:rsidR="00C44FBD" w:rsidTr="00C44FBD">
        <w:tc>
          <w:tcPr>
            <w:tcW w:w="743"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6"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435"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3536"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06"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r>
      <w:tr w:rsidR="00C44FBD" w:rsidTr="00C44FBD">
        <w:trPr>
          <w:trHeight w:val="227"/>
        </w:trPr>
        <w:tc>
          <w:tcPr>
            <w:tcW w:w="743"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2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35"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53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r w:rsidR="00C44FBD" w:rsidTr="00C44FBD">
        <w:trPr>
          <w:trHeight w:val="227"/>
        </w:trPr>
        <w:tc>
          <w:tcPr>
            <w:tcW w:w="743"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2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35"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53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06" w:type="dxa"/>
            <w:tcBorders>
              <w:top w:val="single" w:sz="4" w:space="0" w:color="auto"/>
              <w:left w:val="single" w:sz="4" w:space="0" w:color="auto"/>
              <w:bottom w:val="single" w:sz="4" w:space="0" w:color="auto"/>
              <w:right w:val="single" w:sz="4" w:space="0" w:color="auto"/>
            </w:tcBorders>
            <w:vAlign w:val="bottom"/>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bl>
    <w:p w:rsidR="00C44FBD" w:rsidRDefault="00C44FBD" w:rsidP="00C44FBD">
      <w:pPr>
        <w:tabs>
          <w:tab w:val="left" w:pos="284"/>
        </w:tabs>
        <w:spacing w:after="0" w:line="240" w:lineRule="auto"/>
        <w:ind w:left="284"/>
        <w:rPr>
          <w:rFonts w:ascii="Times New Roman" w:eastAsia="Calibri" w:hAnsi="Times New Roman" w:cs="Times New Roman"/>
        </w:rPr>
      </w:pPr>
      <w:r>
        <w:rPr>
          <w:rFonts w:ascii="Times New Roman" w:eastAsia="Calibri" w:hAnsi="Times New Roman" w:cs="Times New Roman"/>
        </w:rPr>
        <w:t>Другие лица, осуществляющие выполнение работ, их уполномоченные представители</w:t>
      </w:r>
    </w:p>
    <w:tbl>
      <w:tblPr>
        <w:tblW w:w="97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376"/>
        <w:gridCol w:w="2458"/>
        <w:gridCol w:w="1372"/>
        <w:gridCol w:w="1723"/>
      </w:tblGrid>
      <w:tr w:rsidR="00C44FBD" w:rsidTr="00C44FBD">
        <w:trPr>
          <w:trHeight w:val="509"/>
        </w:trPr>
        <w:tc>
          <w:tcPr>
            <w:tcW w:w="777"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tabs>
                <w:tab w:val="left" w:pos="284"/>
              </w:tabs>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3376"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iCs/>
                <w:sz w:val="18"/>
                <w:szCs w:val="18"/>
              </w:rPr>
              <w:t>Наименование лица, осуществляющего выполнение работ, номер и дата выдачи свидетельства о государственной регистрации, ОГРН, ИНН, почтовые реквизиты, телефон/факс – для юридических лиц; фамилия, имя, отчество лица, осуществляющего выполнение работ, паспортные данные, место проживания, телефон/факс – для физических лиц</w:t>
            </w:r>
            <w:proofErr w:type="gramEnd"/>
          </w:p>
        </w:tc>
        <w:tc>
          <w:tcPr>
            <w:tcW w:w="2458"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Фамилия, имя, отчество, должность уполномоченного представителя лица, осуществляющего выполнение работ, наименование, дата, номер документа, подтверждающего полномочие</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Выполняемые работы</w:t>
            </w:r>
          </w:p>
        </w:tc>
        <w:tc>
          <w:tcPr>
            <w:tcW w:w="1723"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 уполномоченного представителя лица, осуществляющего выполнение работ</w:t>
            </w:r>
          </w:p>
        </w:tc>
      </w:tr>
      <w:tr w:rsidR="00C44FBD" w:rsidTr="00C44FBD">
        <w:trPr>
          <w:trHeight w:val="204"/>
        </w:trPr>
        <w:tc>
          <w:tcPr>
            <w:tcW w:w="777"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3376"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58"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372"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723" w:type="dxa"/>
            <w:tcBorders>
              <w:top w:val="single" w:sz="4" w:space="0" w:color="auto"/>
              <w:left w:val="single" w:sz="4" w:space="0" w:color="auto"/>
              <w:bottom w:val="single" w:sz="4" w:space="0" w:color="auto"/>
              <w:right w:val="single" w:sz="4" w:space="0" w:color="auto"/>
            </w:tcBorders>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r>
      <w:tr w:rsidR="00C44FBD" w:rsidTr="00C44FBD">
        <w:trPr>
          <w:trHeight w:val="284"/>
        </w:trPr>
        <w:tc>
          <w:tcPr>
            <w:tcW w:w="77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376"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2458"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723"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r w:rsidR="00C44FBD" w:rsidTr="00C44FBD">
        <w:trPr>
          <w:trHeight w:val="284"/>
        </w:trPr>
        <w:tc>
          <w:tcPr>
            <w:tcW w:w="777"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376"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2458"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723" w:type="dxa"/>
            <w:tcBorders>
              <w:top w:val="single" w:sz="4" w:space="0" w:color="auto"/>
              <w:left w:val="single" w:sz="4" w:space="0" w:color="auto"/>
              <w:bottom w:val="single" w:sz="4" w:space="0" w:color="auto"/>
              <w:right w:val="single" w:sz="4" w:space="0" w:color="auto"/>
            </w:tcBorders>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bl>
    <w:p w:rsidR="00C44FBD" w:rsidRDefault="00C44FBD" w:rsidP="00C44FBD">
      <w:pPr>
        <w:tabs>
          <w:tab w:val="left" w:pos="284"/>
        </w:tabs>
        <w:spacing w:after="0" w:line="240" w:lineRule="auto"/>
        <w:ind w:left="284"/>
        <w:rPr>
          <w:rFonts w:ascii="Times New Roman" w:eastAsia="Calibri" w:hAnsi="Times New Roman" w:cs="Times New Roman"/>
          <w:b/>
          <w:sz w:val="18"/>
          <w:szCs w:val="18"/>
        </w:rPr>
      </w:pPr>
    </w:p>
    <w:p w:rsidR="00C44FBD" w:rsidRDefault="00C44FBD" w:rsidP="00C44FBD">
      <w:pPr>
        <w:tabs>
          <w:tab w:val="left" w:pos="284"/>
        </w:tabs>
        <w:spacing w:after="0" w:line="240" w:lineRule="auto"/>
        <w:ind w:left="284"/>
        <w:rPr>
          <w:rFonts w:ascii="Times New Roman" w:eastAsia="Calibri" w:hAnsi="Times New Roman" w:cs="Times New Roman"/>
          <w:b/>
          <w:bCs/>
        </w:rPr>
      </w:pPr>
      <w:r>
        <w:rPr>
          <w:rFonts w:ascii="Times New Roman" w:eastAsia="Calibri" w:hAnsi="Times New Roman" w:cs="Times New Roman"/>
          <w:bCs/>
          <w:szCs w:val="26"/>
        </w:rPr>
        <w:t>Начало выполнения работ</w:t>
      </w:r>
      <w:r>
        <w:rPr>
          <w:rFonts w:ascii="Times New Roman" w:eastAsia="Calibri" w:hAnsi="Times New Roman" w:cs="Times New Roman"/>
          <w:b/>
          <w:bCs/>
        </w:rPr>
        <w:t xml:space="preserve"> ______________________________________________________________</w:t>
      </w:r>
    </w:p>
    <w:p w:rsidR="00C44FBD" w:rsidRDefault="00C44FBD" w:rsidP="00C44FBD">
      <w:pPr>
        <w:tabs>
          <w:tab w:val="left" w:pos="284"/>
        </w:tabs>
        <w:spacing w:after="0" w:line="240" w:lineRule="auto"/>
        <w:ind w:left="284"/>
        <w:jc w:val="both"/>
        <w:rPr>
          <w:rFonts w:ascii="Times New Roman" w:eastAsia="Calibri" w:hAnsi="Times New Roman" w:cs="Times New Roman"/>
          <w:i/>
          <w:iCs/>
          <w:sz w:val="18"/>
          <w:szCs w:val="18"/>
        </w:rPr>
      </w:pPr>
      <w:r>
        <w:rPr>
          <w:rFonts w:ascii="Times New Roman" w:eastAsia="Calibri" w:hAnsi="Times New Roman" w:cs="Times New Roman"/>
          <w:i/>
          <w:iCs/>
          <w:sz w:val="20"/>
          <w:szCs w:val="20"/>
        </w:rPr>
        <w:t xml:space="preserve">                                                                                                     </w:t>
      </w:r>
      <w:r>
        <w:rPr>
          <w:rFonts w:ascii="Times New Roman" w:eastAsia="Calibri" w:hAnsi="Times New Roman" w:cs="Times New Roman"/>
          <w:i/>
          <w:iCs/>
          <w:sz w:val="18"/>
          <w:szCs w:val="18"/>
        </w:rPr>
        <w:t>(дата)</w:t>
      </w:r>
    </w:p>
    <w:p w:rsidR="00C44FBD" w:rsidRDefault="00C44FBD" w:rsidP="00C44FBD">
      <w:pPr>
        <w:tabs>
          <w:tab w:val="left" w:pos="284"/>
        </w:tabs>
        <w:spacing w:after="0" w:line="240" w:lineRule="auto"/>
        <w:ind w:left="284"/>
        <w:jc w:val="both"/>
        <w:rPr>
          <w:rFonts w:ascii="Times New Roman" w:eastAsia="Calibri" w:hAnsi="Times New Roman" w:cs="Times New Roman"/>
          <w:b/>
          <w:bCs/>
        </w:rPr>
      </w:pPr>
      <w:r>
        <w:rPr>
          <w:rFonts w:ascii="Times New Roman" w:eastAsia="Calibri" w:hAnsi="Times New Roman" w:cs="Times New Roman"/>
          <w:bCs/>
          <w:szCs w:val="26"/>
        </w:rPr>
        <w:t>Окончание выполнения работ</w:t>
      </w:r>
      <w:r>
        <w:rPr>
          <w:rFonts w:ascii="Times New Roman" w:eastAsia="Calibri" w:hAnsi="Times New Roman" w:cs="Times New Roman"/>
          <w:b/>
          <w:bCs/>
        </w:rPr>
        <w:t xml:space="preserve"> ___________________________________________________________</w:t>
      </w:r>
    </w:p>
    <w:p w:rsidR="00C44FBD" w:rsidRDefault="00C44FBD" w:rsidP="00C44FBD">
      <w:pPr>
        <w:tabs>
          <w:tab w:val="left" w:pos="284"/>
        </w:tabs>
        <w:spacing w:after="0" w:line="240" w:lineRule="auto"/>
        <w:ind w:left="284"/>
        <w:jc w:val="both"/>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                                                                                                     (дата)</w:t>
      </w:r>
    </w:p>
    <w:p w:rsidR="00C44FBD" w:rsidRDefault="00C44FBD" w:rsidP="00C44FBD">
      <w:pPr>
        <w:tabs>
          <w:tab w:val="left" w:pos="284"/>
        </w:tabs>
        <w:spacing w:after="0" w:line="240" w:lineRule="auto"/>
        <w:ind w:left="284"/>
        <w:jc w:val="both"/>
        <w:rPr>
          <w:rFonts w:ascii="Times New Roman" w:eastAsia="Calibri" w:hAnsi="Times New Roman" w:cs="Times New Roman"/>
          <w:szCs w:val="26"/>
        </w:rPr>
      </w:pPr>
      <w:r>
        <w:rPr>
          <w:rFonts w:ascii="Times New Roman" w:eastAsia="Calibri" w:hAnsi="Times New Roman" w:cs="Times New Roman"/>
          <w:szCs w:val="26"/>
        </w:rPr>
        <w:t xml:space="preserve">В настоящем журнале _____________ страниц. </w:t>
      </w:r>
    </w:p>
    <w:p w:rsidR="00C44FBD" w:rsidRDefault="00C44FBD" w:rsidP="00C44FBD">
      <w:pPr>
        <w:tabs>
          <w:tab w:val="left" w:pos="284"/>
        </w:tabs>
        <w:spacing w:after="0" w:line="240" w:lineRule="auto"/>
        <w:ind w:left="284"/>
        <w:jc w:val="both"/>
        <w:rPr>
          <w:rFonts w:ascii="Times New Roman" w:eastAsia="Calibri" w:hAnsi="Times New Roman" w:cs="Times New Roman"/>
          <w:szCs w:val="26"/>
        </w:rPr>
      </w:pPr>
    </w:p>
    <w:p w:rsidR="00C44FBD" w:rsidRDefault="00C44FBD" w:rsidP="00C44FBD">
      <w:pPr>
        <w:tabs>
          <w:tab w:val="left" w:pos="284"/>
        </w:tabs>
        <w:spacing w:after="0" w:line="240" w:lineRule="auto"/>
        <w:ind w:left="284"/>
        <w:jc w:val="both"/>
        <w:rPr>
          <w:rFonts w:ascii="Times New Roman" w:eastAsia="Calibri" w:hAnsi="Times New Roman" w:cs="Times New Roman"/>
          <w:b/>
        </w:rPr>
      </w:pPr>
      <w:r>
        <w:rPr>
          <w:rFonts w:ascii="Times New Roman" w:eastAsia="Calibri" w:hAnsi="Times New Roman" w:cs="Times New Roman"/>
          <w:szCs w:val="26"/>
        </w:rPr>
        <w:t xml:space="preserve">Журнал пронумерован, </w:t>
      </w:r>
      <w:proofErr w:type="gramStart"/>
      <w:r>
        <w:rPr>
          <w:rFonts w:ascii="Times New Roman" w:eastAsia="Calibri" w:hAnsi="Times New Roman" w:cs="Times New Roman"/>
          <w:szCs w:val="26"/>
        </w:rPr>
        <w:t>сброшюрован и скреплен</w:t>
      </w:r>
      <w:proofErr w:type="gramEnd"/>
      <w:r>
        <w:rPr>
          <w:rFonts w:ascii="Times New Roman" w:eastAsia="Calibri" w:hAnsi="Times New Roman" w:cs="Times New Roman"/>
          <w:szCs w:val="26"/>
        </w:rPr>
        <w:t xml:space="preserve"> печатью. </w:t>
      </w:r>
    </w:p>
    <w:tbl>
      <w:tblPr>
        <w:tblW w:w="9645" w:type="dxa"/>
        <w:tblLayout w:type="fixed"/>
        <w:tblLook w:val="01E0" w:firstRow="1" w:lastRow="1" w:firstColumn="1" w:lastColumn="1" w:noHBand="0" w:noVBand="0"/>
      </w:tblPr>
      <w:tblGrid>
        <w:gridCol w:w="2664"/>
        <w:gridCol w:w="324"/>
        <w:gridCol w:w="2521"/>
        <w:gridCol w:w="4136"/>
      </w:tblGrid>
      <w:tr w:rsidR="00C44FBD" w:rsidTr="00C44FBD">
        <w:tc>
          <w:tcPr>
            <w:tcW w:w="2663" w:type="dxa"/>
            <w:tcBorders>
              <w:top w:val="nil"/>
              <w:left w:val="nil"/>
              <w:bottom w:val="single" w:sz="4" w:space="0" w:color="auto"/>
              <w:right w:val="nil"/>
            </w:tcBorders>
          </w:tcPr>
          <w:p w:rsidR="00C44FBD" w:rsidRDefault="00C44FBD">
            <w:pPr>
              <w:tabs>
                <w:tab w:val="left" w:pos="284"/>
              </w:tabs>
              <w:spacing w:after="0" w:line="240" w:lineRule="auto"/>
              <w:ind w:left="284"/>
              <w:jc w:val="center"/>
              <w:rPr>
                <w:rFonts w:ascii="Times New Roman" w:eastAsia="Calibri" w:hAnsi="Times New Roman" w:cs="Times New Roman"/>
                <w:i/>
                <w:sz w:val="18"/>
                <w:szCs w:val="18"/>
              </w:rPr>
            </w:pPr>
          </w:p>
        </w:tc>
        <w:tc>
          <w:tcPr>
            <w:tcW w:w="324" w:type="dxa"/>
          </w:tcPr>
          <w:p w:rsidR="00C44FBD" w:rsidRDefault="00C44FBD">
            <w:pPr>
              <w:tabs>
                <w:tab w:val="left" w:pos="284"/>
              </w:tabs>
              <w:spacing w:after="0" w:line="240" w:lineRule="auto"/>
              <w:ind w:left="284"/>
              <w:jc w:val="center"/>
              <w:rPr>
                <w:rFonts w:ascii="Times New Roman" w:eastAsia="Calibri" w:hAnsi="Times New Roman" w:cs="Times New Roman"/>
                <w:i/>
                <w:sz w:val="18"/>
                <w:szCs w:val="18"/>
              </w:rPr>
            </w:pPr>
          </w:p>
        </w:tc>
        <w:tc>
          <w:tcPr>
            <w:tcW w:w="2519" w:type="dxa"/>
            <w:tcBorders>
              <w:top w:val="nil"/>
              <w:left w:val="nil"/>
              <w:bottom w:val="single" w:sz="4" w:space="0" w:color="auto"/>
              <w:right w:val="nil"/>
            </w:tcBorders>
          </w:tcPr>
          <w:p w:rsidR="00C44FBD" w:rsidRDefault="00C44FBD">
            <w:pPr>
              <w:tabs>
                <w:tab w:val="left" w:pos="284"/>
              </w:tabs>
              <w:spacing w:after="0" w:line="240" w:lineRule="auto"/>
              <w:ind w:left="284"/>
              <w:jc w:val="center"/>
              <w:rPr>
                <w:rFonts w:ascii="Times New Roman" w:eastAsia="Calibri" w:hAnsi="Times New Roman" w:cs="Times New Roman"/>
                <w:i/>
                <w:sz w:val="18"/>
                <w:szCs w:val="18"/>
              </w:rPr>
            </w:pPr>
          </w:p>
        </w:tc>
        <w:tc>
          <w:tcPr>
            <w:tcW w:w="4133" w:type="dxa"/>
            <w:tcBorders>
              <w:top w:val="nil"/>
              <w:left w:val="nil"/>
              <w:bottom w:val="single" w:sz="4" w:space="0" w:color="auto"/>
              <w:right w:val="nil"/>
            </w:tcBorders>
          </w:tcPr>
          <w:p w:rsidR="00C44FBD" w:rsidRDefault="00C44FBD">
            <w:pPr>
              <w:tabs>
                <w:tab w:val="left" w:pos="284"/>
              </w:tabs>
              <w:spacing w:after="0" w:line="240" w:lineRule="auto"/>
              <w:ind w:left="284"/>
              <w:jc w:val="right"/>
              <w:rPr>
                <w:rFonts w:ascii="Times New Roman" w:eastAsia="Calibri" w:hAnsi="Times New Roman" w:cs="Times New Roman"/>
                <w:i/>
                <w:sz w:val="20"/>
                <w:szCs w:val="20"/>
              </w:rPr>
            </w:pPr>
          </w:p>
        </w:tc>
      </w:tr>
      <w:tr w:rsidR="00C44FBD" w:rsidTr="00C44FBD">
        <w:tc>
          <w:tcPr>
            <w:tcW w:w="2663" w:type="dxa"/>
            <w:tcBorders>
              <w:top w:val="single" w:sz="4" w:space="0" w:color="auto"/>
              <w:left w:val="nil"/>
              <w:bottom w:val="nil"/>
              <w:right w:val="nil"/>
            </w:tcBorders>
            <w:vAlign w:val="center"/>
            <w:hideMark/>
          </w:tcPr>
          <w:p w:rsidR="00C44FBD" w:rsidRDefault="00C44FBD">
            <w:pPr>
              <w:tabs>
                <w:tab w:val="left" w:pos="284"/>
              </w:tabs>
              <w:spacing w:after="0" w:line="240" w:lineRule="auto"/>
              <w:ind w:left="284"/>
              <w:jc w:val="center"/>
              <w:rPr>
                <w:rFonts w:ascii="Times New Roman" w:eastAsia="Calibri" w:hAnsi="Times New Roman" w:cs="Times New Roman"/>
                <w:i/>
                <w:sz w:val="18"/>
                <w:szCs w:val="18"/>
              </w:rPr>
            </w:pPr>
            <w:r>
              <w:rPr>
                <w:rFonts w:ascii="Times New Roman" w:eastAsia="Calibri" w:hAnsi="Times New Roman" w:cs="Times New Roman"/>
                <w:i/>
                <w:iCs/>
                <w:sz w:val="18"/>
                <w:szCs w:val="18"/>
              </w:rPr>
              <w:t>(личная подпись)</w:t>
            </w:r>
          </w:p>
        </w:tc>
        <w:tc>
          <w:tcPr>
            <w:tcW w:w="2843" w:type="dxa"/>
            <w:gridSpan w:val="2"/>
            <w:vAlign w:val="center"/>
            <w:hideMark/>
          </w:tcPr>
          <w:p w:rsidR="00C44FBD" w:rsidRDefault="00C44FBD">
            <w:pPr>
              <w:tabs>
                <w:tab w:val="left" w:pos="284"/>
              </w:tabs>
              <w:spacing w:after="0" w:line="240" w:lineRule="auto"/>
              <w:ind w:left="284"/>
              <w:jc w:val="center"/>
              <w:rPr>
                <w:rFonts w:ascii="Times New Roman" w:eastAsia="Calibri" w:hAnsi="Times New Roman" w:cs="Times New Roman"/>
                <w:i/>
                <w:sz w:val="18"/>
                <w:szCs w:val="18"/>
              </w:rPr>
            </w:pPr>
            <w:r>
              <w:rPr>
                <w:rFonts w:ascii="Times New Roman" w:eastAsia="Calibri" w:hAnsi="Times New Roman" w:cs="Times New Roman"/>
                <w:i/>
                <w:iCs/>
                <w:sz w:val="18"/>
                <w:szCs w:val="18"/>
              </w:rPr>
              <w:t>(расшифровка подписи)</w:t>
            </w:r>
          </w:p>
        </w:tc>
        <w:tc>
          <w:tcPr>
            <w:tcW w:w="4133" w:type="dxa"/>
            <w:vAlign w:val="center"/>
            <w:hideMark/>
          </w:tcPr>
          <w:p w:rsidR="00C44FBD" w:rsidRDefault="00C44FBD">
            <w:pPr>
              <w:tabs>
                <w:tab w:val="left" w:pos="284"/>
              </w:tabs>
              <w:spacing w:after="0" w:line="240" w:lineRule="auto"/>
              <w:ind w:left="284"/>
              <w:jc w:val="center"/>
              <w:rPr>
                <w:rFonts w:ascii="Times New Roman" w:eastAsia="Calibri" w:hAnsi="Times New Roman" w:cs="Times New Roman"/>
                <w:i/>
                <w:sz w:val="18"/>
                <w:szCs w:val="18"/>
              </w:rPr>
            </w:pPr>
            <w:r>
              <w:rPr>
                <w:rFonts w:ascii="Times New Roman" w:eastAsia="Calibri" w:hAnsi="Times New Roman" w:cs="Times New Roman"/>
                <w:i/>
                <w:sz w:val="18"/>
                <w:szCs w:val="18"/>
              </w:rPr>
              <w:t>(должность)</w:t>
            </w:r>
          </w:p>
        </w:tc>
      </w:tr>
      <w:tr w:rsidR="00C44FBD" w:rsidTr="00C44FBD">
        <w:tc>
          <w:tcPr>
            <w:tcW w:w="2663" w:type="dxa"/>
            <w:hideMark/>
          </w:tcPr>
          <w:p w:rsidR="00C44FBD" w:rsidRDefault="00C44FBD">
            <w:pPr>
              <w:tabs>
                <w:tab w:val="left" w:pos="284"/>
              </w:tabs>
              <w:spacing w:after="0" w:line="240" w:lineRule="auto"/>
              <w:ind w:left="284"/>
              <w:jc w:val="center"/>
              <w:rPr>
                <w:rFonts w:ascii="Times New Roman" w:eastAsia="Calibri" w:hAnsi="Times New Roman" w:cs="Times New Roman"/>
                <w:i/>
              </w:rPr>
            </w:pPr>
            <w:r>
              <w:rPr>
                <w:rFonts w:ascii="Times New Roman" w:eastAsia="Calibri" w:hAnsi="Times New Roman" w:cs="Times New Roman"/>
                <w:i/>
              </w:rPr>
              <w:t>М.П.</w:t>
            </w:r>
          </w:p>
        </w:tc>
        <w:tc>
          <w:tcPr>
            <w:tcW w:w="6976" w:type="dxa"/>
            <w:gridSpan w:val="3"/>
          </w:tcPr>
          <w:p w:rsidR="00C44FBD" w:rsidRDefault="00C44FBD">
            <w:pPr>
              <w:tabs>
                <w:tab w:val="left" w:pos="284"/>
              </w:tabs>
              <w:spacing w:after="0" w:line="240" w:lineRule="auto"/>
              <w:ind w:left="284"/>
              <w:jc w:val="right"/>
              <w:rPr>
                <w:rFonts w:ascii="Times New Roman" w:eastAsia="Calibri" w:hAnsi="Times New Roman" w:cs="Times New Roman"/>
                <w:i/>
                <w:sz w:val="20"/>
                <w:szCs w:val="20"/>
              </w:rPr>
            </w:pPr>
          </w:p>
        </w:tc>
      </w:tr>
    </w:tbl>
    <w:p w:rsidR="00C44FBD" w:rsidRDefault="00C44FBD" w:rsidP="00C44FBD">
      <w:pPr>
        <w:tabs>
          <w:tab w:val="left" w:pos="284"/>
        </w:tabs>
        <w:spacing w:after="0" w:line="240" w:lineRule="auto"/>
        <w:ind w:left="284"/>
        <w:rPr>
          <w:rFonts w:ascii="Times New Roman" w:eastAsia="Calibri" w:hAnsi="Times New Roman" w:cs="Times New Roman"/>
          <w:b/>
          <w:bCs/>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1"/>
          <w:sz w:val="26"/>
          <w:szCs w:val="26"/>
        </w:rPr>
      </w:pPr>
      <w:r>
        <w:rPr>
          <w:rFonts w:ascii="Times New Roman" w:eastAsia="Calibri" w:hAnsi="Times New Roman" w:cs="Times New Roman"/>
          <w:b/>
          <w:bCs/>
          <w:spacing w:val="1"/>
          <w:sz w:val="26"/>
          <w:szCs w:val="26"/>
        </w:rPr>
        <w:t>РАЗДЕЛ 1</w:t>
      </w:r>
    </w:p>
    <w:p w:rsidR="00C44FBD" w:rsidRDefault="00C44FBD" w:rsidP="00C44FBD">
      <w:pPr>
        <w:tabs>
          <w:tab w:val="left" w:pos="-3240"/>
          <w:tab w:val="left" w:pos="284"/>
        </w:tabs>
        <w:autoSpaceDE w:val="0"/>
        <w:autoSpaceDN w:val="0"/>
        <w:adjustRightInd w:val="0"/>
        <w:spacing w:after="0" w:line="240" w:lineRule="auto"/>
        <w:ind w:left="284" w:hanging="567"/>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Список инженерно-технического персонала лица, осуществляющего выполнение работ</w:t>
      </w:r>
    </w:p>
    <w:tbl>
      <w:tblPr>
        <w:tblW w:w="9780" w:type="dxa"/>
        <w:tblInd w:w="-140" w:type="dxa"/>
        <w:tblLayout w:type="fixed"/>
        <w:tblCellMar>
          <w:left w:w="40" w:type="dxa"/>
          <w:right w:w="40" w:type="dxa"/>
        </w:tblCellMar>
        <w:tblLook w:val="04A0" w:firstRow="1" w:lastRow="0" w:firstColumn="1" w:lastColumn="0" w:noHBand="0" w:noVBand="1"/>
      </w:tblPr>
      <w:tblGrid>
        <w:gridCol w:w="698"/>
        <w:gridCol w:w="1822"/>
        <w:gridCol w:w="1981"/>
        <w:gridCol w:w="1796"/>
        <w:gridCol w:w="1493"/>
        <w:gridCol w:w="1990"/>
      </w:tblGrid>
      <w:tr w:rsidR="00C44FBD" w:rsidTr="00C44FBD">
        <w:trPr>
          <w:trHeight w:val="347"/>
        </w:trPr>
        <w:tc>
          <w:tcPr>
            <w:tcW w:w="69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6"/>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182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6"/>
                <w:sz w:val="18"/>
                <w:szCs w:val="18"/>
              </w:rPr>
            </w:pPr>
            <w:r>
              <w:rPr>
                <w:rFonts w:ascii="Times New Roman" w:eastAsia="Calibri" w:hAnsi="Times New Roman" w:cs="Times New Roman"/>
                <w:iCs/>
                <w:sz w:val="18"/>
                <w:szCs w:val="18"/>
              </w:rPr>
              <w:t>Наименование лица, осуществляющего выполнение работ</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6"/>
                <w:sz w:val="18"/>
                <w:szCs w:val="18"/>
              </w:rPr>
            </w:pPr>
            <w:r>
              <w:rPr>
                <w:rFonts w:ascii="Times New Roman" w:eastAsia="Calibri" w:hAnsi="Times New Roman" w:cs="Times New Roman"/>
                <w:spacing w:val="-6"/>
                <w:sz w:val="18"/>
                <w:szCs w:val="18"/>
              </w:rPr>
              <w:t>Фамилия,</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6"/>
                <w:sz w:val="18"/>
                <w:szCs w:val="18"/>
              </w:rPr>
            </w:pPr>
            <w:r>
              <w:rPr>
                <w:rFonts w:ascii="Times New Roman" w:eastAsia="Calibri" w:hAnsi="Times New Roman" w:cs="Times New Roman"/>
                <w:spacing w:val="-6"/>
                <w:sz w:val="18"/>
                <w:szCs w:val="18"/>
              </w:rPr>
              <w:t>инициалы,</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6"/>
                <w:sz w:val="18"/>
                <w:szCs w:val="18"/>
              </w:rPr>
              <w:t>должность лица, входящего в список инженерно- технического персонала</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5"/>
                <w:sz w:val="18"/>
                <w:szCs w:val="18"/>
              </w:rPr>
            </w:pP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5"/>
                <w:sz w:val="18"/>
                <w:szCs w:val="18"/>
              </w:rPr>
            </w:pPr>
            <w:r>
              <w:rPr>
                <w:rFonts w:ascii="Times New Roman" w:eastAsia="Calibri" w:hAnsi="Times New Roman" w:cs="Times New Roman"/>
                <w:spacing w:val="-5"/>
                <w:sz w:val="18"/>
                <w:szCs w:val="18"/>
              </w:rPr>
              <w:t>Дата начала</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4"/>
                <w:sz w:val="18"/>
                <w:szCs w:val="18"/>
              </w:rPr>
            </w:pPr>
            <w:r>
              <w:rPr>
                <w:rFonts w:ascii="Times New Roman" w:eastAsia="Calibri" w:hAnsi="Times New Roman" w:cs="Times New Roman"/>
                <w:spacing w:val="-5"/>
                <w:sz w:val="18"/>
                <w:szCs w:val="18"/>
              </w:rPr>
              <w:t xml:space="preserve">работ </w:t>
            </w:r>
            <w:r>
              <w:rPr>
                <w:rFonts w:ascii="Times New Roman" w:eastAsia="Calibri" w:hAnsi="Times New Roman" w:cs="Times New Roman"/>
                <w:spacing w:val="-4"/>
                <w:sz w:val="18"/>
                <w:szCs w:val="18"/>
              </w:rPr>
              <w:t>на объекте с указанием вида работ</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14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4"/>
                <w:sz w:val="18"/>
                <w:szCs w:val="18"/>
              </w:rPr>
              <w:t xml:space="preserve">Дата окончания работ </w:t>
            </w:r>
            <w:r>
              <w:rPr>
                <w:rFonts w:ascii="Times New Roman" w:eastAsia="Calibri" w:hAnsi="Times New Roman" w:cs="Times New Roman"/>
                <w:spacing w:val="-5"/>
                <w:sz w:val="18"/>
                <w:szCs w:val="18"/>
              </w:rPr>
              <w:t>на объекте</w:t>
            </w:r>
          </w:p>
        </w:tc>
        <w:tc>
          <w:tcPr>
            <w:tcW w:w="19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7"/>
                <w:sz w:val="18"/>
                <w:szCs w:val="18"/>
              </w:rPr>
              <w:t>Должность, фамилия, инициалы, подпись уполномоченного представителя лица, осуществляющего выполнение работ</w:t>
            </w:r>
          </w:p>
        </w:tc>
      </w:tr>
      <w:tr w:rsidR="00C44FBD" w:rsidTr="00C44FBD">
        <w:trPr>
          <w:trHeight w:val="278"/>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980"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9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C44FBD" w:rsidTr="00C44FBD">
        <w:trPr>
          <w:trHeight w:val="397"/>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980" w:type="dxa"/>
            <w:tcBorders>
              <w:top w:val="single" w:sz="6" w:space="0" w:color="auto"/>
              <w:left w:val="single" w:sz="4"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92"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r w:rsidR="00C44FBD" w:rsidTr="00C44FBD">
        <w:trPr>
          <w:trHeight w:val="397"/>
        </w:trPr>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980" w:type="dxa"/>
            <w:tcBorders>
              <w:top w:val="single" w:sz="6" w:space="0" w:color="auto"/>
              <w:left w:val="single" w:sz="4"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92"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bl>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rPr>
      </w:pPr>
      <w:r>
        <w:rPr>
          <w:rFonts w:ascii="Times New Roman" w:eastAsia="Calibri" w:hAnsi="Times New Roman" w:cs="Times New Roman"/>
          <w:b/>
          <w:bCs/>
          <w:spacing w:val="2"/>
          <w:sz w:val="26"/>
          <w:szCs w:val="26"/>
        </w:rPr>
        <w:t>РАЗДЕЛ 2</w:t>
      </w:r>
      <w:r>
        <w:rPr>
          <w:rFonts w:ascii="Times New Roman" w:eastAsia="Calibri" w:hAnsi="Times New Roman" w:cs="Times New Roman"/>
        </w:rPr>
        <w:t xml:space="preserve"> </w:t>
      </w:r>
    </w:p>
    <w:p w:rsidR="00C44FBD" w:rsidRDefault="00C44FBD" w:rsidP="00C44FBD">
      <w:pPr>
        <w:widowControl w:val="0"/>
        <w:tabs>
          <w:tab w:val="left" w:pos="284"/>
        </w:tabs>
        <w:autoSpaceDE w:val="0"/>
        <w:autoSpaceDN w:val="0"/>
        <w:adjustRightInd w:val="0"/>
        <w:spacing w:after="0" w:line="240" w:lineRule="auto"/>
        <w:ind w:left="284"/>
        <w:jc w:val="both"/>
        <w:rPr>
          <w:rFonts w:ascii="Times New Roman" w:eastAsia="Calibri" w:hAnsi="Times New Roman" w:cs="Times New Roman"/>
          <w:bCs/>
          <w:spacing w:val="2"/>
        </w:rPr>
      </w:pPr>
      <w:r>
        <w:rPr>
          <w:rFonts w:ascii="Times New Roman" w:eastAsia="Calibri" w:hAnsi="Times New Roman" w:cs="Times New Roman"/>
          <w:bCs/>
          <w:spacing w:val="2"/>
        </w:rPr>
        <w:t>Перечень специальных журналов, в которых ведется учет выполнения работ</w:t>
      </w:r>
    </w:p>
    <w:tbl>
      <w:tblPr>
        <w:tblW w:w="9765" w:type="dxa"/>
        <w:tblInd w:w="-140" w:type="dxa"/>
        <w:tblLayout w:type="fixed"/>
        <w:tblCellMar>
          <w:left w:w="40" w:type="dxa"/>
          <w:right w:w="40" w:type="dxa"/>
        </w:tblCellMar>
        <w:tblLook w:val="04A0" w:firstRow="1" w:lastRow="0" w:firstColumn="1" w:lastColumn="0" w:noHBand="0" w:noVBand="1"/>
      </w:tblPr>
      <w:tblGrid>
        <w:gridCol w:w="840"/>
        <w:gridCol w:w="2218"/>
        <w:gridCol w:w="3418"/>
        <w:gridCol w:w="1619"/>
        <w:gridCol w:w="1670"/>
      </w:tblGrid>
      <w:tr w:rsidR="00C44FBD" w:rsidTr="00C44FBD">
        <w:trPr>
          <w:trHeight w:val="749"/>
        </w:trPr>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p w:rsidR="00C44FBD" w:rsidRDefault="00C44FBD">
            <w:pPr>
              <w:tabs>
                <w:tab w:val="left" w:pos="284"/>
              </w:tabs>
              <w:spacing w:after="0" w:line="240" w:lineRule="auto"/>
              <w:jc w:val="center"/>
              <w:rPr>
                <w:rFonts w:ascii="Times New Roman" w:eastAsia="Calibri" w:hAnsi="Times New Roman" w:cs="Times New Roman"/>
                <w:sz w:val="18"/>
                <w:szCs w:val="18"/>
              </w:rPr>
            </w:pPr>
          </w:p>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8"/>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221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8"/>
                <w:sz w:val="18"/>
                <w:szCs w:val="18"/>
              </w:rPr>
            </w:pP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5"/>
                <w:sz w:val="18"/>
                <w:szCs w:val="18"/>
              </w:rPr>
            </w:pPr>
            <w:r>
              <w:rPr>
                <w:rFonts w:ascii="Times New Roman" w:eastAsia="Calibri" w:hAnsi="Times New Roman" w:cs="Times New Roman"/>
                <w:spacing w:val="-8"/>
                <w:sz w:val="18"/>
                <w:szCs w:val="18"/>
              </w:rPr>
              <w:t xml:space="preserve">Наименование специального </w:t>
            </w:r>
            <w:r>
              <w:rPr>
                <w:rFonts w:ascii="Times New Roman" w:eastAsia="Calibri" w:hAnsi="Times New Roman" w:cs="Times New Roman"/>
                <w:spacing w:val="-5"/>
                <w:sz w:val="18"/>
                <w:szCs w:val="18"/>
              </w:rPr>
              <w:t>журнала и дата его выдачи</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5"/>
                <w:sz w:val="18"/>
                <w:szCs w:val="18"/>
              </w:rPr>
              <w:t xml:space="preserve">Наименование лиц, осуществляющих выполнение работ, ведущих журнал, их уполномоченных представителей с указанием </w:t>
            </w:r>
            <w:r>
              <w:rPr>
                <w:rFonts w:ascii="Times New Roman" w:eastAsia="Calibri" w:hAnsi="Times New Roman" w:cs="Times New Roman"/>
                <w:spacing w:val="-7"/>
                <w:sz w:val="18"/>
                <w:szCs w:val="18"/>
              </w:rPr>
              <w:t>должности, фамилии, инициалов</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7"/>
                <w:sz w:val="18"/>
                <w:szCs w:val="18"/>
              </w:rPr>
            </w:pP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7"/>
                <w:sz w:val="18"/>
                <w:szCs w:val="18"/>
              </w:rPr>
              <w:t xml:space="preserve">Дата передачи </w:t>
            </w:r>
            <w:r>
              <w:rPr>
                <w:rFonts w:ascii="Times New Roman" w:eastAsia="Calibri" w:hAnsi="Times New Roman" w:cs="Times New Roman"/>
                <w:sz w:val="18"/>
                <w:szCs w:val="18"/>
              </w:rPr>
              <w:t xml:space="preserve">заказчику </w:t>
            </w:r>
            <w:r>
              <w:rPr>
                <w:rFonts w:ascii="Times New Roman" w:eastAsia="Calibri" w:hAnsi="Times New Roman" w:cs="Times New Roman"/>
                <w:spacing w:val="-7"/>
                <w:sz w:val="18"/>
                <w:szCs w:val="18"/>
              </w:rPr>
              <w:t>журнала</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7"/>
                <w:sz w:val="18"/>
                <w:szCs w:val="18"/>
              </w:rPr>
            </w:pPr>
            <w:r>
              <w:rPr>
                <w:rFonts w:ascii="Times New Roman" w:eastAsia="Calibri" w:hAnsi="Times New Roman" w:cs="Times New Roman"/>
                <w:spacing w:val="-7"/>
                <w:sz w:val="18"/>
                <w:szCs w:val="18"/>
              </w:rPr>
              <w:t>Подпись уполномоченного представителя заказчика</w:t>
            </w:r>
          </w:p>
        </w:tc>
      </w:tr>
      <w:tr w:rsidR="00C44FBD" w:rsidTr="00C44FBD">
        <w:trPr>
          <w:trHeight w:val="278"/>
        </w:trPr>
        <w:tc>
          <w:tcPr>
            <w:tcW w:w="8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21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r>
      <w:tr w:rsidR="00C44FBD" w:rsidTr="00C44FBD">
        <w:trPr>
          <w:trHeight w:val="397"/>
        </w:trPr>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2219" w:type="dxa"/>
            <w:tcBorders>
              <w:top w:val="single" w:sz="4" w:space="0" w:color="auto"/>
              <w:left w:val="single" w:sz="6" w:space="0" w:color="auto"/>
              <w:bottom w:val="single" w:sz="4"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r w:rsidR="00C44FBD" w:rsidTr="00C44FBD">
        <w:trPr>
          <w:trHeight w:val="397"/>
        </w:trPr>
        <w:tc>
          <w:tcPr>
            <w:tcW w:w="84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2219" w:type="dxa"/>
            <w:tcBorders>
              <w:top w:val="single" w:sz="4" w:space="0" w:color="auto"/>
              <w:left w:val="single" w:sz="6" w:space="0" w:color="auto"/>
              <w:bottom w:val="single" w:sz="4"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bl>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sz w:val="26"/>
          <w:szCs w:val="26"/>
        </w:rPr>
      </w:pPr>
      <w:r>
        <w:rPr>
          <w:rFonts w:ascii="Times New Roman" w:eastAsia="Calibri" w:hAnsi="Times New Roman" w:cs="Times New Roman"/>
          <w:b/>
          <w:bCs/>
          <w:spacing w:val="3"/>
          <w:sz w:val="26"/>
          <w:szCs w:val="26"/>
        </w:rPr>
        <w:t>РАЗДЕЛ 3</w:t>
      </w:r>
    </w:p>
    <w:p w:rsidR="00C44FBD" w:rsidRDefault="00C44FBD" w:rsidP="00C44FBD">
      <w:pPr>
        <w:widowControl w:val="0"/>
        <w:tabs>
          <w:tab w:val="left" w:pos="284"/>
        </w:tabs>
        <w:autoSpaceDE w:val="0"/>
        <w:autoSpaceDN w:val="0"/>
        <w:adjustRightInd w:val="0"/>
        <w:spacing w:after="0" w:line="240" w:lineRule="auto"/>
        <w:ind w:left="284"/>
        <w:jc w:val="both"/>
        <w:rPr>
          <w:rFonts w:ascii="Times New Roman" w:eastAsia="Calibri" w:hAnsi="Times New Roman" w:cs="Times New Roman"/>
          <w:bCs/>
          <w:spacing w:val="3"/>
        </w:rPr>
      </w:pPr>
      <w:r>
        <w:rPr>
          <w:rFonts w:ascii="Times New Roman" w:eastAsia="Calibri" w:hAnsi="Times New Roman" w:cs="Times New Roman"/>
          <w:bCs/>
          <w:spacing w:val="3"/>
        </w:rPr>
        <w:t xml:space="preserve">Сведения о выполнении работ </w:t>
      </w:r>
    </w:p>
    <w:tbl>
      <w:tblPr>
        <w:tblW w:w="9630" w:type="dxa"/>
        <w:tblLayout w:type="fixed"/>
        <w:tblCellMar>
          <w:left w:w="40" w:type="dxa"/>
          <w:right w:w="40" w:type="dxa"/>
        </w:tblCellMar>
        <w:tblLook w:val="04A0" w:firstRow="1" w:lastRow="0" w:firstColumn="1" w:lastColumn="0" w:noHBand="0" w:noVBand="1"/>
      </w:tblPr>
      <w:tblGrid>
        <w:gridCol w:w="842"/>
        <w:gridCol w:w="1524"/>
        <w:gridCol w:w="4473"/>
        <w:gridCol w:w="2791"/>
      </w:tblGrid>
      <w:tr w:rsidR="00C44FBD" w:rsidTr="00C44FBD">
        <w:trPr>
          <w:trHeight w:val="20"/>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bookmarkStart w:id="42" w:name="OLE_LINK1"/>
          </w:p>
          <w:p w:rsidR="00C44FBD" w:rsidRDefault="00C44FBD">
            <w:pPr>
              <w:tabs>
                <w:tab w:val="left" w:pos="284"/>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8"/>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8"/>
                <w:sz w:val="18"/>
                <w:szCs w:val="18"/>
              </w:rPr>
            </w:pPr>
            <w:r>
              <w:rPr>
                <w:rFonts w:ascii="Times New Roman" w:eastAsia="Calibri" w:hAnsi="Times New Roman" w:cs="Times New Roman"/>
                <w:spacing w:val="-8"/>
                <w:sz w:val="18"/>
                <w:szCs w:val="18"/>
              </w:rPr>
              <w:t>Дата</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8"/>
                <w:sz w:val="18"/>
                <w:szCs w:val="18"/>
              </w:rPr>
              <w:t>выполнения работ</w:t>
            </w:r>
          </w:p>
        </w:tc>
        <w:tc>
          <w:tcPr>
            <w:tcW w:w="44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bCs/>
                <w:spacing w:val="3"/>
                <w:sz w:val="18"/>
                <w:szCs w:val="18"/>
              </w:rPr>
            </w:pPr>
            <w:r>
              <w:rPr>
                <w:rFonts w:ascii="Times New Roman" w:eastAsia="Calibri" w:hAnsi="Times New Roman" w:cs="Times New Roman"/>
                <w:spacing w:val="-5"/>
                <w:sz w:val="18"/>
                <w:szCs w:val="18"/>
              </w:rPr>
              <w:t>Наименование выполняемых работ</w:t>
            </w:r>
          </w:p>
        </w:tc>
        <w:tc>
          <w:tcPr>
            <w:tcW w:w="279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7"/>
                <w:sz w:val="18"/>
                <w:szCs w:val="18"/>
              </w:rPr>
            </w:pPr>
            <w:r>
              <w:rPr>
                <w:rFonts w:ascii="Times New Roman" w:eastAsia="Calibri" w:hAnsi="Times New Roman" w:cs="Times New Roman"/>
                <w:spacing w:val="-7"/>
                <w:sz w:val="18"/>
                <w:szCs w:val="18"/>
              </w:rPr>
              <w:t>Должность, фамилия, инициалы,</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7"/>
                <w:sz w:val="18"/>
                <w:szCs w:val="18"/>
              </w:rPr>
              <w:t>подпись уполномоченного представителя лица, осуществляющего выполнение работ</w:t>
            </w:r>
          </w:p>
        </w:tc>
      </w:tr>
      <w:tr w:rsidR="00C44FBD" w:rsidTr="00C44FBD">
        <w:trPr>
          <w:trHeight w:val="278"/>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44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79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r>
      <w:tr w:rsidR="00C44FBD" w:rsidTr="00C44FBD">
        <w:trPr>
          <w:trHeight w:val="278"/>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279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r>
      <w:tr w:rsidR="00C44FBD" w:rsidTr="00C44FBD">
        <w:trPr>
          <w:trHeight w:val="278"/>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279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r>
      <w:bookmarkEnd w:id="42"/>
    </w:tbl>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2"/>
          <w:sz w:val="26"/>
          <w:szCs w:val="26"/>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2"/>
          <w:sz w:val="26"/>
          <w:szCs w:val="26"/>
        </w:rPr>
      </w:pPr>
      <w:r>
        <w:rPr>
          <w:rFonts w:ascii="Times New Roman" w:eastAsia="Calibri" w:hAnsi="Times New Roman" w:cs="Times New Roman"/>
          <w:b/>
          <w:bCs/>
          <w:spacing w:val="2"/>
          <w:sz w:val="26"/>
          <w:szCs w:val="26"/>
        </w:rPr>
        <w:t>РАЗДЕЛ 4</w:t>
      </w:r>
    </w:p>
    <w:p w:rsidR="00C44FBD" w:rsidRDefault="00C44FBD" w:rsidP="00C44FBD">
      <w:pPr>
        <w:widowControl w:val="0"/>
        <w:tabs>
          <w:tab w:val="left" w:pos="284"/>
        </w:tabs>
        <w:autoSpaceDE w:val="0"/>
        <w:autoSpaceDN w:val="0"/>
        <w:adjustRightInd w:val="0"/>
        <w:spacing w:after="0" w:line="240" w:lineRule="auto"/>
        <w:ind w:left="284"/>
        <w:jc w:val="both"/>
        <w:rPr>
          <w:rFonts w:ascii="Times New Roman" w:eastAsia="Calibri" w:hAnsi="Times New Roman" w:cs="Times New Roman"/>
          <w:bCs/>
          <w:spacing w:val="2"/>
        </w:rPr>
      </w:pPr>
      <w:r>
        <w:rPr>
          <w:rFonts w:ascii="Times New Roman" w:eastAsia="Calibri" w:hAnsi="Times New Roman" w:cs="Times New Roman"/>
          <w:bCs/>
          <w:spacing w:val="2"/>
        </w:rPr>
        <w:t>Сведения о контроле и надзоре заказчика в процессе выполнения работ</w:t>
      </w:r>
    </w:p>
    <w:tbl>
      <w:tblPr>
        <w:tblW w:w="9765" w:type="dxa"/>
        <w:tblInd w:w="-140" w:type="dxa"/>
        <w:tblLayout w:type="fixed"/>
        <w:tblCellMar>
          <w:left w:w="40" w:type="dxa"/>
          <w:right w:w="40" w:type="dxa"/>
        </w:tblCellMar>
        <w:tblLook w:val="04A0" w:firstRow="1" w:lastRow="0" w:firstColumn="1" w:lastColumn="0" w:noHBand="0" w:noVBand="1"/>
      </w:tblPr>
      <w:tblGrid>
        <w:gridCol w:w="699"/>
        <w:gridCol w:w="3307"/>
        <w:gridCol w:w="1416"/>
        <w:gridCol w:w="1414"/>
        <w:gridCol w:w="1277"/>
        <w:gridCol w:w="1652"/>
      </w:tblGrid>
      <w:tr w:rsidR="00C44FBD" w:rsidTr="00C44FBD">
        <w:trPr>
          <w:trHeight w:val="20"/>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330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Сведения о проведении контроля и надзора</w:t>
            </w:r>
            <w:r>
              <w:rPr>
                <w:rFonts w:ascii="Times New Roman" w:eastAsia="Calibri" w:hAnsi="Times New Roman" w:cs="Times New Roman"/>
                <w:spacing w:val="-1"/>
                <w:sz w:val="18"/>
                <w:szCs w:val="18"/>
              </w:rPr>
              <w:t xml:space="preserve"> при выполнении работ</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Выявленные</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несоответствия</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Срок устранения выявленных несоответствий</w:t>
            </w:r>
          </w:p>
        </w:tc>
        <w:tc>
          <w:tcPr>
            <w:tcW w:w="127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Дата устранения несоответствий</w:t>
            </w:r>
          </w:p>
        </w:tc>
        <w:tc>
          <w:tcPr>
            <w:tcW w:w="165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Должность, фамилия, инициалы, подпись </w:t>
            </w:r>
            <w:r>
              <w:rPr>
                <w:rFonts w:ascii="Times New Roman" w:eastAsia="Calibri" w:hAnsi="Times New Roman" w:cs="Times New Roman"/>
                <w:spacing w:val="-7"/>
                <w:sz w:val="18"/>
                <w:szCs w:val="18"/>
              </w:rPr>
              <w:t>уполномоченного представителя заказчика</w:t>
            </w:r>
          </w:p>
        </w:tc>
      </w:tr>
      <w:tr w:rsidR="00C44FBD" w:rsidTr="00C44FBD">
        <w:trPr>
          <w:trHeight w:val="174"/>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33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4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415"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C44FBD" w:rsidTr="00C44FBD">
        <w:trPr>
          <w:trHeight w:val="269"/>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30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7"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5"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r w:rsidR="00C44FBD" w:rsidTr="00C44FBD">
        <w:trPr>
          <w:trHeight w:val="269"/>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30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7"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5"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bl>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2"/>
          <w:sz w:val="26"/>
          <w:szCs w:val="26"/>
        </w:rPr>
      </w:pPr>
      <w:r>
        <w:rPr>
          <w:rFonts w:ascii="Times New Roman" w:eastAsia="Calibri" w:hAnsi="Times New Roman" w:cs="Times New Roman"/>
          <w:b/>
          <w:bCs/>
          <w:spacing w:val="2"/>
          <w:sz w:val="26"/>
          <w:szCs w:val="26"/>
        </w:rPr>
        <w:t>РАЗДЕЛ 5</w:t>
      </w:r>
    </w:p>
    <w:p w:rsidR="00C44FBD" w:rsidRDefault="00C44FBD" w:rsidP="00C44FBD">
      <w:pPr>
        <w:widowControl w:val="0"/>
        <w:tabs>
          <w:tab w:val="left" w:pos="284"/>
        </w:tabs>
        <w:autoSpaceDE w:val="0"/>
        <w:autoSpaceDN w:val="0"/>
        <w:adjustRightInd w:val="0"/>
        <w:spacing w:after="0" w:line="240" w:lineRule="auto"/>
        <w:ind w:left="284"/>
        <w:jc w:val="both"/>
        <w:rPr>
          <w:rFonts w:ascii="Times New Roman" w:eastAsia="Calibri" w:hAnsi="Times New Roman" w:cs="Times New Roman"/>
          <w:bCs/>
          <w:spacing w:val="2"/>
        </w:rPr>
      </w:pPr>
      <w:r>
        <w:rPr>
          <w:rFonts w:ascii="Times New Roman" w:eastAsia="Calibri" w:hAnsi="Times New Roman" w:cs="Times New Roman"/>
          <w:bCs/>
          <w:spacing w:val="2"/>
        </w:rPr>
        <w:t>Сведения о контроле и надзоре лица, осуществляющего выполнение работ, в процессе выполнения работ</w:t>
      </w:r>
    </w:p>
    <w:tbl>
      <w:tblPr>
        <w:tblW w:w="9765" w:type="dxa"/>
        <w:tblInd w:w="-140" w:type="dxa"/>
        <w:tblLayout w:type="fixed"/>
        <w:tblCellMar>
          <w:left w:w="40" w:type="dxa"/>
          <w:right w:w="40" w:type="dxa"/>
        </w:tblCellMar>
        <w:tblLook w:val="04A0" w:firstRow="1" w:lastRow="0" w:firstColumn="1" w:lastColumn="0" w:noHBand="0" w:noVBand="1"/>
      </w:tblPr>
      <w:tblGrid>
        <w:gridCol w:w="699"/>
        <w:gridCol w:w="3259"/>
        <w:gridCol w:w="1417"/>
        <w:gridCol w:w="1416"/>
        <w:gridCol w:w="1275"/>
        <w:gridCol w:w="1699"/>
      </w:tblGrid>
      <w:tr w:rsidR="00C44FBD" w:rsidTr="00C44FBD">
        <w:trPr>
          <w:trHeight w:val="20"/>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Сведения о проведении контроля и надзора</w:t>
            </w:r>
            <w:r>
              <w:rPr>
                <w:rFonts w:ascii="Times New Roman" w:eastAsia="Calibri" w:hAnsi="Times New Roman" w:cs="Times New Roman"/>
                <w:spacing w:val="-1"/>
                <w:sz w:val="18"/>
                <w:szCs w:val="18"/>
              </w:rPr>
              <w:t xml:space="preserve"> в процессе выполнения работ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Выявленные</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несоответствия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Срок устранения выявленных несоответствий</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Дата устранения несоответствий</w:t>
            </w:r>
          </w:p>
        </w:tc>
        <w:tc>
          <w:tcPr>
            <w:tcW w:w="170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Должность, ф</w:t>
            </w:r>
            <w:r>
              <w:rPr>
                <w:rFonts w:ascii="Times New Roman" w:eastAsia="Calibri" w:hAnsi="Times New Roman" w:cs="Times New Roman"/>
                <w:spacing w:val="-7"/>
                <w:sz w:val="18"/>
                <w:szCs w:val="18"/>
              </w:rPr>
              <w:t>амилия, инициалы, подпись уполномоченного представителя лица, осуществляющего выполнение работ</w:t>
            </w:r>
          </w:p>
        </w:tc>
      </w:tr>
      <w:tr w:rsidR="00C44FBD" w:rsidTr="00C44FBD">
        <w:trPr>
          <w:trHeight w:val="174"/>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4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C44FBD" w:rsidTr="00C44FBD">
        <w:trPr>
          <w:trHeight w:val="269"/>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7"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r w:rsidR="00C44FBD" w:rsidTr="00C44FBD">
        <w:trPr>
          <w:trHeight w:val="269"/>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417" w:type="dxa"/>
            <w:tcBorders>
              <w:top w:val="single" w:sz="6" w:space="0" w:color="auto"/>
              <w:left w:val="single" w:sz="6" w:space="0" w:color="auto"/>
              <w:bottom w:val="single" w:sz="6"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bl>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sz w:val="26"/>
          <w:szCs w:val="26"/>
        </w:rPr>
      </w:pPr>
      <w:r>
        <w:rPr>
          <w:rFonts w:ascii="Times New Roman" w:eastAsia="Calibri" w:hAnsi="Times New Roman" w:cs="Times New Roman"/>
          <w:b/>
          <w:bCs/>
          <w:spacing w:val="2"/>
          <w:sz w:val="26"/>
          <w:szCs w:val="26"/>
        </w:rPr>
        <w:t>РАЗДЕЛ 6</w:t>
      </w:r>
    </w:p>
    <w:p w:rsidR="00C44FBD" w:rsidRDefault="00C44FBD" w:rsidP="00C44FBD">
      <w:pPr>
        <w:widowControl w:val="0"/>
        <w:tabs>
          <w:tab w:val="left" w:pos="284"/>
        </w:tabs>
        <w:autoSpaceDE w:val="0"/>
        <w:autoSpaceDN w:val="0"/>
        <w:adjustRightInd w:val="0"/>
        <w:spacing w:after="0" w:line="240" w:lineRule="auto"/>
        <w:ind w:left="284" w:right="381"/>
        <w:jc w:val="both"/>
        <w:rPr>
          <w:rFonts w:ascii="Times New Roman" w:eastAsia="Calibri" w:hAnsi="Times New Roman" w:cs="Times New Roman"/>
          <w:bCs/>
          <w:spacing w:val="-5"/>
        </w:rPr>
      </w:pPr>
      <w:r>
        <w:rPr>
          <w:rFonts w:ascii="Times New Roman" w:eastAsia="Calibri" w:hAnsi="Times New Roman" w:cs="Times New Roman"/>
          <w:bCs/>
          <w:spacing w:val="-5"/>
        </w:rPr>
        <w:t>Перечень исполнительной документации при выполнении работ</w:t>
      </w:r>
    </w:p>
    <w:tbl>
      <w:tblPr>
        <w:tblW w:w="9810" w:type="dxa"/>
        <w:tblInd w:w="-140" w:type="dxa"/>
        <w:tblLayout w:type="fixed"/>
        <w:tblCellMar>
          <w:left w:w="40" w:type="dxa"/>
          <w:right w:w="40" w:type="dxa"/>
        </w:tblCellMar>
        <w:tblLook w:val="04A0" w:firstRow="1" w:lastRow="0" w:firstColumn="1" w:lastColumn="0" w:noHBand="0" w:noVBand="1"/>
      </w:tblPr>
      <w:tblGrid>
        <w:gridCol w:w="698"/>
        <w:gridCol w:w="5950"/>
        <w:gridCol w:w="3162"/>
      </w:tblGrid>
      <w:tr w:rsidR="00C44FBD" w:rsidTr="00C44FBD">
        <w:trPr>
          <w:trHeight w:val="20"/>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pacing w:val="-5"/>
                <w:sz w:val="18"/>
                <w:szCs w:val="18"/>
              </w:rPr>
              <w:t xml:space="preserve">Наименование исполнительной документации (с указанием вида работ, места расположения конструкций, участков сетей </w:t>
            </w:r>
            <w:proofErr w:type="spellStart"/>
            <w:r>
              <w:rPr>
                <w:rFonts w:ascii="Times New Roman" w:eastAsia="Calibri" w:hAnsi="Times New Roman" w:cs="Times New Roman"/>
                <w:spacing w:val="-5"/>
                <w:sz w:val="18"/>
                <w:szCs w:val="18"/>
              </w:rPr>
              <w:t>инженерно</w:t>
            </w:r>
            <w:proofErr w:type="spellEnd"/>
            <w:r>
              <w:rPr>
                <w:rFonts w:ascii="Times New Roman" w:eastAsia="Calibri" w:hAnsi="Times New Roman" w:cs="Times New Roman"/>
                <w:spacing w:val="-5"/>
                <w:sz w:val="18"/>
                <w:szCs w:val="18"/>
              </w:rPr>
              <w:t xml:space="preserve"> – технического обеспечения и т.д.)</w:t>
            </w:r>
          </w:p>
        </w:tc>
        <w:tc>
          <w:tcPr>
            <w:tcW w:w="31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5"/>
                <w:sz w:val="18"/>
                <w:szCs w:val="18"/>
              </w:rPr>
            </w:pPr>
            <w:r>
              <w:rPr>
                <w:rFonts w:ascii="Times New Roman" w:eastAsia="Calibri" w:hAnsi="Times New Roman" w:cs="Times New Roman"/>
                <w:spacing w:val="-5"/>
                <w:sz w:val="18"/>
                <w:szCs w:val="18"/>
              </w:rPr>
              <w:t>Дата подписания акта,</w:t>
            </w:r>
          </w:p>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pacing w:val="-5"/>
                <w:sz w:val="18"/>
                <w:szCs w:val="18"/>
              </w:rPr>
            </w:pPr>
            <w:r>
              <w:rPr>
                <w:rFonts w:ascii="Times New Roman" w:eastAsia="Calibri" w:hAnsi="Times New Roman" w:cs="Times New Roman"/>
                <w:spacing w:val="-5"/>
                <w:sz w:val="18"/>
                <w:szCs w:val="18"/>
              </w:rPr>
              <w:t xml:space="preserve">должности, фамилии, </w:t>
            </w:r>
            <w:r>
              <w:rPr>
                <w:rFonts w:ascii="Times New Roman" w:eastAsia="Calibri" w:hAnsi="Times New Roman" w:cs="Times New Roman"/>
                <w:spacing w:val="-7"/>
                <w:sz w:val="18"/>
                <w:szCs w:val="18"/>
              </w:rPr>
              <w:t xml:space="preserve">инициалы </w:t>
            </w:r>
            <w:r>
              <w:rPr>
                <w:rFonts w:ascii="Times New Roman" w:eastAsia="Calibri" w:hAnsi="Times New Roman" w:cs="Times New Roman"/>
                <w:spacing w:val="-5"/>
                <w:sz w:val="18"/>
                <w:szCs w:val="18"/>
              </w:rPr>
              <w:t>лиц, подписавших акты</w:t>
            </w:r>
          </w:p>
        </w:tc>
      </w:tr>
      <w:tr w:rsidR="00C44FBD" w:rsidTr="00C44FBD">
        <w:trPr>
          <w:trHeight w:val="278"/>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31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4FBD" w:rsidRDefault="00C44FBD">
            <w:pPr>
              <w:widowControl w:val="0"/>
              <w:tabs>
                <w:tab w:val="left" w:pos="284"/>
              </w:tabs>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r>
      <w:tr w:rsidR="00C44FBD" w:rsidTr="00C44FBD">
        <w:trPr>
          <w:trHeight w:val="278"/>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164"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r w:rsidR="00C44FBD" w:rsidTr="00C44FBD">
        <w:trPr>
          <w:trHeight w:val="278"/>
        </w:trPr>
        <w:tc>
          <w:tcPr>
            <w:tcW w:w="699"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c>
          <w:tcPr>
            <w:tcW w:w="3164" w:type="dxa"/>
            <w:tcBorders>
              <w:top w:val="single" w:sz="6" w:space="0" w:color="auto"/>
              <w:left w:val="single" w:sz="6" w:space="0" w:color="auto"/>
              <w:bottom w:val="single" w:sz="6" w:space="0" w:color="auto"/>
              <w:right w:val="single" w:sz="6" w:space="0" w:color="auto"/>
            </w:tcBorders>
            <w:shd w:val="clear" w:color="auto" w:fill="FFFFFF"/>
            <w:vAlign w:val="center"/>
          </w:tcPr>
          <w:p w:rsidR="00C44FBD" w:rsidRDefault="00C44FBD">
            <w:pPr>
              <w:tabs>
                <w:tab w:val="left" w:pos="284"/>
              </w:tabs>
              <w:spacing w:after="0" w:line="240" w:lineRule="auto"/>
              <w:jc w:val="center"/>
              <w:rPr>
                <w:rFonts w:ascii="Times New Roman" w:eastAsia="Calibri" w:hAnsi="Times New Roman" w:cs="Times New Roman"/>
                <w:sz w:val="18"/>
                <w:szCs w:val="18"/>
              </w:rPr>
            </w:pPr>
          </w:p>
        </w:tc>
      </w:tr>
    </w:tbl>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200" w:line="276"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200" w:line="276"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200" w:line="276"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200" w:line="276" w:lineRule="auto"/>
        <w:ind w:left="284"/>
        <w:jc w:val="center"/>
        <w:rPr>
          <w:rFonts w:ascii="Times New Roman" w:eastAsia="Calibri" w:hAnsi="Times New Roman" w:cs="Times New Roman"/>
          <w:b/>
          <w:bCs/>
          <w:spacing w:val="3"/>
        </w:rPr>
      </w:pPr>
    </w:p>
    <w:p w:rsidR="00C44FBD" w:rsidRDefault="00C44FBD" w:rsidP="00C44FBD">
      <w:pPr>
        <w:spacing w:after="0" w:line="240" w:lineRule="auto"/>
        <w:rPr>
          <w:rFonts w:ascii="Times New Roman" w:eastAsia="Calibri" w:hAnsi="Times New Roman" w:cs="Times New Roman"/>
          <w:bCs/>
          <w:sz w:val="24"/>
          <w:szCs w:val="24"/>
          <w:lang w:eastAsia="ru-RU"/>
        </w:rPr>
        <w:sectPr w:rsidR="00C44FBD">
          <w:pgSz w:w="11906" w:h="16838"/>
          <w:pgMar w:top="1134" w:right="851" w:bottom="1134" w:left="1418" w:header="708" w:footer="708" w:gutter="0"/>
          <w:cols w:space="720"/>
        </w:sectPr>
      </w:pPr>
    </w:p>
    <w:p w:rsidR="00C44FBD" w:rsidRDefault="00C44FBD" w:rsidP="00C44FBD">
      <w:pPr>
        <w:widowControl w:val="0"/>
        <w:tabs>
          <w:tab w:val="left" w:pos="284"/>
        </w:tabs>
        <w:spacing w:after="0" w:line="240" w:lineRule="auto"/>
        <w:ind w:firstLine="709"/>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Приложение № 6                                                                                                                                                                    </w:t>
      </w:r>
    </w:p>
    <w:p w:rsidR="00C44FBD" w:rsidRDefault="00C44FBD" w:rsidP="00C44FBD">
      <w:pPr>
        <w:widowControl w:val="0"/>
        <w:tabs>
          <w:tab w:val="left" w:pos="284"/>
        </w:tabs>
        <w:spacing w:after="0" w:line="240" w:lineRule="auto"/>
        <w:ind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к гражданско-правовому договору </w:t>
      </w:r>
    </w:p>
    <w:p w:rsidR="00C44FBD" w:rsidRDefault="00C44FBD" w:rsidP="00C44FBD">
      <w:pPr>
        <w:widowControl w:val="0"/>
        <w:tabs>
          <w:tab w:val="left" w:pos="284"/>
        </w:tabs>
        <w:spacing w:after="0" w:line="240" w:lineRule="auto"/>
        <w:ind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Pr>
          <w:rFonts w:ascii="Times New Roman" w:eastAsia="Calibri" w:hAnsi="Times New Roman" w:cs="Times New Roman"/>
          <w:sz w:val="24"/>
          <w:szCs w:val="24"/>
          <w:lang w:eastAsia="ru-RU"/>
        </w:rPr>
        <w:t xml:space="preserve"> от_____________ г.</w:t>
      </w:r>
    </w:p>
    <w:p w:rsidR="00C44FBD" w:rsidRDefault="00C44FBD" w:rsidP="00C44FBD">
      <w:pPr>
        <w:spacing w:after="0" w:line="240" w:lineRule="auto"/>
        <w:jc w:val="center"/>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t>Форма</w:t>
      </w:r>
    </w:p>
    <w:p w:rsidR="00C44FBD" w:rsidRDefault="00C44FBD" w:rsidP="00C44FBD">
      <w:pPr>
        <w:spacing w:after="0" w:line="240" w:lineRule="auto"/>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АКТа освидетельствования скрытых работ</w:t>
      </w:r>
    </w:p>
    <w:p w:rsidR="00C44FBD" w:rsidRDefault="00C44FBD" w:rsidP="00C44FBD">
      <w:pPr>
        <w:tabs>
          <w:tab w:val="left" w:pos="284"/>
        </w:tabs>
        <w:spacing w:after="0" w:line="240" w:lineRule="auto"/>
        <w:ind w:left="284" w:firstLine="709"/>
        <w:jc w:val="right"/>
        <w:rPr>
          <w:rFonts w:ascii="Times New Roman" w:eastAsia="Calibri" w:hAnsi="Times New Roman" w:cs="Times New Roman"/>
          <w:sz w:val="24"/>
          <w:szCs w:val="24"/>
          <w:lang w:eastAsia="ru-RU"/>
        </w:rPr>
      </w:pPr>
    </w:p>
    <w:tbl>
      <w:tblPr>
        <w:tblW w:w="9540" w:type="dxa"/>
        <w:tblInd w:w="105" w:type="dxa"/>
        <w:tblLayout w:type="fixed"/>
        <w:tblCellMar>
          <w:left w:w="105" w:type="dxa"/>
          <w:right w:w="105" w:type="dxa"/>
        </w:tblCellMar>
        <w:tblLook w:val="04A0" w:firstRow="1" w:lastRow="0" w:firstColumn="1" w:lastColumn="0" w:noHBand="0" w:noVBand="1"/>
      </w:tblPr>
      <w:tblGrid>
        <w:gridCol w:w="3017"/>
        <w:gridCol w:w="991"/>
        <w:gridCol w:w="285"/>
        <w:gridCol w:w="5247"/>
      </w:tblGrid>
      <w:tr w:rsidR="00C44FBD" w:rsidTr="00C44FBD">
        <w:trPr>
          <w:trHeight w:val="284"/>
        </w:trPr>
        <w:tc>
          <w:tcPr>
            <w:tcW w:w="4005" w:type="dxa"/>
            <w:gridSpan w:val="2"/>
            <w:tcBorders>
              <w:top w:val="nil"/>
              <w:left w:val="nil"/>
              <w:bottom w:val="single" w:sz="4" w:space="0" w:color="auto"/>
              <w:right w:val="nil"/>
            </w:tcBorders>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Объект </w:t>
            </w:r>
          </w:p>
        </w:tc>
        <w:tc>
          <w:tcPr>
            <w:tcW w:w="5529" w:type="dxa"/>
            <w:gridSpan w:val="2"/>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b/>
              </w:rPr>
            </w:pPr>
          </w:p>
        </w:tc>
      </w:tr>
      <w:tr w:rsidR="00C44FBD" w:rsidTr="00C44FBD">
        <w:trPr>
          <w:trHeight w:val="284"/>
        </w:trPr>
        <w:tc>
          <w:tcPr>
            <w:tcW w:w="9534" w:type="dxa"/>
            <w:gridSpan w:val="4"/>
            <w:tcBorders>
              <w:top w:val="nil"/>
              <w:left w:val="nil"/>
              <w:bottom w:val="single" w:sz="2" w:space="0" w:color="auto"/>
              <w:right w:val="nil"/>
            </w:tcBorders>
          </w:tcPr>
          <w:p w:rsidR="00C44FBD" w:rsidRDefault="00C44FBD">
            <w:pPr>
              <w:tabs>
                <w:tab w:val="left" w:pos="284"/>
              </w:tabs>
              <w:spacing w:after="0" w:line="240" w:lineRule="auto"/>
              <w:jc w:val="center"/>
              <w:rPr>
                <w:rFonts w:ascii="Times New Roman" w:eastAsia="Calibri" w:hAnsi="Times New Roman" w:cs="Times New Roman"/>
              </w:rPr>
            </w:pPr>
          </w:p>
        </w:tc>
      </w:tr>
      <w:tr w:rsidR="00C44FBD" w:rsidTr="00C44FBD">
        <w:trPr>
          <w:trHeight w:val="284"/>
        </w:trPr>
        <w:tc>
          <w:tcPr>
            <w:tcW w:w="9534" w:type="dxa"/>
            <w:gridSpan w:val="4"/>
            <w:hideMark/>
          </w:tcPr>
          <w:p w:rsidR="00C44FBD" w:rsidRDefault="00C44FBD">
            <w:pPr>
              <w:tabs>
                <w:tab w:val="left" w:pos="284"/>
              </w:tabs>
              <w:spacing w:after="0" w:line="240" w:lineRule="auto"/>
              <w:jc w:val="center"/>
              <w:rPr>
                <w:rFonts w:ascii="Times New Roman" w:eastAsia="Calibri" w:hAnsi="Times New Roman" w:cs="Times New Roman"/>
                <w:i/>
                <w:sz w:val="16"/>
                <w:szCs w:val="16"/>
              </w:rPr>
            </w:pPr>
            <w:r>
              <w:rPr>
                <w:rFonts w:ascii="Times New Roman" w:eastAsia="Calibri" w:hAnsi="Times New Roman" w:cs="Times New Roman"/>
                <w:i/>
                <w:sz w:val="16"/>
                <w:szCs w:val="16"/>
              </w:rPr>
              <w:t>(наименование, почтовый или строительный адрес объекта выполнения работ)</w:t>
            </w:r>
          </w:p>
        </w:tc>
      </w:tr>
      <w:tr w:rsidR="00C44FBD" w:rsidTr="00C44FBD">
        <w:trPr>
          <w:trHeight w:val="284"/>
        </w:trPr>
        <w:tc>
          <w:tcPr>
            <w:tcW w:w="3015" w:type="dxa"/>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Заказчик </w:t>
            </w:r>
          </w:p>
        </w:tc>
        <w:tc>
          <w:tcPr>
            <w:tcW w:w="6519" w:type="dxa"/>
            <w:gridSpan w:val="3"/>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b/>
              </w:rPr>
            </w:pPr>
          </w:p>
        </w:tc>
      </w:tr>
      <w:tr w:rsidR="00C44FBD" w:rsidTr="00C44FBD">
        <w:trPr>
          <w:trHeight w:val="284"/>
        </w:trPr>
        <w:tc>
          <w:tcPr>
            <w:tcW w:w="9534" w:type="dxa"/>
            <w:gridSpan w:val="4"/>
            <w:tcBorders>
              <w:top w:val="single" w:sz="2" w:space="0" w:color="auto"/>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rPr>
          <w:trHeight w:val="284"/>
        </w:trPr>
        <w:tc>
          <w:tcPr>
            <w:tcW w:w="9534" w:type="dxa"/>
            <w:gridSpan w:val="4"/>
            <w:hideMark/>
          </w:tcPr>
          <w:p w:rsidR="00C44FBD" w:rsidRDefault="00C44FBD">
            <w:pPr>
              <w:tabs>
                <w:tab w:val="left" w:pos="284"/>
              </w:tabs>
              <w:spacing w:after="0" w:line="240" w:lineRule="auto"/>
              <w:jc w:val="center"/>
              <w:rPr>
                <w:rFonts w:ascii="Times New Roman" w:eastAsia="Calibri" w:hAnsi="Times New Roman" w:cs="Times New Roman"/>
                <w:i/>
                <w:sz w:val="16"/>
                <w:szCs w:val="16"/>
              </w:rPr>
            </w:pPr>
            <w:r>
              <w:rPr>
                <w:rFonts w:ascii="Times New Roman" w:eastAsia="Calibri" w:hAnsi="Times New Roman" w:cs="Times New Roman"/>
                <w:i/>
                <w:sz w:val="16"/>
                <w:szCs w:val="16"/>
              </w:rPr>
              <w:t>(наименование, номер и дата выдачи свидетельства о государственной регистрации, ОГРН, ИНН,</w:t>
            </w:r>
            <w:r>
              <w:rPr>
                <w:rFonts w:ascii="Times New Roman" w:eastAsia="Calibri" w:hAnsi="Times New Roman" w:cs="Times New Roman"/>
                <w:i/>
                <w:iCs/>
                <w:sz w:val="16"/>
                <w:szCs w:val="16"/>
              </w:rPr>
              <w:t xml:space="preserve"> почтовые реквизиты, телефон/факс)</w:t>
            </w:r>
          </w:p>
        </w:tc>
      </w:tr>
      <w:tr w:rsidR="00C44FBD" w:rsidTr="00C44FBD">
        <w:trPr>
          <w:gridAfter w:val="1"/>
          <w:wAfter w:w="5244" w:type="dxa"/>
          <w:trHeight w:val="284"/>
        </w:trPr>
        <w:tc>
          <w:tcPr>
            <w:tcW w:w="4290" w:type="dxa"/>
            <w:gridSpan w:val="3"/>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Лицо, осуществляющее выполнение работ </w:t>
            </w:r>
          </w:p>
        </w:tc>
      </w:tr>
      <w:tr w:rsidR="00C44FBD" w:rsidTr="00C44FBD">
        <w:trPr>
          <w:trHeight w:val="284"/>
        </w:trPr>
        <w:tc>
          <w:tcPr>
            <w:tcW w:w="9534" w:type="dxa"/>
            <w:gridSpan w:val="4"/>
            <w:tcBorders>
              <w:top w:val="single" w:sz="2" w:space="0" w:color="auto"/>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i/>
              </w:rPr>
            </w:pPr>
          </w:p>
        </w:tc>
      </w:tr>
      <w:tr w:rsidR="00C44FBD" w:rsidTr="00C44FBD">
        <w:trPr>
          <w:trHeight w:val="284"/>
        </w:trPr>
        <w:tc>
          <w:tcPr>
            <w:tcW w:w="9534" w:type="dxa"/>
            <w:gridSpan w:val="4"/>
            <w:hideMark/>
          </w:tcPr>
          <w:p w:rsidR="00C44FBD" w:rsidRDefault="00C44FBD">
            <w:pPr>
              <w:tabs>
                <w:tab w:val="left" w:pos="284"/>
              </w:tabs>
              <w:spacing w:after="0" w:line="240" w:lineRule="auto"/>
              <w:jc w:val="center"/>
              <w:rPr>
                <w:rFonts w:ascii="Times New Roman" w:eastAsia="Calibri" w:hAnsi="Times New Roman" w:cs="Times New Roman"/>
                <w:i/>
                <w:sz w:val="16"/>
                <w:szCs w:val="16"/>
              </w:rPr>
            </w:pPr>
            <w:r>
              <w:rPr>
                <w:rFonts w:ascii="Times New Roman" w:eastAsia="Calibri" w:hAnsi="Times New Roman" w:cs="Times New Roman"/>
                <w:i/>
                <w:sz w:val="16"/>
                <w:szCs w:val="16"/>
              </w:rPr>
              <w:t>(наименование, номер и дата выдачи свидетельства о государственной регистрации, ОГРН, ИНН, почтовые реквизиты, телефон/факс)</w:t>
            </w:r>
          </w:p>
        </w:tc>
      </w:tr>
      <w:tr w:rsidR="00C44FBD" w:rsidTr="00C44FBD">
        <w:trPr>
          <w:trHeight w:val="284"/>
        </w:trPr>
        <w:tc>
          <w:tcPr>
            <w:tcW w:w="9534" w:type="dxa"/>
            <w:gridSpan w:val="4"/>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Лицо, осуществляющее выполнение работ, подлежащих освидетельствованию</w:t>
            </w:r>
          </w:p>
        </w:tc>
      </w:tr>
      <w:tr w:rsidR="00C44FBD" w:rsidTr="00C44FBD">
        <w:trPr>
          <w:trHeight w:val="284"/>
        </w:trPr>
        <w:tc>
          <w:tcPr>
            <w:tcW w:w="9534" w:type="dxa"/>
            <w:gridSpan w:val="4"/>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bl>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bCs/>
          <w:i/>
          <w:sz w:val="16"/>
          <w:szCs w:val="16"/>
          <w:lang w:eastAsia="ru-RU"/>
        </w:rPr>
      </w:pPr>
      <w:r>
        <w:rPr>
          <w:rFonts w:ascii="Times New Roman" w:eastAsia="Times New Roman" w:hAnsi="Times New Roman" w:cs="Times New Roman"/>
          <w:bCs/>
          <w:i/>
          <w:sz w:val="16"/>
          <w:szCs w:val="16"/>
          <w:lang w:eastAsia="ru-RU"/>
        </w:rPr>
        <w:t>(наименование, номер и дата выдачи свидетельства о государственной регистрации, ОГРН, ИНН, почтовые реквизиты, телефон/факс)</w:t>
      </w:r>
    </w:p>
    <w:p w:rsidR="00C44FBD" w:rsidRDefault="00C44FBD" w:rsidP="00C44FBD">
      <w:pPr>
        <w:tabs>
          <w:tab w:val="left" w:pos="284"/>
        </w:tabs>
        <w:spacing w:after="0" w:line="240" w:lineRule="auto"/>
        <w:ind w:left="284"/>
        <w:rPr>
          <w:rFonts w:ascii="Calibri" w:eastAsia="Calibri" w:hAnsi="Calibri" w:cs="Times New Roman"/>
        </w:rPr>
      </w:pPr>
    </w:p>
    <w:p w:rsidR="00C44FBD" w:rsidRDefault="00C44FBD" w:rsidP="00C44FBD">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АКТ</w:t>
      </w:r>
    </w:p>
    <w:p w:rsidR="00C44FBD" w:rsidRDefault="00C44FBD" w:rsidP="00C44FBD">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освидетельствования скрытых работ</w:t>
      </w:r>
    </w:p>
    <w:p w:rsidR="00C44FBD" w:rsidRDefault="00C44FBD" w:rsidP="00C44FBD">
      <w:pPr>
        <w:spacing w:after="0" w:line="240" w:lineRule="auto"/>
        <w:jc w:val="both"/>
        <w:rPr>
          <w:rFonts w:ascii="Times New Roman" w:eastAsia="Calibri" w:hAnsi="Times New Roman" w:cs="Times New Roman"/>
        </w:rPr>
      </w:pPr>
    </w:p>
    <w:p w:rsidR="00C44FBD" w:rsidRDefault="00C44FBD" w:rsidP="00C44FBD">
      <w:pPr>
        <w:spacing w:after="0" w:line="240" w:lineRule="auto"/>
        <w:jc w:val="both"/>
        <w:rPr>
          <w:rFonts w:ascii="Times New Roman" w:eastAsia="Calibri" w:hAnsi="Times New Roman" w:cs="Times New Roman"/>
        </w:rPr>
      </w:pPr>
      <w:r>
        <w:rPr>
          <w:rFonts w:ascii="Times New Roman" w:eastAsia="Calibri" w:hAnsi="Times New Roman" w:cs="Times New Roman"/>
        </w:rPr>
        <w:t>№ _______                                                                                                      «____» ______________ 20___ г.</w:t>
      </w:r>
    </w:p>
    <w:p w:rsidR="00C44FBD" w:rsidRDefault="00C44FBD" w:rsidP="00C44FBD">
      <w:pPr>
        <w:spacing w:after="0" w:line="240" w:lineRule="auto"/>
        <w:jc w:val="both"/>
        <w:rPr>
          <w:rFonts w:ascii="Times New Roman" w:eastAsia="Calibri" w:hAnsi="Times New Roman" w:cs="Times New Roman"/>
        </w:rPr>
      </w:pPr>
    </w:p>
    <w:tbl>
      <w:tblPr>
        <w:tblW w:w="9540" w:type="dxa"/>
        <w:tblInd w:w="105" w:type="dxa"/>
        <w:tblLayout w:type="fixed"/>
        <w:tblCellMar>
          <w:left w:w="105" w:type="dxa"/>
          <w:right w:w="105" w:type="dxa"/>
        </w:tblCellMar>
        <w:tblLook w:val="04A0" w:firstRow="1" w:lastRow="0" w:firstColumn="1" w:lastColumn="0" w:noHBand="0" w:noVBand="1"/>
      </w:tblPr>
      <w:tblGrid>
        <w:gridCol w:w="2056"/>
        <w:gridCol w:w="1366"/>
        <w:gridCol w:w="480"/>
        <w:gridCol w:w="69"/>
        <w:gridCol w:w="142"/>
        <w:gridCol w:w="1905"/>
        <w:gridCol w:w="1074"/>
        <w:gridCol w:w="1560"/>
        <w:gridCol w:w="888"/>
      </w:tblGrid>
      <w:tr w:rsidR="00C44FBD" w:rsidTr="00C44FBD">
        <w:trPr>
          <w:gridAfter w:val="5"/>
          <w:wAfter w:w="5565" w:type="dxa"/>
        </w:trPr>
        <w:tc>
          <w:tcPr>
            <w:tcW w:w="3969" w:type="dxa"/>
            <w:gridSpan w:val="4"/>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заказчика </w:t>
            </w:r>
          </w:p>
        </w:tc>
      </w:tr>
      <w:tr w:rsidR="00C44FBD" w:rsidTr="00C44FBD">
        <w:tc>
          <w:tcPr>
            <w:tcW w:w="9534" w:type="dxa"/>
            <w:gridSpan w:val="9"/>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8647" w:type="dxa"/>
            <w:gridSpan w:val="8"/>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w:t>
            </w:r>
          </w:p>
        </w:tc>
        <w:tc>
          <w:tcPr>
            <w:tcW w:w="887" w:type="dxa"/>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9"/>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9534" w:type="dxa"/>
            <w:gridSpan w:val="9"/>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Представитель лица, осуществляющего выполнение работ, по вопросам контроля и надзора</w:t>
            </w:r>
          </w:p>
        </w:tc>
      </w:tr>
      <w:tr w:rsidR="00C44FBD" w:rsidTr="00C44FBD">
        <w:tc>
          <w:tcPr>
            <w:tcW w:w="9534" w:type="dxa"/>
            <w:gridSpan w:val="9"/>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9534" w:type="dxa"/>
            <w:gridSpan w:val="9"/>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Представитель лица, осуществляющего выполнение работ, выполнившего работы, подлежащие освидетельствованию</w:t>
            </w:r>
          </w:p>
        </w:tc>
      </w:tr>
      <w:tr w:rsidR="00C44FBD" w:rsidTr="00C44FBD">
        <w:tc>
          <w:tcPr>
            <w:tcW w:w="3420" w:type="dxa"/>
            <w:gridSpan w:val="2"/>
          </w:tcPr>
          <w:p w:rsidR="00C44FBD" w:rsidRDefault="00C44FBD">
            <w:pPr>
              <w:spacing w:after="0" w:line="240" w:lineRule="auto"/>
              <w:rPr>
                <w:rFonts w:ascii="Times New Roman" w:eastAsia="Calibri" w:hAnsi="Times New Roman" w:cs="Times New Roman"/>
              </w:rPr>
            </w:pPr>
          </w:p>
        </w:tc>
        <w:tc>
          <w:tcPr>
            <w:tcW w:w="6114" w:type="dxa"/>
            <w:gridSpan w:val="7"/>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7088" w:type="dxa"/>
            <w:gridSpan w:val="7"/>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а также иные представители лиц, участвующих в освидетельствовании</w:t>
            </w:r>
          </w:p>
        </w:tc>
        <w:tc>
          <w:tcPr>
            <w:tcW w:w="2446" w:type="dxa"/>
            <w:gridSpan w:val="2"/>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9"/>
            <w:tcBorders>
              <w:top w:val="single" w:sz="4"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i/>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4111" w:type="dxa"/>
            <w:gridSpan w:val="5"/>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произвели осмотр работ, выполненных </w:t>
            </w:r>
          </w:p>
        </w:tc>
        <w:tc>
          <w:tcPr>
            <w:tcW w:w="5423" w:type="dxa"/>
            <w:gridSpan w:val="4"/>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359"/>
        </w:trPr>
        <w:tc>
          <w:tcPr>
            <w:tcW w:w="9534" w:type="dxa"/>
            <w:gridSpan w:val="9"/>
          </w:tcPr>
          <w:p w:rsidR="00C44FBD" w:rsidRDefault="00C44FBD">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i/>
                <w:iCs/>
                <w:sz w:val="16"/>
                <w:szCs w:val="16"/>
              </w:rPr>
              <w:t>(наименование лица, осуществляющего выполнение работ, выполнившего работы)</w:t>
            </w: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и составили настоящий акт о нижеследующем:</w:t>
            </w:r>
          </w:p>
          <w:p w:rsidR="00C44FBD" w:rsidRDefault="00C44FBD">
            <w:pPr>
              <w:spacing w:after="0" w:line="240" w:lineRule="auto"/>
              <w:rPr>
                <w:rFonts w:ascii="Times New Roman" w:eastAsia="Calibri" w:hAnsi="Times New Roman" w:cs="Times New Roman"/>
              </w:rPr>
            </w:pPr>
          </w:p>
        </w:tc>
      </w:tr>
      <w:tr w:rsidR="00C44FBD" w:rsidTr="00C44FBD">
        <w:tc>
          <w:tcPr>
            <w:tcW w:w="6015" w:type="dxa"/>
            <w:gridSpan w:val="6"/>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1. К освидетельствованию предъявлены следующие работы </w:t>
            </w:r>
          </w:p>
        </w:tc>
        <w:tc>
          <w:tcPr>
            <w:tcW w:w="3519" w:type="dxa"/>
            <w:gridSpan w:val="3"/>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9"/>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431"/>
        </w:trPr>
        <w:tc>
          <w:tcPr>
            <w:tcW w:w="9534" w:type="dxa"/>
            <w:gridSpan w:val="9"/>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(наименование скрытых работ)</w:t>
            </w:r>
          </w:p>
        </w:tc>
      </w:tr>
      <w:tr w:rsidR="00C44FBD" w:rsidTr="00C44FBD">
        <w:tc>
          <w:tcPr>
            <w:tcW w:w="3900" w:type="dxa"/>
            <w:gridSpan w:val="3"/>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2. При выполнении работ </w:t>
            </w:r>
            <w:proofErr w:type="gramStart"/>
            <w:r>
              <w:rPr>
                <w:rFonts w:ascii="Times New Roman" w:eastAsia="Calibri" w:hAnsi="Times New Roman" w:cs="Times New Roman"/>
              </w:rPr>
              <w:t>применены</w:t>
            </w:r>
            <w:proofErr w:type="gramEnd"/>
            <w:r>
              <w:rPr>
                <w:rFonts w:ascii="Times New Roman" w:eastAsia="Calibri" w:hAnsi="Times New Roman" w:cs="Times New Roman"/>
              </w:rPr>
              <w:t xml:space="preserve"> </w:t>
            </w:r>
          </w:p>
        </w:tc>
        <w:tc>
          <w:tcPr>
            <w:tcW w:w="5634" w:type="dxa"/>
            <w:gridSpan w:val="6"/>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i/>
              </w:rPr>
            </w:pPr>
          </w:p>
        </w:tc>
      </w:tr>
      <w:tr w:rsidR="00C44FBD" w:rsidTr="00C44FBD">
        <w:tc>
          <w:tcPr>
            <w:tcW w:w="3900" w:type="dxa"/>
            <w:gridSpan w:val="3"/>
          </w:tcPr>
          <w:p w:rsidR="00C44FBD" w:rsidRDefault="00C44FBD">
            <w:pPr>
              <w:spacing w:after="0" w:line="240" w:lineRule="auto"/>
              <w:rPr>
                <w:rFonts w:ascii="Times New Roman" w:eastAsia="Calibri" w:hAnsi="Times New Roman" w:cs="Times New Roman"/>
              </w:rPr>
            </w:pPr>
          </w:p>
        </w:tc>
        <w:tc>
          <w:tcPr>
            <w:tcW w:w="5634" w:type="dxa"/>
            <w:gridSpan w:val="6"/>
            <w:hideMark/>
          </w:tcPr>
          <w:p w:rsidR="00C44FBD" w:rsidRDefault="00C44FBD">
            <w:pPr>
              <w:spacing w:after="0" w:line="240" w:lineRule="auto"/>
              <w:jc w:val="center"/>
              <w:rPr>
                <w:rFonts w:ascii="Times New Roman" w:eastAsia="Calibri" w:hAnsi="Times New Roman" w:cs="Times New Roman"/>
                <w:sz w:val="16"/>
                <w:szCs w:val="16"/>
              </w:rPr>
            </w:pPr>
            <w:proofErr w:type="gramStart"/>
            <w:r>
              <w:rPr>
                <w:rFonts w:ascii="Times New Roman" w:eastAsia="Calibri" w:hAnsi="Times New Roman" w:cs="Times New Roman"/>
                <w:i/>
                <w:iCs/>
                <w:sz w:val="16"/>
                <w:szCs w:val="16"/>
              </w:rPr>
              <w:t>(наименование строительных материалов,</w:t>
            </w:r>
            <w:r>
              <w:rPr>
                <w:rFonts w:ascii="Times New Roman" w:eastAsia="Calibri" w:hAnsi="Times New Roman" w:cs="Times New Roman"/>
                <w:sz w:val="16"/>
                <w:szCs w:val="16"/>
              </w:rPr>
              <w:t xml:space="preserve"> </w:t>
            </w:r>
            <w:proofErr w:type="gramEnd"/>
          </w:p>
        </w:tc>
      </w:tr>
      <w:tr w:rsidR="00C44FBD" w:rsidTr="00C44FBD">
        <w:tc>
          <w:tcPr>
            <w:tcW w:w="9534" w:type="dxa"/>
            <w:gridSpan w:val="9"/>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9"/>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(изделий) со ссылкой на сертификаты или другие документы, подтверждающие качество)</w:t>
            </w:r>
            <w:r>
              <w:rPr>
                <w:rFonts w:ascii="Times New Roman" w:eastAsia="Calibri" w:hAnsi="Times New Roman" w:cs="Times New Roman"/>
                <w:sz w:val="16"/>
                <w:szCs w:val="16"/>
              </w:rPr>
              <w:t xml:space="preserve"> </w:t>
            </w:r>
          </w:p>
        </w:tc>
      </w:tr>
      <w:tr w:rsidR="00C44FBD" w:rsidTr="00C44FBD">
        <w:tc>
          <w:tcPr>
            <w:tcW w:w="9534" w:type="dxa"/>
            <w:gridSpan w:val="9"/>
          </w:tcPr>
          <w:p w:rsidR="00C44FBD" w:rsidRDefault="00C44FBD">
            <w:pPr>
              <w:spacing w:after="0" w:line="240" w:lineRule="auto"/>
              <w:rPr>
                <w:rFonts w:ascii="Times New Roman" w:eastAsia="Calibri" w:hAnsi="Times New Roman" w:cs="Times New Roman"/>
              </w:rPr>
            </w:pP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3. Предъявлены документы, подтверждающие соответствие работ </w:t>
            </w:r>
            <w:proofErr w:type="gramStart"/>
            <w:r>
              <w:rPr>
                <w:rFonts w:ascii="Times New Roman" w:eastAsia="Calibri" w:hAnsi="Times New Roman" w:cs="Times New Roman"/>
              </w:rPr>
              <w:t>предъявляемым</w:t>
            </w:r>
            <w:proofErr w:type="gramEnd"/>
            <w:r>
              <w:rPr>
                <w:rFonts w:ascii="Times New Roman" w:eastAsia="Calibri" w:hAnsi="Times New Roman" w:cs="Times New Roman"/>
              </w:rPr>
              <w:t xml:space="preserve"> к </w:t>
            </w:r>
          </w:p>
        </w:tc>
      </w:tr>
      <w:tr w:rsidR="00C44FBD" w:rsidTr="00C44FBD">
        <w:tc>
          <w:tcPr>
            <w:tcW w:w="205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ним требованиям:</w:t>
            </w:r>
          </w:p>
        </w:tc>
        <w:tc>
          <w:tcPr>
            <w:tcW w:w="7479" w:type="dxa"/>
            <w:gridSpan w:val="8"/>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r>
      <w:tr w:rsidR="00C44FBD" w:rsidTr="00C44FBD">
        <w:tc>
          <w:tcPr>
            <w:tcW w:w="9534" w:type="dxa"/>
            <w:gridSpan w:val="9"/>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9"/>
            <w:tcBorders>
              <w:top w:val="single" w:sz="2" w:space="0" w:color="auto"/>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sz w:val="16"/>
                <w:szCs w:val="16"/>
              </w:rPr>
            </w:pPr>
            <w:proofErr w:type="gramStart"/>
            <w:r>
              <w:rPr>
                <w:rFonts w:ascii="Times New Roman" w:eastAsia="Calibri" w:hAnsi="Times New Roman" w:cs="Times New Roman"/>
                <w:i/>
                <w:iCs/>
                <w:sz w:val="16"/>
                <w:szCs w:val="16"/>
              </w:rPr>
              <w:t>(результаты экспертиз, обследований, лабораторных и иных</w:t>
            </w:r>
            <w:proofErr w:type="gramEnd"/>
          </w:p>
          <w:p w:rsidR="00C44FBD" w:rsidRDefault="00C44FBD">
            <w:pPr>
              <w:spacing w:after="0" w:line="240" w:lineRule="auto"/>
              <w:jc w:val="center"/>
              <w:rPr>
                <w:rFonts w:ascii="Times New Roman" w:eastAsia="Calibri" w:hAnsi="Times New Roman" w:cs="Times New Roman"/>
              </w:rPr>
            </w:pPr>
          </w:p>
        </w:tc>
      </w:tr>
      <w:tr w:rsidR="00C44FBD" w:rsidTr="00C44FBD">
        <w:tc>
          <w:tcPr>
            <w:tcW w:w="9534" w:type="dxa"/>
            <w:gridSpan w:val="9"/>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испытаний выполненных работ, проведенных в процессе контроля и надзора)</w:t>
            </w:r>
            <w:r>
              <w:rPr>
                <w:rFonts w:ascii="Times New Roman" w:eastAsia="Calibri" w:hAnsi="Times New Roman" w:cs="Times New Roman"/>
                <w:sz w:val="16"/>
                <w:szCs w:val="16"/>
              </w:rPr>
              <w:t xml:space="preserve"> </w:t>
            </w:r>
          </w:p>
        </w:tc>
      </w:tr>
    </w:tbl>
    <w:p w:rsidR="00C44FBD" w:rsidRDefault="00C44FBD" w:rsidP="00C44FBD">
      <w:pPr>
        <w:spacing w:after="0" w:line="240" w:lineRule="auto"/>
        <w:ind w:firstLine="300"/>
        <w:jc w:val="both"/>
        <w:rPr>
          <w:rFonts w:ascii="Times New Roman" w:eastAsia="Calibri" w:hAnsi="Times New Roman" w:cs="Times New Roman"/>
        </w:rPr>
      </w:pPr>
    </w:p>
    <w:tbl>
      <w:tblPr>
        <w:tblW w:w="9900" w:type="dxa"/>
        <w:tblInd w:w="105" w:type="dxa"/>
        <w:tblLayout w:type="fixed"/>
        <w:tblCellMar>
          <w:left w:w="105" w:type="dxa"/>
          <w:right w:w="105" w:type="dxa"/>
        </w:tblCellMar>
        <w:tblLook w:val="04A0" w:firstRow="1" w:lastRow="0" w:firstColumn="1" w:lastColumn="0" w:noHBand="0" w:noVBand="1"/>
      </w:tblPr>
      <w:tblGrid>
        <w:gridCol w:w="1065"/>
        <w:gridCol w:w="1830"/>
        <w:gridCol w:w="315"/>
        <w:gridCol w:w="570"/>
        <w:gridCol w:w="315"/>
        <w:gridCol w:w="1605"/>
        <w:gridCol w:w="570"/>
        <w:gridCol w:w="420"/>
        <w:gridCol w:w="540"/>
        <w:gridCol w:w="420"/>
        <w:gridCol w:w="2250"/>
      </w:tblGrid>
      <w:tr w:rsidR="00C44FBD" w:rsidTr="00C44FBD">
        <w:tc>
          <w:tcPr>
            <w:tcW w:w="106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4. Даты:</w:t>
            </w:r>
          </w:p>
        </w:tc>
        <w:tc>
          <w:tcPr>
            <w:tcW w:w="1830"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 начала работ </w:t>
            </w:r>
          </w:p>
        </w:tc>
        <w:tc>
          <w:tcPr>
            <w:tcW w:w="31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570" w:type="dxa"/>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c>
          <w:tcPr>
            <w:tcW w:w="31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605"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570"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20 </w:t>
            </w:r>
          </w:p>
        </w:tc>
        <w:tc>
          <w:tcPr>
            <w:tcW w:w="420" w:type="dxa"/>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c>
          <w:tcPr>
            <w:tcW w:w="540"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г.</w:t>
            </w:r>
          </w:p>
        </w:tc>
        <w:tc>
          <w:tcPr>
            <w:tcW w:w="420" w:type="dxa"/>
          </w:tcPr>
          <w:p w:rsidR="00C44FBD" w:rsidRDefault="00C44FBD">
            <w:pPr>
              <w:spacing w:after="0" w:line="240" w:lineRule="auto"/>
              <w:rPr>
                <w:rFonts w:ascii="Times New Roman" w:eastAsia="Calibri" w:hAnsi="Times New Roman" w:cs="Times New Roman"/>
              </w:rPr>
            </w:pPr>
          </w:p>
        </w:tc>
        <w:tc>
          <w:tcPr>
            <w:tcW w:w="2250" w:type="dxa"/>
          </w:tcPr>
          <w:p w:rsidR="00C44FBD" w:rsidRDefault="00C44FBD">
            <w:pPr>
              <w:spacing w:after="0" w:line="240" w:lineRule="auto"/>
              <w:rPr>
                <w:rFonts w:ascii="Times New Roman" w:eastAsia="Calibri" w:hAnsi="Times New Roman" w:cs="Times New Roman"/>
              </w:rPr>
            </w:pPr>
          </w:p>
        </w:tc>
      </w:tr>
      <w:tr w:rsidR="00C44FBD" w:rsidTr="00C44FBD">
        <w:trPr>
          <w:trHeight w:val="338"/>
        </w:trPr>
        <w:tc>
          <w:tcPr>
            <w:tcW w:w="1065" w:type="dxa"/>
          </w:tcPr>
          <w:p w:rsidR="00C44FBD" w:rsidRDefault="00C44FBD">
            <w:pPr>
              <w:spacing w:after="0" w:line="240" w:lineRule="auto"/>
              <w:rPr>
                <w:rFonts w:ascii="Times New Roman" w:eastAsia="Calibri" w:hAnsi="Times New Roman" w:cs="Times New Roman"/>
              </w:rPr>
            </w:pPr>
          </w:p>
        </w:tc>
        <w:tc>
          <w:tcPr>
            <w:tcW w:w="1830" w:type="dxa"/>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окончания работ</w:t>
            </w:r>
          </w:p>
        </w:tc>
        <w:tc>
          <w:tcPr>
            <w:tcW w:w="315" w:type="dxa"/>
            <w:vAlign w:val="bottom"/>
            <w:hideMark/>
          </w:tcPr>
          <w:p w:rsidR="00C44FBD" w:rsidRDefault="00C44FB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70"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315" w:type="dxa"/>
            <w:vAlign w:val="bottom"/>
            <w:hideMark/>
          </w:tcPr>
          <w:p w:rsidR="00C44FBD" w:rsidRDefault="00C44FB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605"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570" w:type="dxa"/>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420"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540" w:type="dxa"/>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г.</w:t>
            </w:r>
          </w:p>
        </w:tc>
        <w:tc>
          <w:tcPr>
            <w:tcW w:w="420" w:type="dxa"/>
          </w:tcPr>
          <w:p w:rsidR="00C44FBD" w:rsidRDefault="00C44FBD">
            <w:pPr>
              <w:spacing w:after="0" w:line="240" w:lineRule="auto"/>
              <w:rPr>
                <w:rFonts w:ascii="Times New Roman" w:eastAsia="Calibri" w:hAnsi="Times New Roman" w:cs="Times New Roman"/>
              </w:rPr>
            </w:pPr>
          </w:p>
        </w:tc>
        <w:tc>
          <w:tcPr>
            <w:tcW w:w="2250" w:type="dxa"/>
          </w:tcPr>
          <w:p w:rsidR="00C44FBD" w:rsidRDefault="00C44FBD">
            <w:pPr>
              <w:spacing w:after="0" w:line="240" w:lineRule="auto"/>
              <w:rPr>
                <w:rFonts w:ascii="Times New Roman" w:eastAsia="Calibri" w:hAnsi="Times New Roman" w:cs="Times New Roman"/>
              </w:rPr>
            </w:pPr>
          </w:p>
        </w:tc>
      </w:tr>
    </w:tbl>
    <w:p w:rsidR="00C44FBD" w:rsidRDefault="00C44FBD" w:rsidP="00C44FBD">
      <w:pPr>
        <w:spacing w:after="0" w:line="240" w:lineRule="auto"/>
        <w:jc w:val="both"/>
        <w:rPr>
          <w:rFonts w:ascii="Times New Roman" w:eastAsia="Calibri" w:hAnsi="Times New Roman" w:cs="Times New Roman"/>
        </w:rPr>
      </w:pPr>
    </w:p>
    <w:tbl>
      <w:tblPr>
        <w:tblW w:w="9540" w:type="dxa"/>
        <w:tblInd w:w="105" w:type="dxa"/>
        <w:tblLayout w:type="fixed"/>
        <w:tblCellMar>
          <w:left w:w="105" w:type="dxa"/>
          <w:right w:w="105" w:type="dxa"/>
        </w:tblCellMar>
        <w:tblLook w:val="04A0" w:firstRow="1" w:lastRow="0" w:firstColumn="1" w:lastColumn="0" w:noHBand="0" w:noVBand="1"/>
      </w:tblPr>
      <w:tblGrid>
        <w:gridCol w:w="1247"/>
        <w:gridCol w:w="196"/>
        <w:gridCol w:w="570"/>
        <w:gridCol w:w="690"/>
        <w:gridCol w:w="450"/>
        <w:gridCol w:w="285"/>
        <w:gridCol w:w="600"/>
        <w:gridCol w:w="105"/>
        <w:gridCol w:w="1321"/>
        <w:gridCol w:w="636"/>
        <w:gridCol w:w="3440"/>
      </w:tblGrid>
      <w:tr w:rsidR="00C44FBD" w:rsidTr="00C44FBD">
        <w:tc>
          <w:tcPr>
            <w:tcW w:w="4035" w:type="dxa"/>
            <w:gridSpan w:val="7"/>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5. Работы выполнены в соответствии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 </w:t>
            </w:r>
          </w:p>
        </w:tc>
        <w:tc>
          <w:tcPr>
            <w:tcW w:w="5499" w:type="dxa"/>
            <w:gridSpan w:val="4"/>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4035" w:type="dxa"/>
            <w:gridSpan w:val="7"/>
          </w:tcPr>
          <w:p w:rsidR="00C44FBD" w:rsidRDefault="00C44FBD">
            <w:pPr>
              <w:spacing w:after="0" w:line="240" w:lineRule="auto"/>
              <w:rPr>
                <w:rFonts w:ascii="Times New Roman" w:eastAsia="Calibri" w:hAnsi="Times New Roman" w:cs="Times New Roman"/>
              </w:rPr>
            </w:pPr>
          </w:p>
        </w:tc>
        <w:tc>
          <w:tcPr>
            <w:tcW w:w="5499" w:type="dxa"/>
            <w:gridSpan w:val="4"/>
            <w:hideMark/>
          </w:tcPr>
          <w:p w:rsidR="00C44FBD" w:rsidRDefault="00C44FBD">
            <w:pPr>
              <w:spacing w:after="0" w:line="240" w:lineRule="auto"/>
              <w:jc w:val="center"/>
              <w:rPr>
                <w:rFonts w:ascii="Times New Roman" w:eastAsia="Calibri" w:hAnsi="Times New Roman" w:cs="Times New Roman"/>
                <w:sz w:val="16"/>
                <w:szCs w:val="16"/>
              </w:rPr>
            </w:pPr>
            <w:proofErr w:type="gramStart"/>
            <w:r>
              <w:rPr>
                <w:rFonts w:ascii="Times New Roman" w:eastAsia="Calibri" w:hAnsi="Times New Roman" w:cs="Times New Roman"/>
                <w:i/>
                <w:iCs/>
                <w:sz w:val="16"/>
                <w:szCs w:val="16"/>
              </w:rPr>
              <w:t>(указываются наименование, статьи</w:t>
            </w:r>
            <w:r>
              <w:rPr>
                <w:rFonts w:ascii="Times New Roman" w:eastAsia="Calibri" w:hAnsi="Times New Roman" w:cs="Times New Roman"/>
                <w:sz w:val="16"/>
                <w:szCs w:val="16"/>
              </w:rPr>
              <w:t xml:space="preserve"> </w:t>
            </w:r>
            <w:proofErr w:type="gramEnd"/>
          </w:p>
        </w:tc>
      </w:tr>
      <w:tr w:rsidR="00C44FBD" w:rsidTr="00C44FBD">
        <w:tc>
          <w:tcPr>
            <w:tcW w:w="9534" w:type="dxa"/>
            <w:gridSpan w:val="11"/>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single" w:sz="2" w:space="0" w:color="auto"/>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(пункты) технического регламента (норм и правил), иных нормативных правовых актов)</w:t>
            </w:r>
          </w:p>
          <w:p w:rsidR="00C44FBD" w:rsidRDefault="00C44FBD">
            <w:pPr>
              <w:spacing w:after="0" w:line="240" w:lineRule="auto"/>
              <w:jc w:val="center"/>
              <w:rPr>
                <w:rFonts w:ascii="Times New Roman" w:eastAsia="Calibri" w:hAnsi="Times New Roman" w:cs="Times New Roman"/>
              </w:rPr>
            </w:pPr>
          </w:p>
        </w:tc>
      </w:tr>
      <w:tr w:rsidR="00C44FBD" w:rsidTr="00C44FBD">
        <w:tc>
          <w:tcPr>
            <w:tcW w:w="5460" w:type="dxa"/>
            <w:gridSpan w:val="9"/>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6. Разрешается производство последующих работ по </w:t>
            </w:r>
          </w:p>
        </w:tc>
        <w:tc>
          <w:tcPr>
            <w:tcW w:w="4074" w:type="dxa"/>
            <w:gridSpan w:val="2"/>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nil"/>
              <w:left w:val="nil"/>
              <w:bottom w:val="single" w:sz="4"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single" w:sz="4"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(наименование работ, конструкций, участков сетей инженерно-технического обеспечения)</w:t>
            </w:r>
          </w:p>
        </w:tc>
      </w:tr>
      <w:tr w:rsidR="00C44FBD" w:rsidTr="00C44FBD">
        <w:tc>
          <w:tcPr>
            <w:tcW w:w="3150" w:type="dxa"/>
            <w:gridSpan w:val="5"/>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Дополнительные сведения </w:t>
            </w:r>
          </w:p>
        </w:tc>
        <w:tc>
          <w:tcPr>
            <w:tcW w:w="6384" w:type="dxa"/>
            <w:gridSpan w:val="6"/>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363"/>
        </w:trPr>
        <w:tc>
          <w:tcPr>
            <w:tcW w:w="2010" w:type="dxa"/>
            <w:gridSpan w:val="3"/>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Акт составлен </w:t>
            </w:r>
            <w:proofErr w:type="gramStart"/>
            <w:r>
              <w:rPr>
                <w:rFonts w:ascii="Times New Roman" w:eastAsia="Calibri" w:hAnsi="Times New Roman" w:cs="Times New Roman"/>
              </w:rPr>
              <w:t>в</w:t>
            </w:r>
            <w:proofErr w:type="gramEnd"/>
            <w:r>
              <w:rPr>
                <w:rFonts w:ascii="Times New Roman" w:eastAsia="Calibri" w:hAnsi="Times New Roman" w:cs="Times New Roman"/>
              </w:rPr>
              <w:t xml:space="preserve"> </w:t>
            </w:r>
          </w:p>
        </w:tc>
        <w:tc>
          <w:tcPr>
            <w:tcW w:w="1425" w:type="dxa"/>
            <w:gridSpan w:val="3"/>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6099" w:type="dxa"/>
            <w:gridSpan w:val="5"/>
            <w:vAlign w:val="bottom"/>
            <w:hideMark/>
          </w:tcPr>
          <w:p w:rsidR="00C44FBD" w:rsidRDefault="00C44FBD">
            <w:pPr>
              <w:spacing w:after="0" w:line="240" w:lineRule="auto"/>
              <w:rPr>
                <w:rFonts w:ascii="Times New Roman" w:eastAsia="Calibri" w:hAnsi="Times New Roman" w:cs="Times New Roman"/>
              </w:rPr>
            </w:pPr>
            <w:proofErr w:type="gramStart"/>
            <w:r>
              <w:rPr>
                <w:rFonts w:ascii="Times New Roman" w:eastAsia="Calibri" w:hAnsi="Times New Roman" w:cs="Times New Roman"/>
              </w:rPr>
              <w:t>экземплярах</w:t>
            </w:r>
            <w:proofErr w:type="gramEnd"/>
            <w:r>
              <w:rPr>
                <w:rFonts w:ascii="Times New Roman" w:eastAsia="Calibri" w:hAnsi="Times New Roman" w:cs="Times New Roman"/>
              </w:rPr>
              <w:t xml:space="preserve">. </w:t>
            </w:r>
          </w:p>
        </w:tc>
      </w:tr>
      <w:tr w:rsidR="00C44FBD" w:rsidTr="00C44FBD">
        <w:tc>
          <w:tcPr>
            <w:tcW w:w="2010" w:type="dxa"/>
            <w:gridSpan w:val="3"/>
          </w:tcPr>
          <w:p w:rsidR="00C44FBD" w:rsidRDefault="00C44FBD">
            <w:pPr>
              <w:spacing w:after="0" w:line="240" w:lineRule="auto"/>
              <w:rPr>
                <w:rFonts w:ascii="Times New Roman" w:eastAsia="Calibri" w:hAnsi="Times New Roman" w:cs="Times New Roman"/>
              </w:rPr>
            </w:pPr>
          </w:p>
        </w:tc>
        <w:tc>
          <w:tcPr>
            <w:tcW w:w="1425" w:type="dxa"/>
            <w:gridSpan w:val="3"/>
          </w:tcPr>
          <w:p w:rsidR="00C44FBD" w:rsidRDefault="00C44FBD">
            <w:pPr>
              <w:spacing w:after="0" w:line="240" w:lineRule="auto"/>
              <w:rPr>
                <w:rFonts w:ascii="Times New Roman" w:eastAsia="Calibri" w:hAnsi="Times New Roman" w:cs="Times New Roman"/>
              </w:rPr>
            </w:pPr>
          </w:p>
        </w:tc>
        <w:tc>
          <w:tcPr>
            <w:tcW w:w="6099" w:type="dxa"/>
            <w:gridSpan w:val="5"/>
          </w:tcPr>
          <w:p w:rsidR="00C44FBD" w:rsidRDefault="00C44FBD">
            <w:pPr>
              <w:spacing w:after="0" w:line="240" w:lineRule="auto"/>
              <w:rPr>
                <w:rFonts w:ascii="Times New Roman" w:eastAsia="Calibri" w:hAnsi="Times New Roman" w:cs="Times New Roman"/>
              </w:rPr>
            </w:pPr>
          </w:p>
        </w:tc>
      </w:tr>
      <w:tr w:rsidR="00C44FBD" w:rsidTr="00C44FBD">
        <w:tc>
          <w:tcPr>
            <w:tcW w:w="1440" w:type="dxa"/>
            <w:gridSpan w:val="2"/>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Приложения</w:t>
            </w:r>
          </w:p>
        </w:tc>
        <w:tc>
          <w:tcPr>
            <w:tcW w:w="8094" w:type="dxa"/>
            <w:gridSpan w:val="9"/>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250"/>
        </w:trPr>
        <w:tc>
          <w:tcPr>
            <w:tcW w:w="4140" w:type="dxa"/>
            <w:gridSpan w:val="8"/>
            <w:vAlign w:val="bottom"/>
          </w:tcPr>
          <w:p w:rsidR="00C44FBD" w:rsidRDefault="00C44FBD">
            <w:pPr>
              <w:spacing w:after="0" w:line="240" w:lineRule="auto"/>
              <w:rPr>
                <w:rFonts w:ascii="Times New Roman" w:eastAsia="Calibri" w:hAnsi="Times New Roman" w:cs="Times New Roman"/>
              </w:rPr>
            </w:pP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заказчика </w:t>
            </w:r>
          </w:p>
        </w:tc>
        <w:tc>
          <w:tcPr>
            <w:tcW w:w="5394" w:type="dxa"/>
            <w:gridSpan w:val="3"/>
            <w:tcBorders>
              <w:top w:val="nil"/>
              <w:left w:val="nil"/>
              <w:bottom w:val="single" w:sz="2" w:space="0" w:color="auto"/>
              <w:right w:val="nil"/>
            </w:tcBorders>
            <w:vAlign w:val="bottom"/>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Pr>
          <w:p w:rsidR="00C44FBD" w:rsidRDefault="00C44FBD">
            <w:pPr>
              <w:spacing w:after="0" w:line="240" w:lineRule="auto"/>
              <w:rPr>
                <w:rFonts w:ascii="Times New Roman" w:eastAsia="Calibri" w:hAnsi="Times New Roman" w:cs="Times New Roman"/>
              </w:rPr>
            </w:pPr>
          </w:p>
        </w:tc>
      </w:tr>
      <w:tr w:rsidR="00C44FBD" w:rsidTr="00C44FBD">
        <w:trPr>
          <w:trHeight w:val="367"/>
        </w:trPr>
        <w:tc>
          <w:tcPr>
            <w:tcW w:w="9534" w:type="dxa"/>
            <w:gridSpan w:val="11"/>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6096" w:type="dxa"/>
            <w:gridSpan w:val="10"/>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w:t>
            </w:r>
          </w:p>
        </w:tc>
        <w:tc>
          <w:tcPr>
            <w:tcW w:w="3438" w:type="dxa"/>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408"/>
        </w:trPr>
        <w:tc>
          <w:tcPr>
            <w:tcW w:w="9534" w:type="dxa"/>
            <w:gridSpan w:val="11"/>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9534" w:type="dxa"/>
            <w:gridSpan w:val="11"/>
            <w:tcBorders>
              <w:top w:val="single" w:sz="2" w:space="0" w:color="auto"/>
              <w:left w:val="nil"/>
              <w:bottom w:val="nil"/>
              <w:right w:val="nil"/>
            </w:tcBorders>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по вопросам контроля </w:t>
            </w:r>
          </w:p>
        </w:tc>
      </w:tr>
      <w:tr w:rsidR="00C44FBD" w:rsidTr="00C44FBD">
        <w:tc>
          <w:tcPr>
            <w:tcW w:w="124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и надзора</w:t>
            </w:r>
          </w:p>
        </w:tc>
        <w:tc>
          <w:tcPr>
            <w:tcW w:w="8289" w:type="dxa"/>
            <w:gridSpan w:val="10"/>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Pr>
          <w:p w:rsidR="00C44FBD" w:rsidRDefault="00C44FBD">
            <w:pPr>
              <w:spacing w:after="0" w:line="240" w:lineRule="auto"/>
              <w:jc w:val="center"/>
              <w:rPr>
                <w:rFonts w:ascii="Times New Roman" w:eastAsia="Calibri" w:hAnsi="Times New Roman" w:cs="Times New Roman"/>
              </w:rPr>
            </w:pPr>
          </w:p>
        </w:tc>
      </w:tr>
      <w:tr w:rsidR="00C44FBD" w:rsidTr="00C44FBD">
        <w:trPr>
          <w:trHeight w:val="284"/>
        </w:trPr>
        <w:tc>
          <w:tcPr>
            <w:tcW w:w="9534" w:type="dxa"/>
            <w:gridSpan w:val="11"/>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9534" w:type="dxa"/>
            <w:gridSpan w:val="11"/>
            <w:tcBorders>
              <w:top w:val="single" w:sz="2" w:space="0" w:color="auto"/>
              <w:left w:val="nil"/>
              <w:bottom w:val="nil"/>
              <w:right w:val="nil"/>
            </w:tcBorders>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выполнившего работы, </w:t>
            </w:r>
          </w:p>
        </w:tc>
      </w:tr>
      <w:tr w:rsidR="00C44FBD" w:rsidTr="00C44FBD">
        <w:tc>
          <w:tcPr>
            <w:tcW w:w="4140" w:type="dxa"/>
            <w:gridSpan w:val="8"/>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подлежащие освидетельствованию </w:t>
            </w:r>
          </w:p>
        </w:tc>
        <w:tc>
          <w:tcPr>
            <w:tcW w:w="5394" w:type="dxa"/>
            <w:gridSpan w:val="3"/>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r>
      <w:tr w:rsidR="00C44FBD" w:rsidTr="00C44FBD">
        <w:tc>
          <w:tcPr>
            <w:tcW w:w="9534" w:type="dxa"/>
            <w:gridSpan w:val="11"/>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hideMark/>
          </w:tcPr>
          <w:p w:rsidR="00C44FBD" w:rsidRDefault="00C44FBD">
            <w:pPr>
              <w:spacing w:after="0" w:line="240" w:lineRule="auto"/>
              <w:jc w:val="center"/>
              <w:rPr>
                <w:rFonts w:ascii="Times New Roman" w:eastAsia="Calibri" w:hAnsi="Times New Roman" w:cs="Times New Roman"/>
                <w:i/>
                <w:iCs/>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2700" w:type="dxa"/>
            <w:gridSpan w:val="4"/>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Представители иных лиц</w:t>
            </w:r>
          </w:p>
        </w:tc>
        <w:tc>
          <w:tcPr>
            <w:tcW w:w="6834" w:type="dxa"/>
            <w:gridSpan w:val="7"/>
            <w:tcBorders>
              <w:top w:val="nil"/>
              <w:left w:val="nil"/>
              <w:bottom w:val="single" w:sz="4" w:space="0" w:color="auto"/>
              <w:right w:val="nil"/>
            </w:tcBorders>
          </w:tcPr>
          <w:p w:rsidR="00C44FBD" w:rsidRDefault="00C44FBD">
            <w:pPr>
              <w:spacing w:after="0" w:line="240" w:lineRule="auto"/>
              <w:jc w:val="right"/>
              <w:rPr>
                <w:rFonts w:ascii="Times New Roman" w:eastAsia="Calibri" w:hAnsi="Times New Roman" w:cs="Times New Roman"/>
                <w:i/>
                <w:iCs/>
                <w:sz w:val="16"/>
                <w:szCs w:val="16"/>
              </w:rPr>
            </w:pPr>
          </w:p>
        </w:tc>
      </w:tr>
      <w:tr w:rsidR="00C44FBD" w:rsidTr="00C44FBD">
        <w:tc>
          <w:tcPr>
            <w:tcW w:w="9534" w:type="dxa"/>
            <w:gridSpan w:val="11"/>
            <w:tcBorders>
              <w:top w:val="nil"/>
              <w:left w:val="nil"/>
              <w:bottom w:val="single" w:sz="4" w:space="0" w:color="auto"/>
              <w:right w:val="nil"/>
            </w:tcBorders>
          </w:tcPr>
          <w:p w:rsidR="00C44FBD" w:rsidRDefault="00C44FBD">
            <w:pPr>
              <w:spacing w:after="0" w:line="240" w:lineRule="auto"/>
              <w:jc w:val="center"/>
              <w:rPr>
                <w:rFonts w:ascii="Times New Roman" w:eastAsia="Calibri" w:hAnsi="Times New Roman" w:cs="Times New Roman"/>
              </w:rPr>
            </w:pPr>
          </w:p>
        </w:tc>
      </w:tr>
    </w:tbl>
    <w:p w:rsidR="00C44FBD" w:rsidRDefault="00C44FBD" w:rsidP="00C44FBD">
      <w:pPr>
        <w:spacing w:after="0" w:line="240" w:lineRule="auto"/>
        <w:jc w:val="center"/>
        <w:rPr>
          <w:rFonts w:ascii="Times New Roman" w:eastAsia="Calibri" w:hAnsi="Times New Roman" w:cs="Times New Roman"/>
        </w:rPr>
      </w:pPr>
      <w:r>
        <w:rPr>
          <w:rFonts w:ascii="Times New Roman" w:eastAsia="Calibri" w:hAnsi="Times New Roman" w:cs="Times New Roman"/>
          <w:i/>
          <w:iCs/>
          <w:sz w:val="16"/>
          <w:szCs w:val="16"/>
        </w:rPr>
        <w:t>(должность, фамилия, инициалы, подпись)</w:t>
      </w:r>
    </w:p>
    <w:p w:rsidR="00C44FBD" w:rsidRDefault="00C44FBD" w:rsidP="00C44FBD">
      <w:pPr>
        <w:tabs>
          <w:tab w:val="left" w:pos="284"/>
        </w:tabs>
        <w:spacing w:after="0" w:line="240" w:lineRule="auto"/>
        <w:ind w:left="284" w:firstLine="709"/>
        <w:jc w:val="right"/>
        <w:rPr>
          <w:rFonts w:ascii="Times New Roman" w:eastAsia="Calibri" w:hAnsi="Times New Roman" w:cs="Times New Roman"/>
          <w:sz w:val="24"/>
          <w:szCs w:val="24"/>
          <w:lang w:eastAsia="ru-RU"/>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tabs>
          <w:tab w:val="left" w:pos="284"/>
        </w:tabs>
        <w:spacing w:after="0" w:line="240" w:lineRule="auto"/>
        <w:ind w:left="284"/>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line="254"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44FBD" w:rsidRDefault="00C44FBD" w:rsidP="00C44FBD">
      <w:pPr>
        <w:tabs>
          <w:tab w:val="left" w:pos="284"/>
        </w:tabs>
        <w:spacing w:after="0" w:line="240" w:lineRule="auto"/>
        <w:ind w:left="284"/>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 7</w:t>
      </w:r>
    </w:p>
    <w:p w:rsidR="00C44FBD" w:rsidRDefault="00C44FBD" w:rsidP="00C44FBD">
      <w:pPr>
        <w:tabs>
          <w:tab w:val="left" w:pos="284"/>
        </w:tabs>
        <w:spacing w:after="0" w:line="240" w:lineRule="auto"/>
        <w:ind w:left="284"/>
        <w:jc w:val="right"/>
        <w:rPr>
          <w:rFonts w:ascii="Times New Roman" w:eastAsia="Calibri" w:hAnsi="Times New Roman" w:cs="Times New Roman"/>
          <w:sz w:val="24"/>
          <w:szCs w:val="24"/>
        </w:rPr>
      </w:pPr>
      <w:r>
        <w:rPr>
          <w:rFonts w:ascii="Times New Roman" w:eastAsia="Calibri" w:hAnsi="Times New Roman" w:cs="Times New Roman"/>
          <w:sz w:val="24"/>
          <w:szCs w:val="24"/>
        </w:rPr>
        <w:t>к гражданско-правовому договору</w:t>
      </w:r>
    </w:p>
    <w:p w:rsidR="00C44FBD" w:rsidRDefault="00C44FBD" w:rsidP="00C44FBD">
      <w:pPr>
        <w:tabs>
          <w:tab w:val="left" w:pos="284"/>
        </w:tabs>
        <w:spacing w:after="0" w:line="240" w:lineRule="auto"/>
        <w:ind w:left="284"/>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__________ </w:t>
      </w:r>
      <w:r>
        <w:rPr>
          <w:rFonts w:ascii="Times New Roman" w:eastAsia="Calibri" w:hAnsi="Times New Roman" w:cs="Times New Roman"/>
          <w:sz w:val="24"/>
          <w:szCs w:val="24"/>
        </w:rPr>
        <w:t>от_____________ г.</w:t>
      </w:r>
    </w:p>
    <w:p w:rsidR="00C44FBD" w:rsidRDefault="00C44FBD" w:rsidP="00C44FBD">
      <w:pPr>
        <w:tabs>
          <w:tab w:val="left" w:pos="284"/>
        </w:tabs>
        <w:spacing w:after="0" w:line="240" w:lineRule="auto"/>
        <w:ind w:left="284"/>
        <w:jc w:val="right"/>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jc w:val="center"/>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t>Форма</w:t>
      </w:r>
    </w:p>
    <w:p w:rsidR="00C44FBD" w:rsidRDefault="00C44FBD" w:rsidP="00C44FBD">
      <w:pPr>
        <w:tabs>
          <w:tab w:val="left" w:pos="284"/>
        </w:tabs>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caps/>
          <w:sz w:val="24"/>
          <w:szCs w:val="24"/>
        </w:rPr>
        <w:t>АКТа освидетельствования ответственных конструкций</w:t>
      </w:r>
    </w:p>
    <w:p w:rsidR="00C44FBD" w:rsidRDefault="00C44FBD" w:rsidP="00C44FBD">
      <w:pPr>
        <w:tabs>
          <w:tab w:val="left" w:pos="284"/>
        </w:tabs>
        <w:spacing w:after="0" w:line="240" w:lineRule="auto"/>
        <w:ind w:left="284" w:firstLine="709"/>
        <w:jc w:val="center"/>
        <w:rPr>
          <w:rFonts w:ascii="Times New Roman" w:eastAsia="Calibri" w:hAnsi="Times New Roman" w:cs="Times New Roman"/>
          <w:sz w:val="24"/>
          <w:szCs w:val="24"/>
          <w:lang w:eastAsia="ru-RU"/>
        </w:rPr>
      </w:pPr>
    </w:p>
    <w:p w:rsidR="00C44FBD" w:rsidRDefault="00C44FBD" w:rsidP="00C44FBD">
      <w:pPr>
        <w:tabs>
          <w:tab w:val="left" w:pos="284"/>
        </w:tabs>
        <w:spacing w:after="0" w:line="240" w:lineRule="auto"/>
        <w:ind w:left="284" w:firstLine="709"/>
        <w:jc w:val="right"/>
        <w:rPr>
          <w:rFonts w:ascii="Times New Roman" w:eastAsia="Calibri" w:hAnsi="Times New Roman" w:cs="Times New Roman"/>
          <w:sz w:val="24"/>
          <w:szCs w:val="24"/>
          <w:lang w:eastAsia="ru-RU"/>
        </w:rPr>
      </w:pPr>
    </w:p>
    <w:tbl>
      <w:tblPr>
        <w:tblW w:w="9540" w:type="dxa"/>
        <w:tblInd w:w="105" w:type="dxa"/>
        <w:tblLayout w:type="fixed"/>
        <w:tblCellMar>
          <w:left w:w="105" w:type="dxa"/>
          <w:right w:w="105" w:type="dxa"/>
        </w:tblCellMar>
        <w:tblLook w:val="04A0" w:firstRow="1" w:lastRow="0" w:firstColumn="1" w:lastColumn="0" w:noHBand="0" w:noVBand="1"/>
      </w:tblPr>
      <w:tblGrid>
        <w:gridCol w:w="3017"/>
        <w:gridCol w:w="991"/>
        <w:gridCol w:w="285"/>
        <w:gridCol w:w="5247"/>
      </w:tblGrid>
      <w:tr w:rsidR="00C44FBD" w:rsidTr="00C44FBD">
        <w:trPr>
          <w:trHeight w:val="284"/>
        </w:trPr>
        <w:tc>
          <w:tcPr>
            <w:tcW w:w="4005" w:type="dxa"/>
            <w:gridSpan w:val="2"/>
            <w:tcBorders>
              <w:top w:val="nil"/>
              <w:left w:val="nil"/>
              <w:bottom w:val="single" w:sz="4" w:space="0" w:color="auto"/>
              <w:right w:val="nil"/>
            </w:tcBorders>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Объект </w:t>
            </w:r>
          </w:p>
        </w:tc>
        <w:tc>
          <w:tcPr>
            <w:tcW w:w="5529" w:type="dxa"/>
            <w:gridSpan w:val="2"/>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b/>
              </w:rPr>
            </w:pPr>
          </w:p>
        </w:tc>
      </w:tr>
      <w:tr w:rsidR="00C44FBD" w:rsidTr="00C44FBD">
        <w:trPr>
          <w:trHeight w:val="284"/>
        </w:trPr>
        <w:tc>
          <w:tcPr>
            <w:tcW w:w="9534" w:type="dxa"/>
            <w:gridSpan w:val="4"/>
            <w:tcBorders>
              <w:top w:val="nil"/>
              <w:left w:val="nil"/>
              <w:bottom w:val="single" w:sz="2" w:space="0" w:color="auto"/>
              <w:right w:val="nil"/>
            </w:tcBorders>
          </w:tcPr>
          <w:p w:rsidR="00C44FBD" w:rsidRDefault="00C44FBD">
            <w:pPr>
              <w:tabs>
                <w:tab w:val="left" w:pos="284"/>
              </w:tabs>
              <w:spacing w:after="0" w:line="240" w:lineRule="auto"/>
              <w:jc w:val="center"/>
              <w:rPr>
                <w:rFonts w:ascii="Times New Roman" w:eastAsia="Calibri" w:hAnsi="Times New Roman" w:cs="Times New Roman"/>
              </w:rPr>
            </w:pPr>
          </w:p>
        </w:tc>
      </w:tr>
      <w:tr w:rsidR="00C44FBD" w:rsidTr="00C44FBD">
        <w:trPr>
          <w:trHeight w:val="284"/>
        </w:trPr>
        <w:tc>
          <w:tcPr>
            <w:tcW w:w="9534" w:type="dxa"/>
            <w:gridSpan w:val="4"/>
            <w:hideMark/>
          </w:tcPr>
          <w:p w:rsidR="00C44FBD" w:rsidRDefault="00C44FBD">
            <w:pPr>
              <w:tabs>
                <w:tab w:val="left" w:pos="284"/>
              </w:tabs>
              <w:spacing w:after="0" w:line="240" w:lineRule="auto"/>
              <w:jc w:val="center"/>
              <w:rPr>
                <w:rFonts w:ascii="Times New Roman" w:eastAsia="Calibri" w:hAnsi="Times New Roman" w:cs="Times New Roman"/>
                <w:i/>
                <w:sz w:val="16"/>
                <w:szCs w:val="16"/>
              </w:rPr>
            </w:pPr>
            <w:r>
              <w:rPr>
                <w:rFonts w:ascii="Times New Roman" w:eastAsia="Calibri" w:hAnsi="Times New Roman" w:cs="Times New Roman"/>
                <w:i/>
                <w:sz w:val="16"/>
                <w:szCs w:val="16"/>
              </w:rPr>
              <w:t>(наименование, почтовый или строительный адрес объекта выполнения работ)</w:t>
            </w:r>
          </w:p>
        </w:tc>
      </w:tr>
      <w:tr w:rsidR="00C44FBD" w:rsidTr="00C44FBD">
        <w:trPr>
          <w:trHeight w:val="284"/>
        </w:trPr>
        <w:tc>
          <w:tcPr>
            <w:tcW w:w="3015" w:type="dxa"/>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Заказчик </w:t>
            </w:r>
          </w:p>
        </w:tc>
        <w:tc>
          <w:tcPr>
            <w:tcW w:w="6519" w:type="dxa"/>
            <w:gridSpan w:val="3"/>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b/>
              </w:rPr>
            </w:pPr>
          </w:p>
        </w:tc>
      </w:tr>
      <w:tr w:rsidR="00C44FBD" w:rsidTr="00C44FBD">
        <w:trPr>
          <w:trHeight w:val="284"/>
        </w:trPr>
        <w:tc>
          <w:tcPr>
            <w:tcW w:w="9534" w:type="dxa"/>
            <w:gridSpan w:val="4"/>
            <w:tcBorders>
              <w:top w:val="single" w:sz="2" w:space="0" w:color="auto"/>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rPr>
          <w:trHeight w:val="284"/>
        </w:trPr>
        <w:tc>
          <w:tcPr>
            <w:tcW w:w="9534" w:type="dxa"/>
            <w:gridSpan w:val="4"/>
            <w:hideMark/>
          </w:tcPr>
          <w:p w:rsidR="00C44FBD" w:rsidRDefault="00C44FBD">
            <w:pPr>
              <w:tabs>
                <w:tab w:val="left" w:pos="284"/>
              </w:tabs>
              <w:spacing w:after="0" w:line="240" w:lineRule="auto"/>
              <w:jc w:val="center"/>
              <w:rPr>
                <w:rFonts w:ascii="Times New Roman" w:eastAsia="Calibri" w:hAnsi="Times New Roman" w:cs="Times New Roman"/>
                <w:i/>
                <w:sz w:val="16"/>
                <w:szCs w:val="16"/>
              </w:rPr>
            </w:pPr>
            <w:r>
              <w:rPr>
                <w:rFonts w:ascii="Times New Roman" w:eastAsia="Calibri" w:hAnsi="Times New Roman" w:cs="Times New Roman"/>
                <w:i/>
                <w:sz w:val="16"/>
                <w:szCs w:val="16"/>
              </w:rPr>
              <w:t>(наименование, номер и дата выдачи свидетельства о государственной регистрации, ОГРН, ИНН,</w:t>
            </w:r>
            <w:r>
              <w:rPr>
                <w:rFonts w:ascii="Times New Roman" w:eastAsia="Calibri" w:hAnsi="Times New Roman" w:cs="Times New Roman"/>
                <w:i/>
                <w:iCs/>
                <w:sz w:val="16"/>
                <w:szCs w:val="16"/>
              </w:rPr>
              <w:t xml:space="preserve"> почтовые реквизиты, телефон/факс)</w:t>
            </w:r>
          </w:p>
        </w:tc>
      </w:tr>
      <w:tr w:rsidR="00C44FBD" w:rsidTr="00C44FBD">
        <w:trPr>
          <w:gridAfter w:val="1"/>
          <w:wAfter w:w="5244" w:type="dxa"/>
          <w:trHeight w:val="284"/>
        </w:trPr>
        <w:tc>
          <w:tcPr>
            <w:tcW w:w="4290" w:type="dxa"/>
            <w:gridSpan w:val="3"/>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Лицо, осуществляющее выполнение работ </w:t>
            </w:r>
          </w:p>
        </w:tc>
      </w:tr>
      <w:tr w:rsidR="00C44FBD" w:rsidTr="00C44FBD">
        <w:trPr>
          <w:trHeight w:val="284"/>
        </w:trPr>
        <w:tc>
          <w:tcPr>
            <w:tcW w:w="9534" w:type="dxa"/>
            <w:gridSpan w:val="4"/>
            <w:tcBorders>
              <w:top w:val="single" w:sz="2" w:space="0" w:color="auto"/>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i/>
              </w:rPr>
            </w:pPr>
          </w:p>
        </w:tc>
      </w:tr>
      <w:tr w:rsidR="00C44FBD" w:rsidTr="00C44FBD">
        <w:trPr>
          <w:trHeight w:val="284"/>
        </w:trPr>
        <w:tc>
          <w:tcPr>
            <w:tcW w:w="9534" w:type="dxa"/>
            <w:gridSpan w:val="4"/>
            <w:hideMark/>
          </w:tcPr>
          <w:p w:rsidR="00C44FBD" w:rsidRDefault="00C44FBD">
            <w:pPr>
              <w:tabs>
                <w:tab w:val="left" w:pos="284"/>
              </w:tabs>
              <w:spacing w:after="0" w:line="240" w:lineRule="auto"/>
              <w:jc w:val="center"/>
              <w:rPr>
                <w:rFonts w:ascii="Times New Roman" w:eastAsia="Calibri" w:hAnsi="Times New Roman" w:cs="Times New Roman"/>
                <w:i/>
                <w:sz w:val="16"/>
                <w:szCs w:val="16"/>
              </w:rPr>
            </w:pPr>
            <w:r>
              <w:rPr>
                <w:rFonts w:ascii="Times New Roman" w:eastAsia="Calibri" w:hAnsi="Times New Roman" w:cs="Times New Roman"/>
                <w:i/>
                <w:sz w:val="16"/>
                <w:szCs w:val="16"/>
              </w:rPr>
              <w:t>(наименование, номер и дата выдачи свидетельства о государственной регистрации, ОГРН, ИНН, почтовые реквизиты, телефон/факс)</w:t>
            </w:r>
          </w:p>
        </w:tc>
      </w:tr>
    </w:tbl>
    <w:p w:rsidR="00C44FBD" w:rsidRDefault="00C44FBD" w:rsidP="00C44FBD">
      <w:pPr>
        <w:tabs>
          <w:tab w:val="left" w:pos="284"/>
        </w:tabs>
        <w:spacing w:after="0" w:line="240" w:lineRule="auto"/>
        <w:ind w:left="284"/>
        <w:rPr>
          <w:rFonts w:ascii="Calibri" w:eastAsia="Calibri" w:hAnsi="Calibri" w:cs="Times New Roman"/>
        </w:rPr>
      </w:pPr>
    </w:p>
    <w:p w:rsidR="00C44FBD" w:rsidRDefault="00C44FBD" w:rsidP="00C44FBD">
      <w:pPr>
        <w:tabs>
          <w:tab w:val="left" w:pos="284"/>
        </w:tabs>
        <w:spacing w:after="0" w:line="240" w:lineRule="auto"/>
        <w:ind w:left="284"/>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АКТ</w:t>
      </w:r>
    </w:p>
    <w:p w:rsidR="00C44FBD" w:rsidRDefault="00C44FBD" w:rsidP="00C44FBD">
      <w:pPr>
        <w:tabs>
          <w:tab w:val="left" w:pos="284"/>
        </w:tabs>
        <w:spacing w:after="0" w:line="240" w:lineRule="auto"/>
        <w:ind w:left="284"/>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освидетельствования ответственных конструкций</w:t>
      </w:r>
    </w:p>
    <w:p w:rsidR="00C44FBD" w:rsidRDefault="00C44FBD" w:rsidP="00C44FBD">
      <w:pPr>
        <w:tabs>
          <w:tab w:val="left" w:pos="284"/>
        </w:tabs>
        <w:spacing w:after="0" w:line="240" w:lineRule="auto"/>
        <w:ind w:left="284"/>
        <w:jc w:val="both"/>
        <w:rPr>
          <w:rFonts w:ascii="Times New Roman" w:eastAsia="Calibri" w:hAnsi="Times New Roman" w:cs="Times New Roman"/>
        </w:rPr>
      </w:pPr>
    </w:p>
    <w:p w:rsidR="00C44FBD" w:rsidRDefault="00C44FBD" w:rsidP="00C44FBD">
      <w:pPr>
        <w:tabs>
          <w:tab w:val="left" w:pos="284"/>
        </w:tabs>
        <w:spacing w:after="0" w:line="240" w:lineRule="auto"/>
        <w:ind w:left="284"/>
        <w:jc w:val="both"/>
        <w:rPr>
          <w:rFonts w:ascii="Times New Roman" w:eastAsia="Calibri" w:hAnsi="Times New Roman" w:cs="Times New Roman"/>
        </w:rPr>
      </w:pPr>
      <w:r>
        <w:rPr>
          <w:rFonts w:ascii="Times New Roman" w:eastAsia="Calibri" w:hAnsi="Times New Roman" w:cs="Times New Roman"/>
        </w:rPr>
        <w:t>№ _______                                                                                                «____» ______________ 20___ г.</w:t>
      </w:r>
    </w:p>
    <w:p w:rsidR="00C44FBD" w:rsidRDefault="00C44FBD" w:rsidP="00C44FBD">
      <w:pPr>
        <w:tabs>
          <w:tab w:val="left" w:pos="284"/>
        </w:tabs>
        <w:spacing w:after="0" w:line="240" w:lineRule="auto"/>
        <w:ind w:left="284"/>
        <w:jc w:val="both"/>
        <w:rPr>
          <w:rFonts w:ascii="Times New Roman" w:eastAsia="Calibri" w:hAnsi="Times New Roman" w:cs="Times New Roman"/>
        </w:rPr>
      </w:pPr>
    </w:p>
    <w:tbl>
      <w:tblPr>
        <w:tblW w:w="9645" w:type="dxa"/>
        <w:tblLayout w:type="fixed"/>
        <w:tblCellMar>
          <w:left w:w="105" w:type="dxa"/>
          <w:right w:w="105" w:type="dxa"/>
        </w:tblCellMar>
        <w:tblLook w:val="04A0" w:firstRow="1" w:lastRow="0" w:firstColumn="1" w:lastColumn="0" w:noHBand="0" w:noVBand="1"/>
      </w:tblPr>
      <w:tblGrid>
        <w:gridCol w:w="2056"/>
        <w:gridCol w:w="1366"/>
        <w:gridCol w:w="480"/>
        <w:gridCol w:w="69"/>
        <w:gridCol w:w="142"/>
        <w:gridCol w:w="1905"/>
        <w:gridCol w:w="1074"/>
        <w:gridCol w:w="1560"/>
        <w:gridCol w:w="993"/>
      </w:tblGrid>
      <w:tr w:rsidR="00C44FBD" w:rsidTr="00C44FBD">
        <w:trPr>
          <w:gridAfter w:val="5"/>
          <w:wAfter w:w="5670" w:type="dxa"/>
        </w:trPr>
        <w:tc>
          <w:tcPr>
            <w:tcW w:w="3969" w:type="dxa"/>
            <w:gridSpan w:val="4"/>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заказчика </w:t>
            </w:r>
          </w:p>
        </w:tc>
      </w:tr>
      <w:tr w:rsidR="00C44FBD" w:rsidTr="00C44FBD">
        <w:tc>
          <w:tcPr>
            <w:tcW w:w="9639" w:type="dxa"/>
            <w:gridSpan w:val="9"/>
            <w:tcBorders>
              <w:top w:val="single" w:sz="2" w:space="0" w:color="auto"/>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8647" w:type="dxa"/>
            <w:gridSpan w:val="8"/>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w:t>
            </w:r>
          </w:p>
        </w:tc>
        <w:tc>
          <w:tcPr>
            <w:tcW w:w="992" w:type="dxa"/>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c>
          <w:tcPr>
            <w:tcW w:w="9639" w:type="dxa"/>
            <w:gridSpan w:val="9"/>
            <w:tcBorders>
              <w:top w:val="single" w:sz="2" w:space="0" w:color="auto"/>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9639" w:type="dxa"/>
            <w:gridSpan w:val="9"/>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Представитель лица, осуществляющего выполнение работ, по вопросам контроля и надзора</w:t>
            </w:r>
          </w:p>
        </w:tc>
      </w:tr>
      <w:tr w:rsidR="00C44FBD" w:rsidTr="00C44FBD">
        <w:tc>
          <w:tcPr>
            <w:tcW w:w="9639" w:type="dxa"/>
            <w:gridSpan w:val="9"/>
            <w:tcBorders>
              <w:top w:val="single" w:sz="2" w:space="0" w:color="auto"/>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9639" w:type="dxa"/>
            <w:gridSpan w:val="9"/>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Представитель лица, осуществляющего выполнение работ, выполнившего конструкции, подлежащие освидетельствованию</w:t>
            </w:r>
          </w:p>
        </w:tc>
      </w:tr>
      <w:tr w:rsidR="00C44FBD" w:rsidTr="00C44FBD">
        <w:tc>
          <w:tcPr>
            <w:tcW w:w="3420" w:type="dxa"/>
            <w:gridSpan w:val="2"/>
          </w:tcPr>
          <w:p w:rsidR="00C44FBD" w:rsidRDefault="00C44FBD">
            <w:pPr>
              <w:tabs>
                <w:tab w:val="left" w:pos="284"/>
              </w:tabs>
              <w:spacing w:after="0" w:line="240" w:lineRule="auto"/>
              <w:rPr>
                <w:rFonts w:ascii="Times New Roman" w:eastAsia="Calibri" w:hAnsi="Times New Roman" w:cs="Times New Roman"/>
              </w:rPr>
            </w:pPr>
          </w:p>
        </w:tc>
        <w:tc>
          <w:tcPr>
            <w:tcW w:w="6219" w:type="dxa"/>
            <w:gridSpan w:val="7"/>
            <w:tcBorders>
              <w:top w:val="single" w:sz="2" w:space="0" w:color="auto"/>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7088" w:type="dxa"/>
            <w:gridSpan w:val="7"/>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а также иные представители лиц, участвующих в освидетельствовании</w:t>
            </w:r>
          </w:p>
        </w:tc>
        <w:tc>
          <w:tcPr>
            <w:tcW w:w="2551" w:type="dxa"/>
            <w:gridSpan w:val="2"/>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c>
          <w:tcPr>
            <w:tcW w:w="9639" w:type="dxa"/>
            <w:gridSpan w:val="9"/>
            <w:tcBorders>
              <w:top w:val="single" w:sz="4" w:space="0" w:color="auto"/>
              <w:left w:val="nil"/>
              <w:bottom w:val="nil"/>
              <w:right w:val="nil"/>
            </w:tcBorders>
            <w:hideMark/>
          </w:tcPr>
          <w:p w:rsidR="00C44FBD" w:rsidRDefault="00C44FBD">
            <w:pPr>
              <w:tabs>
                <w:tab w:val="left" w:pos="284"/>
              </w:tabs>
              <w:spacing w:after="0" w:line="240" w:lineRule="auto"/>
              <w:jc w:val="center"/>
              <w:rPr>
                <w:rFonts w:ascii="Times New Roman" w:eastAsia="Calibri" w:hAnsi="Times New Roman" w:cs="Times New Roman"/>
                <w:i/>
              </w:rPr>
            </w:pPr>
            <w:r>
              <w:rPr>
                <w:rFonts w:ascii="Times New Roman" w:eastAsia="Calibri" w:hAnsi="Times New Roman" w:cs="Times New Roman"/>
                <w:i/>
                <w:iCs/>
                <w:sz w:val="16"/>
                <w:szCs w:val="16"/>
              </w:rPr>
              <w:t>(должность, фамилия, инициалы, реквизиты документа о представительстве)</w:t>
            </w:r>
          </w:p>
        </w:tc>
      </w:tr>
      <w:tr w:rsidR="00C44FBD" w:rsidTr="00C44FBD">
        <w:tc>
          <w:tcPr>
            <w:tcW w:w="4111" w:type="dxa"/>
            <w:gridSpan w:val="5"/>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произвели осмотр ответственных конструкций, выполненных </w:t>
            </w:r>
          </w:p>
        </w:tc>
        <w:tc>
          <w:tcPr>
            <w:tcW w:w="5528" w:type="dxa"/>
            <w:gridSpan w:val="4"/>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rPr>
          <w:trHeight w:val="359"/>
        </w:trPr>
        <w:tc>
          <w:tcPr>
            <w:tcW w:w="9639" w:type="dxa"/>
            <w:gridSpan w:val="9"/>
          </w:tcPr>
          <w:p w:rsidR="00C44FBD" w:rsidRDefault="00C44FBD">
            <w:pPr>
              <w:tabs>
                <w:tab w:val="left" w:pos="284"/>
              </w:tabs>
              <w:spacing w:after="0" w:line="240" w:lineRule="auto"/>
              <w:jc w:val="right"/>
              <w:rPr>
                <w:rFonts w:ascii="Times New Roman" w:eastAsia="Calibri" w:hAnsi="Times New Roman" w:cs="Times New Roman"/>
                <w:sz w:val="16"/>
                <w:szCs w:val="16"/>
              </w:rPr>
            </w:pPr>
            <w:r>
              <w:rPr>
                <w:rFonts w:ascii="Times New Roman" w:eastAsia="Calibri" w:hAnsi="Times New Roman" w:cs="Times New Roman"/>
                <w:i/>
                <w:iCs/>
                <w:sz w:val="16"/>
                <w:szCs w:val="16"/>
              </w:rPr>
              <w:t xml:space="preserve"> (наименование лица, осуществляющего выполнение работ, выполнившего конструкции)</w:t>
            </w:r>
          </w:p>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и составили настоящий акт о нижеследующем:</w:t>
            </w:r>
          </w:p>
          <w:p w:rsidR="00C44FBD" w:rsidRDefault="00C44FBD">
            <w:pPr>
              <w:tabs>
                <w:tab w:val="left" w:pos="284"/>
              </w:tabs>
              <w:spacing w:after="0" w:line="240" w:lineRule="auto"/>
              <w:rPr>
                <w:rFonts w:ascii="Times New Roman" w:eastAsia="Calibri" w:hAnsi="Times New Roman" w:cs="Times New Roman"/>
              </w:rPr>
            </w:pPr>
          </w:p>
        </w:tc>
      </w:tr>
      <w:tr w:rsidR="00C44FBD" w:rsidTr="00C44FBD">
        <w:tc>
          <w:tcPr>
            <w:tcW w:w="6015" w:type="dxa"/>
            <w:gridSpan w:val="6"/>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1. К освидетельствованию предъявлены следующие ответственные конструкции </w:t>
            </w:r>
          </w:p>
        </w:tc>
        <w:tc>
          <w:tcPr>
            <w:tcW w:w="3624" w:type="dxa"/>
            <w:gridSpan w:val="3"/>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c>
          <w:tcPr>
            <w:tcW w:w="9639" w:type="dxa"/>
            <w:gridSpan w:val="9"/>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rPr>
          <w:trHeight w:val="431"/>
        </w:trPr>
        <w:tc>
          <w:tcPr>
            <w:tcW w:w="9639" w:type="dxa"/>
            <w:gridSpan w:val="9"/>
          </w:tcPr>
          <w:p w:rsidR="00C44FBD" w:rsidRDefault="00C44FBD">
            <w:pPr>
              <w:tabs>
                <w:tab w:val="left" w:pos="284"/>
              </w:tabs>
              <w:spacing w:after="0" w:line="240" w:lineRule="auto"/>
              <w:jc w:val="center"/>
              <w:rPr>
                <w:rFonts w:ascii="Times New Roman" w:eastAsia="Calibri" w:hAnsi="Times New Roman" w:cs="Times New Roman"/>
                <w:i/>
                <w:iCs/>
                <w:sz w:val="16"/>
                <w:szCs w:val="16"/>
              </w:rPr>
            </w:pPr>
            <w:r>
              <w:rPr>
                <w:rFonts w:ascii="Times New Roman" w:eastAsia="Calibri" w:hAnsi="Times New Roman" w:cs="Times New Roman"/>
                <w:i/>
                <w:iCs/>
                <w:sz w:val="16"/>
                <w:szCs w:val="16"/>
              </w:rPr>
              <w:t>(наименование и краткая характеристика конструкций)</w:t>
            </w:r>
          </w:p>
          <w:p w:rsidR="00C44FBD" w:rsidRDefault="00C44FBD">
            <w:pPr>
              <w:tabs>
                <w:tab w:val="left" w:pos="284"/>
              </w:tabs>
              <w:spacing w:after="0" w:line="240" w:lineRule="auto"/>
              <w:jc w:val="center"/>
              <w:rPr>
                <w:rFonts w:ascii="Times New Roman" w:eastAsia="Calibri" w:hAnsi="Times New Roman" w:cs="Times New Roman"/>
                <w:sz w:val="16"/>
                <w:szCs w:val="16"/>
              </w:rPr>
            </w:pPr>
          </w:p>
        </w:tc>
      </w:tr>
      <w:tr w:rsidR="00C44FBD" w:rsidTr="00C44FBD">
        <w:tc>
          <w:tcPr>
            <w:tcW w:w="6015" w:type="dxa"/>
            <w:gridSpan w:val="6"/>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2. Освидетельствованы скрытые работы, которые оказывают влияние на безопасность конструкций</w:t>
            </w:r>
          </w:p>
        </w:tc>
        <w:tc>
          <w:tcPr>
            <w:tcW w:w="3624" w:type="dxa"/>
            <w:gridSpan w:val="3"/>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c>
          <w:tcPr>
            <w:tcW w:w="9639" w:type="dxa"/>
            <w:gridSpan w:val="9"/>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rPr>
          <w:trHeight w:val="431"/>
        </w:trPr>
        <w:tc>
          <w:tcPr>
            <w:tcW w:w="9639" w:type="dxa"/>
            <w:gridSpan w:val="9"/>
            <w:hideMark/>
          </w:tcPr>
          <w:p w:rsidR="00C44FBD" w:rsidRDefault="00C44FBD">
            <w:pPr>
              <w:tabs>
                <w:tab w:val="left" w:pos="284"/>
              </w:tab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(указываются скрытые работы, даты и номера актов их освидетельствования)</w:t>
            </w:r>
          </w:p>
        </w:tc>
      </w:tr>
      <w:tr w:rsidR="00C44FBD" w:rsidTr="00C44FBD">
        <w:tc>
          <w:tcPr>
            <w:tcW w:w="3900" w:type="dxa"/>
            <w:gridSpan w:val="3"/>
            <w:hideMark/>
          </w:tcPr>
          <w:p w:rsidR="00C44FBD" w:rsidRDefault="00C44FBD">
            <w:pPr>
              <w:tabs>
                <w:tab w:val="left" w:pos="284"/>
              </w:tabs>
              <w:spacing w:after="0" w:line="240" w:lineRule="auto"/>
              <w:rPr>
                <w:rFonts w:ascii="Times New Roman" w:eastAsia="Calibri" w:hAnsi="Times New Roman" w:cs="Times New Roman"/>
              </w:rPr>
            </w:pPr>
            <w:r>
              <w:rPr>
                <w:rFonts w:ascii="Times New Roman" w:eastAsia="Calibri" w:hAnsi="Times New Roman" w:cs="Times New Roman"/>
              </w:rPr>
              <w:t xml:space="preserve">3. При выполнении конструкций </w:t>
            </w:r>
            <w:proofErr w:type="gramStart"/>
            <w:r>
              <w:rPr>
                <w:rFonts w:ascii="Times New Roman" w:eastAsia="Calibri" w:hAnsi="Times New Roman" w:cs="Times New Roman"/>
              </w:rPr>
              <w:t>применены</w:t>
            </w:r>
            <w:proofErr w:type="gramEnd"/>
            <w:r>
              <w:rPr>
                <w:rFonts w:ascii="Times New Roman" w:eastAsia="Calibri" w:hAnsi="Times New Roman" w:cs="Times New Roman"/>
              </w:rPr>
              <w:t xml:space="preserve"> </w:t>
            </w:r>
          </w:p>
        </w:tc>
        <w:tc>
          <w:tcPr>
            <w:tcW w:w="5739" w:type="dxa"/>
            <w:gridSpan w:val="6"/>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i/>
              </w:rPr>
            </w:pPr>
          </w:p>
        </w:tc>
      </w:tr>
      <w:tr w:rsidR="00C44FBD" w:rsidTr="00C44FBD">
        <w:tc>
          <w:tcPr>
            <w:tcW w:w="3900" w:type="dxa"/>
            <w:gridSpan w:val="3"/>
          </w:tcPr>
          <w:p w:rsidR="00C44FBD" w:rsidRDefault="00C44FBD">
            <w:pPr>
              <w:tabs>
                <w:tab w:val="left" w:pos="284"/>
              </w:tabs>
              <w:spacing w:after="0" w:line="240" w:lineRule="auto"/>
              <w:rPr>
                <w:rFonts w:ascii="Times New Roman" w:eastAsia="Calibri" w:hAnsi="Times New Roman" w:cs="Times New Roman"/>
              </w:rPr>
            </w:pPr>
          </w:p>
        </w:tc>
        <w:tc>
          <w:tcPr>
            <w:tcW w:w="5739" w:type="dxa"/>
            <w:gridSpan w:val="6"/>
            <w:hideMark/>
          </w:tcPr>
          <w:p w:rsidR="00C44FBD" w:rsidRDefault="00C44FBD">
            <w:pPr>
              <w:tabs>
                <w:tab w:val="left" w:pos="284"/>
              </w:tabs>
              <w:spacing w:after="0" w:line="240" w:lineRule="auto"/>
              <w:jc w:val="center"/>
              <w:rPr>
                <w:rFonts w:ascii="Times New Roman" w:eastAsia="Calibri" w:hAnsi="Times New Roman" w:cs="Times New Roman"/>
                <w:sz w:val="16"/>
                <w:szCs w:val="16"/>
              </w:rPr>
            </w:pPr>
            <w:proofErr w:type="gramStart"/>
            <w:r>
              <w:rPr>
                <w:rFonts w:ascii="Times New Roman" w:eastAsia="Calibri" w:hAnsi="Times New Roman" w:cs="Times New Roman"/>
                <w:i/>
                <w:iCs/>
                <w:sz w:val="16"/>
                <w:szCs w:val="16"/>
              </w:rPr>
              <w:t>(наименование строительных материалов,</w:t>
            </w:r>
            <w:r>
              <w:rPr>
                <w:rFonts w:ascii="Times New Roman" w:eastAsia="Calibri" w:hAnsi="Times New Roman" w:cs="Times New Roman"/>
                <w:sz w:val="16"/>
                <w:szCs w:val="16"/>
              </w:rPr>
              <w:t xml:space="preserve"> </w:t>
            </w:r>
            <w:proofErr w:type="gramEnd"/>
          </w:p>
        </w:tc>
      </w:tr>
      <w:tr w:rsidR="00C44FBD" w:rsidTr="00C44FBD">
        <w:tc>
          <w:tcPr>
            <w:tcW w:w="9639" w:type="dxa"/>
            <w:gridSpan w:val="9"/>
            <w:tcBorders>
              <w:top w:val="nil"/>
              <w:left w:val="nil"/>
              <w:bottom w:val="single" w:sz="2" w:space="0" w:color="auto"/>
              <w:right w:val="nil"/>
            </w:tcBorders>
          </w:tcPr>
          <w:p w:rsidR="00C44FBD" w:rsidRDefault="00C44FBD">
            <w:pPr>
              <w:tabs>
                <w:tab w:val="left" w:pos="284"/>
              </w:tabs>
              <w:spacing w:after="0" w:line="240" w:lineRule="auto"/>
              <w:rPr>
                <w:rFonts w:ascii="Times New Roman" w:eastAsia="Calibri" w:hAnsi="Times New Roman" w:cs="Times New Roman"/>
              </w:rPr>
            </w:pPr>
          </w:p>
        </w:tc>
      </w:tr>
      <w:tr w:rsidR="00C44FBD" w:rsidTr="00C44FBD">
        <w:tc>
          <w:tcPr>
            <w:tcW w:w="9639" w:type="dxa"/>
            <w:gridSpan w:val="9"/>
            <w:hideMark/>
          </w:tcPr>
          <w:p w:rsidR="00C44FBD" w:rsidRDefault="00C44FBD">
            <w:pPr>
              <w:tabs>
                <w:tab w:val="left" w:pos="284"/>
              </w:tabs>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(изделий) со ссылкой на сертификаты или другие документы, подтверждающие качество)</w:t>
            </w:r>
            <w:r>
              <w:rPr>
                <w:rFonts w:ascii="Times New Roman" w:eastAsia="Calibri" w:hAnsi="Times New Roman" w:cs="Times New Roman"/>
                <w:sz w:val="16"/>
                <w:szCs w:val="16"/>
              </w:rPr>
              <w:t xml:space="preserve"> </w:t>
            </w:r>
          </w:p>
        </w:tc>
      </w:tr>
      <w:tr w:rsidR="00C44FBD" w:rsidTr="00C44FBD">
        <w:tc>
          <w:tcPr>
            <w:tcW w:w="9639" w:type="dxa"/>
            <w:gridSpan w:val="9"/>
          </w:tcPr>
          <w:p w:rsidR="00C44FBD" w:rsidRDefault="00C44FBD">
            <w:pPr>
              <w:spacing w:after="0" w:line="240" w:lineRule="auto"/>
              <w:rPr>
                <w:rFonts w:ascii="Times New Roman" w:eastAsia="Calibri" w:hAnsi="Times New Roman" w:cs="Times New Roman"/>
              </w:rPr>
            </w:pP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4. Предъявлены документы, подтверждающие соответствие конструкций </w:t>
            </w:r>
            <w:proofErr w:type="gramStart"/>
            <w:r>
              <w:rPr>
                <w:rFonts w:ascii="Times New Roman" w:eastAsia="Calibri" w:hAnsi="Times New Roman" w:cs="Times New Roman"/>
              </w:rPr>
              <w:t>предъявляемым</w:t>
            </w:r>
            <w:proofErr w:type="gramEnd"/>
            <w:r>
              <w:rPr>
                <w:rFonts w:ascii="Times New Roman" w:eastAsia="Calibri" w:hAnsi="Times New Roman" w:cs="Times New Roman"/>
              </w:rPr>
              <w:t xml:space="preserve"> к </w:t>
            </w:r>
          </w:p>
        </w:tc>
      </w:tr>
      <w:tr w:rsidR="00C44FBD" w:rsidTr="00C44FBD">
        <w:tc>
          <w:tcPr>
            <w:tcW w:w="205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ним требованиям:</w:t>
            </w:r>
          </w:p>
        </w:tc>
        <w:tc>
          <w:tcPr>
            <w:tcW w:w="7584" w:type="dxa"/>
            <w:gridSpan w:val="8"/>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r>
      <w:tr w:rsidR="00C44FBD" w:rsidTr="00C44FBD">
        <w:tc>
          <w:tcPr>
            <w:tcW w:w="9639" w:type="dxa"/>
            <w:gridSpan w:val="9"/>
          </w:tcPr>
          <w:p w:rsidR="00C44FBD" w:rsidRDefault="00C44FBD">
            <w:pPr>
              <w:spacing w:after="0" w:line="240" w:lineRule="auto"/>
              <w:rPr>
                <w:rFonts w:ascii="Times New Roman" w:eastAsia="Calibri" w:hAnsi="Times New Roman" w:cs="Times New Roman"/>
              </w:rPr>
            </w:pPr>
          </w:p>
        </w:tc>
      </w:tr>
      <w:tr w:rsidR="00C44FBD" w:rsidTr="00C44FBD">
        <w:tc>
          <w:tcPr>
            <w:tcW w:w="9639" w:type="dxa"/>
            <w:gridSpan w:val="9"/>
            <w:tcBorders>
              <w:top w:val="single" w:sz="2" w:space="0" w:color="auto"/>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(исполнительные схемы положения конструкций, результаты экспертиз, обследований, лабораторных и иных</w:t>
            </w:r>
            <w:r>
              <w:rPr>
                <w:rFonts w:ascii="Calibri" w:eastAsia="Calibri" w:hAnsi="Calibri" w:cs="Times New Roman"/>
              </w:rPr>
              <w:t xml:space="preserve"> </w:t>
            </w:r>
            <w:r>
              <w:rPr>
                <w:rFonts w:ascii="Times New Roman" w:eastAsia="Calibri" w:hAnsi="Times New Roman" w:cs="Times New Roman"/>
                <w:i/>
                <w:iCs/>
                <w:sz w:val="16"/>
                <w:szCs w:val="16"/>
              </w:rPr>
              <w:t>испытаний выполненных работ, проведенных в процессе контроля и надзора)</w:t>
            </w:r>
          </w:p>
          <w:p w:rsidR="00C44FBD" w:rsidRDefault="00C44FBD">
            <w:pPr>
              <w:spacing w:after="0" w:line="240" w:lineRule="auto"/>
              <w:jc w:val="center"/>
              <w:rPr>
                <w:rFonts w:ascii="Times New Roman" w:eastAsia="Calibri" w:hAnsi="Times New Roman" w:cs="Times New Roman"/>
              </w:rPr>
            </w:pPr>
          </w:p>
        </w:tc>
      </w:tr>
      <w:tr w:rsidR="00C44FBD" w:rsidTr="00C44FBD">
        <w:trPr>
          <w:trHeight w:val="63"/>
        </w:trPr>
        <w:tc>
          <w:tcPr>
            <w:tcW w:w="9639" w:type="dxa"/>
            <w:gridSpan w:val="9"/>
          </w:tcPr>
          <w:p w:rsidR="00C44FBD" w:rsidRDefault="00C44FBD">
            <w:pPr>
              <w:spacing w:after="0" w:line="240" w:lineRule="auto"/>
              <w:rPr>
                <w:rFonts w:ascii="Times New Roman" w:eastAsia="Calibri" w:hAnsi="Times New Roman" w:cs="Times New Roman"/>
                <w:sz w:val="16"/>
                <w:szCs w:val="16"/>
              </w:rPr>
            </w:pPr>
          </w:p>
        </w:tc>
      </w:tr>
      <w:tr w:rsidR="00C44FBD" w:rsidTr="00C44FBD">
        <w:tc>
          <w:tcPr>
            <w:tcW w:w="3900" w:type="dxa"/>
            <w:gridSpan w:val="3"/>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5. Проведены необходимые испытания  </w:t>
            </w:r>
          </w:p>
        </w:tc>
        <w:tc>
          <w:tcPr>
            <w:tcW w:w="5739" w:type="dxa"/>
            <w:gridSpan w:val="6"/>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i/>
              </w:rPr>
            </w:pPr>
          </w:p>
        </w:tc>
      </w:tr>
      <w:tr w:rsidR="00C44FBD" w:rsidTr="00C44FBD">
        <w:tc>
          <w:tcPr>
            <w:tcW w:w="3900" w:type="dxa"/>
            <w:gridSpan w:val="3"/>
          </w:tcPr>
          <w:p w:rsidR="00C44FBD" w:rsidRDefault="00C44FBD">
            <w:pPr>
              <w:spacing w:after="0" w:line="240" w:lineRule="auto"/>
              <w:rPr>
                <w:rFonts w:ascii="Times New Roman" w:eastAsia="Calibri" w:hAnsi="Times New Roman" w:cs="Times New Roman"/>
              </w:rPr>
            </w:pPr>
          </w:p>
        </w:tc>
        <w:tc>
          <w:tcPr>
            <w:tcW w:w="5739" w:type="dxa"/>
            <w:gridSpan w:val="6"/>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(наименование документа, дата, номер и другие реквизиты)</w:t>
            </w:r>
            <w:r>
              <w:rPr>
                <w:rFonts w:ascii="Times New Roman" w:eastAsia="Calibri" w:hAnsi="Times New Roman" w:cs="Times New Roman"/>
                <w:sz w:val="16"/>
                <w:szCs w:val="16"/>
              </w:rPr>
              <w:t xml:space="preserve"> </w:t>
            </w:r>
          </w:p>
        </w:tc>
      </w:tr>
      <w:tr w:rsidR="00C44FBD" w:rsidTr="00C44FBD">
        <w:tc>
          <w:tcPr>
            <w:tcW w:w="9639" w:type="dxa"/>
            <w:gridSpan w:val="9"/>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639" w:type="dxa"/>
            <w:gridSpan w:val="9"/>
          </w:tcPr>
          <w:p w:rsidR="00C44FBD" w:rsidRDefault="00C44FBD">
            <w:pPr>
              <w:spacing w:after="0" w:line="240" w:lineRule="auto"/>
              <w:jc w:val="center"/>
              <w:rPr>
                <w:rFonts w:ascii="Times New Roman" w:eastAsia="Calibri" w:hAnsi="Times New Roman" w:cs="Times New Roman"/>
                <w:sz w:val="16"/>
                <w:szCs w:val="16"/>
              </w:rPr>
            </w:pPr>
          </w:p>
        </w:tc>
      </w:tr>
    </w:tbl>
    <w:p w:rsidR="00C44FBD" w:rsidRDefault="00C44FBD" w:rsidP="00C44FBD">
      <w:pPr>
        <w:spacing w:after="0" w:line="240" w:lineRule="auto"/>
        <w:ind w:firstLine="300"/>
        <w:jc w:val="both"/>
        <w:rPr>
          <w:rFonts w:ascii="Times New Roman" w:eastAsia="Calibri" w:hAnsi="Times New Roman" w:cs="Times New Roman"/>
        </w:rPr>
      </w:pPr>
    </w:p>
    <w:tbl>
      <w:tblPr>
        <w:tblW w:w="9900" w:type="dxa"/>
        <w:tblInd w:w="105" w:type="dxa"/>
        <w:tblLayout w:type="fixed"/>
        <w:tblCellMar>
          <w:left w:w="105" w:type="dxa"/>
          <w:right w:w="105" w:type="dxa"/>
        </w:tblCellMar>
        <w:tblLook w:val="04A0" w:firstRow="1" w:lastRow="0" w:firstColumn="1" w:lastColumn="0" w:noHBand="0" w:noVBand="1"/>
      </w:tblPr>
      <w:tblGrid>
        <w:gridCol w:w="1065"/>
        <w:gridCol w:w="1830"/>
        <w:gridCol w:w="315"/>
        <w:gridCol w:w="570"/>
        <w:gridCol w:w="315"/>
        <w:gridCol w:w="1605"/>
        <w:gridCol w:w="570"/>
        <w:gridCol w:w="420"/>
        <w:gridCol w:w="540"/>
        <w:gridCol w:w="420"/>
        <w:gridCol w:w="2250"/>
      </w:tblGrid>
      <w:tr w:rsidR="00C44FBD" w:rsidTr="00C44FBD">
        <w:tc>
          <w:tcPr>
            <w:tcW w:w="106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6. Даты:</w:t>
            </w:r>
          </w:p>
        </w:tc>
        <w:tc>
          <w:tcPr>
            <w:tcW w:w="1830"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 начала работ </w:t>
            </w:r>
          </w:p>
        </w:tc>
        <w:tc>
          <w:tcPr>
            <w:tcW w:w="31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570" w:type="dxa"/>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c>
          <w:tcPr>
            <w:tcW w:w="31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605"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570"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20 </w:t>
            </w:r>
          </w:p>
        </w:tc>
        <w:tc>
          <w:tcPr>
            <w:tcW w:w="420" w:type="dxa"/>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c>
          <w:tcPr>
            <w:tcW w:w="540"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г.</w:t>
            </w:r>
          </w:p>
        </w:tc>
        <w:tc>
          <w:tcPr>
            <w:tcW w:w="420" w:type="dxa"/>
          </w:tcPr>
          <w:p w:rsidR="00C44FBD" w:rsidRDefault="00C44FBD">
            <w:pPr>
              <w:spacing w:after="0" w:line="240" w:lineRule="auto"/>
              <w:rPr>
                <w:rFonts w:ascii="Times New Roman" w:eastAsia="Calibri" w:hAnsi="Times New Roman" w:cs="Times New Roman"/>
              </w:rPr>
            </w:pPr>
          </w:p>
        </w:tc>
        <w:tc>
          <w:tcPr>
            <w:tcW w:w="2250" w:type="dxa"/>
          </w:tcPr>
          <w:p w:rsidR="00C44FBD" w:rsidRDefault="00C44FBD">
            <w:pPr>
              <w:spacing w:after="0" w:line="240" w:lineRule="auto"/>
              <w:rPr>
                <w:rFonts w:ascii="Times New Roman" w:eastAsia="Calibri" w:hAnsi="Times New Roman" w:cs="Times New Roman"/>
              </w:rPr>
            </w:pPr>
          </w:p>
        </w:tc>
      </w:tr>
      <w:tr w:rsidR="00C44FBD" w:rsidTr="00C44FBD">
        <w:trPr>
          <w:trHeight w:val="338"/>
        </w:trPr>
        <w:tc>
          <w:tcPr>
            <w:tcW w:w="1065" w:type="dxa"/>
          </w:tcPr>
          <w:p w:rsidR="00C44FBD" w:rsidRDefault="00C44FBD">
            <w:pPr>
              <w:spacing w:after="0" w:line="240" w:lineRule="auto"/>
              <w:rPr>
                <w:rFonts w:ascii="Times New Roman" w:eastAsia="Calibri" w:hAnsi="Times New Roman" w:cs="Times New Roman"/>
              </w:rPr>
            </w:pPr>
          </w:p>
        </w:tc>
        <w:tc>
          <w:tcPr>
            <w:tcW w:w="1830" w:type="dxa"/>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окончания работ</w:t>
            </w:r>
          </w:p>
        </w:tc>
        <w:tc>
          <w:tcPr>
            <w:tcW w:w="315" w:type="dxa"/>
            <w:vAlign w:val="bottom"/>
            <w:hideMark/>
          </w:tcPr>
          <w:p w:rsidR="00C44FBD" w:rsidRDefault="00C44FB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570"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315" w:type="dxa"/>
            <w:vAlign w:val="bottom"/>
            <w:hideMark/>
          </w:tcPr>
          <w:p w:rsidR="00C44FBD" w:rsidRDefault="00C44FBD">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605"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570" w:type="dxa"/>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420" w:type="dxa"/>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540" w:type="dxa"/>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г.</w:t>
            </w:r>
          </w:p>
        </w:tc>
        <w:tc>
          <w:tcPr>
            <w:tcW w:w="420" w:type="dxa"/>
          </w:tcPr>
          <w:p w:rsidR="00C44FBD" w:rsidRDefault="00C44FBD">
            <w:pPr>
              <w:spacing w:after="0" w:line="240" w:lineRule="auto"/>
              <w:rPr>
                <w:rFonts w:ascii="Times New Roman" w:eastAsia="Calibri" w:hAnsi="Times New Roman" w:cs="Times New Roman"/>
              </w:rPr>
            </w:pPr>
          </w:p>
        </w:tc>
        <w:tc>
          <w:tcPr>
            <w:tcW w:w="2250" w:type="dxa"/>
          </w:tcPr>
          <w:p w:rsidR="00C44FBD" w:rsidRDefault="00C44FBD">
            <w:pPr>
              <w:spacing w:after="0" w:line="240" w:lineRule="auto"/>
              <w:rPr>
                <w:rFonts w:ascii="Times New Roman" w:eastAsia="Calibri" w:hAnsi="Times New Roman" w:cs="Times New Roman"/>
              </w:rPr>
            </w:pPr>
          </w:p>
        </w:tc>
      </w:tr>
    </w:tbl>
    <w:p w:rsidR="00C44FBD" w:rsidRDefault="00C44FBD" w:rsidP="00C44FBD">
      <w:pPr>
        <w:spacing w:after="0" w:line="240" w:lineRule="auto"/>
        <w:jc w:val="both"/>
        <w:rPr>
          <w:rFonts w:ascii="Times New Roman" w:eastAsia="Calibri" w:hAnsi="Times New Roman" w:cs="Times New Roman"/>
        </w:rPr>
      </w:pPr>
    </w:p>
    <w:tbl>
      <w:tblPr>
        <w:tblW w:w="9540" w:type="dxa"/>
        <w:tblInd w:w="105" w:type="dxa"/>
        <w:tblLayout w:type="fixed"/>
        <w:tblCellMar>
          <w:left w:w="105" w:type="dxa"/>
          <w:right w:w="105" w:type="dxa"/>
        </w:tblCellMar>
        <w:tblLook w:val="04A0" w:firstRow="1" w:lastRow="0" w:firstColumn="1" w:lastColumn="0" w:noHBand="0" w:noVBand="1"/>
      </w:tblPr>
      <w:tblGrid>
        <w:gridCol w:w="1247"/>
        <w:gridCol w:w="196"/>
        <w:gridCol w:w="570"/>
        <w:gridCol w:w="690"/>
        <w:gridCol w:w="450"/>
        <w:gridCol w:w="285"/>
        <w:gridCol w:w="600"/>
        <w:gridCol w:w="105"/>
        <w:gridCol w:w="1321"/>
        <w:gridCol w:w="636"/>
        <w:gridCol w:w="3440"/>
      </w:tblGrid>
      <w:tr w:rsidR="00C44FBD" w:rsidTr="00C44FBD">
        <w:tc>
          <w:tcPr>
            <w:tcW w:w="4035" w:type="dxa"/>
            <w:gridSpan w:val="7"/>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7. Предъявленные конструкции выполнены в соответствии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 </w:t>
            </w:r>
          </w:p>
        </w:tc>
        <w:tc>
          <w:tcPr>
            <w:tcW w:w="5499" w:type="dxa"/>
            <w:gridSpan w:val="4"/>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4035" w:type="dxa"/>
            <w:gridSpan w:val="7"/>
          </w:tcPr>
          <w:p w:rsidR="00C44FBD" w:rsidRDefault="00C44FBD">
            <w:pPr>
              <w:spacing w:after="0" w:line="240" w:lineRule="auto"/>
              <w:rPr>
                <w:rFonts w:ascii="Times New Roman" w:eastAsia="Calibri" w:hAnsi="Times New Roman" w:cs="Times New Roman"/>
              </w:rPr>
            </w:pPr>
          </w:p>
        </w:tc>
        <w:tc>
          <w:tcPr>
            <w:tcW w:w="5499" w:type="dxa"/>
            <w:gridSpan w:val="4"/>
            <w:hideMark/>
          </w:tcPr>
          <w:p w:rsidR="00C44FBD" w:rsidRDefault="00C44FBD">
            <w:pPr>
              <w:spacing w:after="0" w:line="240" w:lineRule="auto"/>
              <w:jc w:val="center"/>
              <w:rPr>
                <w:rFonts w:ascii="Times New Roman" w:eastAsia="Calibri" w:hAnsi="Times New Roman" w:cs="Times New Roman"/>
                <w:sz w:val="16"/>
                <w:szCs w:val="16"/>
              </w:rPr>
            </w:pPr>
            <w:proofErr w:type="gramStart"/>
            <w:r>
              <w:rPr>
                <w:rFonts w:ascii="Times New Roman" w:eastAsia="Calibri" w:hAnsi="Times New Roman" w:cs="Times New Roman"/>
                <w:i/>
                <w:iCs/>
                <w:sz w:val="16"/>
                <w:szCs w:val="16"/>
              </w:rPr>
              <w:t>(указываются наименование, статьи</w:t>
            </w:r>
            <w:r>
              <w:rPr>
                <w:rFonts w:ascii="Times New Roman" w:eastAsia="Calibri" w:hAnsi="Times New Roman" w:cs="Times New Roman"/>
                <w:sz w:val="16"/>
                <w:szCs w:val="16"/>
              </w:rPr>
              <w:t xml:space="preserve"> </w:t>
            </w:r>
            <w:proofErr w:type="gramEnd"/>
          </w:p>
        </w:tc>
      </w:tr>
      <w:tr w:rsidR="00C44FBD" w:rsidTr="00C44FBD">
        <w:tc>
          <w:tcPr>
            <w:tcW w:w="9534" w:type="dxa"/>
            <w:gridSpan w:val="11"/>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single" w:sz="2" w:space="0" w:color="auto"/>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(пункты) технического регламента (норм и правил), иных нормативных правовых актов)</w:t>
            </w:r>
          </w:p>
          <w:p w:rsidR="00C44FBD" w:rsidRDefault="00C44FBD">
            <w:pPr>
              <w:spacing w:after="0" w:line="240" w:lineRule="auto"/>
              <w:jc w:val="center"/>
              <w:rPr>
                <w:rFonts w:ascii="Times New Roman" w:eastAsia="Calibri" w:hAnsi="Times New Roman" w:cs="Times New Roman"/>
              </w:rPr>
            </w:pPr>
          </w:p>
        </w:tc>
      </w:tr>
      <w:tr w:rsidR="00C44FBD" w:rsidTr="00C44FBD">
        <w:tc>
          <w:tcPr>
            <w:tcW w:w="5460" w:type="dxa"/>
            <w:gridSpan w:val="9"/>
          </w:tcPr>
          <w:p w:rsidR="00C44FBD" w:rsidRDefault="00C44FBD">
            <w:pPr>
              <w:spacing w:after="0" w:line="240" w:lineRule="auto"/>
              <w:rPr>
                <w:rFonts w:ascii="Times New Roman" w:eastAsia="Calibri" w:hAnsi="Times New Roman" w:cs="Times New Roman"/>
              </w:rPr>
            </w:pP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8. На основании </w:t>
            </w:r>
            <w:proofErr w:type="gramStart"/>
            <w:r>
              <w:rPr>
                <w:rFonts w:ascii="Times New Roman" w:eastAsia="Calibri" w:hAnsi="Times New Roman" w:cs="Times New Roman"/>
              </w:rPr>
              <w:t>изложенного</w:t>
            </w:r>
            <w:proofErr w:type="gramEnd"/>
            <w:r>
              <w:rPr>
                <w:rFonts w:ascii="Times New Roman" w:eastAsia="Calibri" w:hAnsi="Times New Roman" w:cs="Times New Roman"/>
              </w:rPr>
              <w:t xml:space="preserve"> разрешается:</w:t>
            </w: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использование конструкций по назначению;</w:t>
            </w: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 разрешается производство последующих работ по </w:t>
            </w:r>
          </w:p>
        </w:tc>
        <w:tc>
          <w:tcPr>
            <w:tcW w:w="4074" w:type="dxa"/>
            <w:gridSpan w:val="2"/>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nil"/>
              <w:left w:val="nil"/>
              <w:bottom w:val="single" w:sz="4"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single" w:sz="4"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(наименование работ, конструкций)</w:t>
            </w:r>
          </w:p>
        </w:tc>
      </w:tr>
      <w:tr w:rsidR="00C44FBD" w:rsidTr="00C44FBD">
        <w:tc>
          <w:tcPr>
            <w:tcW w:w="3150" w:type="dxa"/>
            <w:gridSpan w:val="5"/>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Дополнительные сведения </w:t>
            </w:r>
          </w:p>
        </w:tc>
        <w:tc>
          <w:tcPr>
            <w:tcW w:w="6384" w:type="dxa"/>
            <w:gridSpan w:val="6"/>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363"/>
        </w:trPr>
        <w:tc>
          <w:tcPr>
            <w:tcW w:w="2010" w:type="dxa"/>
            <w:gridSpan w:val="3"/>
            <w:vAlign w:val="bottom"/>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Акт составлен </w:t>
            </w:r>
            <w:proofErr w:type="gramStart"/>
            <w:r>
              <w:rPr>
                <w:rFonts w:ascii="Times New Roman" w:eastAsia="Calibri" w:hAnsi="Times New Roman" w:cs="Times New Roman"/>
              </w:rPr>
              <w:t>в</w:t>
            </w:r>
            <w:proofErr w:type="gramEnd"/>
            <w:r>
              <w:rPr>
                <w:rFonts w:ascii="Times New Roman" w:eastAsia="Calibri" w:hAnsi="Times New Roman" w:cs="Times New Roman"/>
              </w:rPr>
              <w:t xml:space="preserve"> </w:t>
            </w:r>
          </w:p>
        </w:tc>
        <w:tc>
          <w:tcPr>
            <w:tcW w:w="1425" w:type="dxa"/>
            <w:gridSpan w:val="3"/>
            <w:tcBorders>
              <w:top w:val="nil"/>
              <w:left w:val="nil"/>
              <w:bottom w:val="single" w:sz="2" w:space="0" w:color="auto"/>
              <w:right w:val="nil"/>
            </w:tcBorders>
            <w:vAlign w:val="bottom"/>
          </w:tcPr>
          <w:p w:rsidR="00C44FBD" w:rsidRDefault="00C44FBD">
            <w:pPr>
              <w:spacing w:after="0" w:line="240" w:lineRule="auto"/>
              <w:jc w:val="center"/>
              <w:rPr>
                <w:rFonts w:ascii="Times New Roman" w:eastAsia="Calibri" w:hAnsi="Times New Roman" w:cs="Times New Roman"/>
              </w:rPr>
            </w:pPr>
          </w:p>
        </w:tc>
        <w:tc>
          <w:tcPr>
            <w:tcW w:w="6099" w:type="dxa"/>
            <w:gridSpan w:val="5"/>
            <w:vAlign w:val="bottom"/>
            <w:hideMark/>
          </w:tcPr>
          <w:p w:rsidR="00C44FBD" w:rsidRDefault="00C44FBD">
            <w:pPr>
              <w:spacing w:after="0" w:line="240" w:lineRule="auto"/>
              <w:rPr>
                <w:rFonts w:ascii="Times New Roman" w:eastAsia="Calibri" w:hAnsi="Times New Roman" w:cs="Times New Roman"/>
              </w:rPr>
            </w:pPr>
            <w:proofErr w:type="gramStart"/>
            <w:r>
              <w:rPr>
                <w:rFonts w:ascii="Times New Roman" w:eastAsia="Calibri" w:hAnsi="Times New Roman" w:cs="Times New Roman"/>
              </w:rPr>
              <w:t>экземплярах</w:t>
            </w:r>
            <w:proofErr w:type="gramEnd"/>
            <w:r>
              <w:rPr>
                <w:rFonts w:ascii="Times New Roman" w:eastAsia="Calibri" w:hAnsi="Times New Roman" w:cs="Times New Roman"/>
              </w:rPr>
              <w:t xml:space="preserve">. </w:t>
            </w:r>
          </w:p>
        </w:tc>
      </w:tr>
      <w:tr w:rsidR="00C44FBD" w:rsidTr="00C44FBD">
        <w:tc>
          <w:tcPr>
            <w:tcW w:w="2010" w:type="dxa"/>
            <w:gridSpan w:val="3"/>
          </w:tcPr>
          <w:p w:rsidR="00C44FBD" w:rsidRDefault="00C44FBD">
            <w:pPr>
              <w:spacing w:after="0" w:line="240" w:lineRule="auto"/>
              <w:rPr>
                <w:rFonts w:ascii="Times New Roman" w:eastAsia="Calibri" w:hAnsi="Times New Roman" w:cs="Times New Roman"/>
              </w:rPr>
            </w:pPr>
          </w:p>
        </w:tc>
        <w:tc>
          <w:tcPr>
            <w:tcW w:w="1425" w:type="dxa"/>
            <w:gridSpan w:val="3"/>
          </w:tcPr>
          <w:p w:rsidR="00C44FBD" w:rsidRDefault="00C44FBD">
            <w:pPr>
              <w:spacing w:after="0" w:line="240" w:lineRule="auto"/>
              <w:rPr>
                <w:rFonts w:ascii="Times New Roman" w:eastAsia="Calibri" w:hAnsi="Times New Roman" w:cs="Times New Roman"/>
              </w:rPr>
            </w:pPr>
          </w:p>
        </w:tc>
        <w:tc>
          <w:tcPr>
            <w:tcW w:w="6099" w:type="dxa"/>
            <w:gridSpan w:val="5"/>
          </w:tcPr>
          <w:p w:rsidR="00C44FBD" w:rsidRDefault="00C44FBD">
            <w:pPr>
              <w:spacing w:after="0" w:line="240" w:lineRule="auto"/>
              <w:rPr>
                <w:rFonts w:ascii="Times New Roman" w:eastAsia="Calibri" w:hAnsi="Times New Roman" w:cs="Times New Roman"/>
              </w:rPr>
            </w:pPr>
          </w:p>
        </w:tc>
      </w:tr>
      <w:tr w:rsidR="00C44FBD" w:rsidTr="00C44FBD">
        <w:tc>
          <w:tcPr>
            <w:tcW w:w="1440" w:type="dxa"/>
            <w:gridSpan w:val="2"/>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Приложения</w:t>
            </w:r>
          </w:p>
        </w:tc>
        <w:tc>
          <w:tcPr>
            <w:tcW w:w="8094" w:type="dxa"/>
            <w:gridSpan w:val="9"/>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250"/>
        </w:trPr>
        <w:tc>
          <w:tcPr>
            <w:tcW w:w="4140" w:type="dxa"/>
            <w:gridSpan w:val="8"/>
            <w:vAlign w:val="bottom"/>
          </w:tcPr>
          <w:p w:rsidR="00C44FBD" w:rsidRDefault="00C44FBD">
            <w:pPr>
              <w:spacing w:after="0" w:line="240" w:lineRule="auto"/>
              <w:rPr>
                <w:rFonts w:ascii="Times New Roman" w:eastAsia="Calibri" w:hAnsi="Times New Roman" w:cs="Times New Roman"/>
              </w:rPr>
            </w:pPr>
          </w:p>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заказчика </w:t>
            </w:r>
          </w:p>
        </w:tc>
        <w:tc>
          <w:tcPr>
            <w:tcW w:w="5394" w:type="dxa"/>
            <w:gridSpan w:val="3"/>
            <w:tcBorders>
              <w:top w:val="nil"/>
              <w:left w:val="nil"/>
              <w:bottom w:val="single" w:sz="2" w:space="0" w:color="auto"/>
              <w:right w:val="nil"/>
            </w:tcBorders>
            <w:vAlign w:val="bottom"/>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Pr>
          <w:p w:rsidR="00C44FBD" w:rsidRDefault="00C44FBD">
            <w:pPr>
              <w:spacing w:after="0" w:line="240" w:lineRule="auto"/>
              <w:rPr>
                <w:rFonts w:ascii="Times New Roman" w:eastAsia="Calibri" w:hAnsi="Times New Roman" w:cs="Times New Roman"/>
              </w:rPr>
            </w:pPr>
          </w:p>
        </w:tc>
      </w:tr>
      <w:tr w:rsidR="00C44FBD" w:rsidTr="00C44FBD">
        <w:trPr>
          <w:trHeight w:val="367"/>
        </w:trPr>
        <w:tc>
          <w:tcPr>
            <w:tcW w:w="9534" w:type="dxa"/>
            <w:gridSpan w:val="11"/>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6096" w:type="dxa"/>
            <w:gridSpan w:val="10"/>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w:t>
            </w:r>
          </w:p>
        </w:tc>
        <w:tc>
          <w:tcPr>
            <w:tcW w:w="3438" w:type="dxa"/>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rPr>
          <w:trHeight w:val="408"/>
        </w:trPr>
        <w:tc>
          <w:tcPr>
            <w:tcW w:w="9534" w:type="dxa"/>
            <w:gridSpan w:val="11"/>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9534" w:type="dxa"/>
            <w:gridSpan w:val="11"/>
            <w:tcBorders>
              <w:top w:val="single" w:sz="2" w:space="0" w:color="auto"/>
              <w:left w:val="nil"/>
              <w:bottom w:val="nil"/>
              <w:right w:val="nil"/>
            </w:tcBorders>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по вопросам контроля </w:t>
            </w:r>
          </w:p>
        </w:tc>
      </w:tr>
      <w:tr w:rsidR="00C44FBD" w:rsidTr="00C44FBD">
        <w:tc>
          <w:tcPr>
            <w:tcW w:w="1245" w:type="dxa"/>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и надзора</w:t>
            </w:r>
          </w:p>
        </w:tc>
        <w:tc>
          <w:tcPr>
            <w:tcW w:w="8289" w:type="dxa"/>
            <w:gridSpan w:val="10"/>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tcPr>
          <w:p w:rsidR="00C44FBD" w:rsidRDefault="00C44FBD">
            <w:pPr>
              <w:spacing w:after="0" w:line="240" w:lineRule="auto"/>
              <w:jc w:val="center"/>
              <w:rPr>
                <w:rFonts w:ascii="Times New Roman" w:eastAsia="Calibri" w:hAnsi="Times New Roman" w:cs="Times New Roman"/>
              </w:rPr>
            </w:pPr>
          </w:p>
        </w:tc>
      </w:tr>
      <w:tr w:rsidR="00C44FBD" w:rsidTr="00C44FBD">
        <w:trPr>
          <w:trHeight w:val="284"/>
        </w:trPr>
        <w:tc>
          <w:tcPr>
            <w:tcW w:w="9534" w:type="dxa"/>
            <w:gridSpan w:val="11"/>
            <w:tcBorders>
              <w:top w:val="single" w:sz="2" w:space="0" w:color="auto"/>
              <w:left w:val="nil"/>
              <w:bottom w:val="nil"/>
              <w:right w:val="nil"/>
            </w:tcBorders>
            <w:hideMark/>
          </w:tcPr>
          <w:p w:rsidR="00C44FBD" w:rsidRDefault="00C44FB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9534" w:type="dxa"/>
            <w:gridSpan w:val="11"/>
            <w:tcBorders>
              <w:top w:val="single" w:sz="2" w:space="0" w:color="auto"/>
              <w:left w:val="nil"/>
              <w:bottom w:val="nil"/>
              <w:right w:val="nil"/>
            </w:tcBorders>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Представитель лица, осуществляющего выполнение работ, выполнившего конструкции, </w:t>
            </w:r>
          </w:p>
        </w:tc>
      </w:tr>
      <w:tr w:rsidR="00C44FBD" w:rsidTr="00C44FBD">
        <w:tc>
          <w:tcPr>
            <w:tcW w:w="4140" w:type="dxa"/>
            <w:gridSpan w:val="8"/>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 xml:space="preserve">подлежащие освидетельствованию </w:t>
            </w:r>
          </w:p>
        </w:tc>
        <w:tc>
          <w:tcPr>
            <w:tcW w:w="5394" w:type="dxa"/>
            <w:gridSpan w:val="3"/>
            <w:tcBorders>
              <w:top w:val="nil"/>
              <w:left w:val="nil"/>
              <w:bottom w:val="single" w:sz="2" w:space="0" w:color="auto"/>
              <w:right w:val="nil"/>
            </w:tcBorders>
          </w:tcPr>
          <w:p w:rsidR="00C44FBD" w:rsidRDefault="00C44FBD">
            <w:pPr>
              <w:spacing w:after="0" w:line="240" w:lineRule="auto"/>
              <w:jc w:val="center"/>
              <w:rPr>
                <w:rFonts w:ascii="Times New Roman" w:eastAsia="Calibri" w:hAnsi="Times New Roman" w:cs="Times New Roman"/>
              </w:rPr>
            </w:pPr>
          </w:p>
        </w:tc>
      </w:tr>
      <w:tr w:rsidR="00C44FBD" w:rsidTr="00C44FBD">
        <w:tc>
          <w:tcPr>
            <w:tcW w:w="9534" w:type="dxa"/>
            <w:gridSpan w:val="11"/>
            <w:tcBorders>
              <w:top w:val="nil"/>
              <w:left w:val="nil"/>
              <w:bottom w:val="single" w:sz="2" w:space="0" w:color="auto"/>
              <w:right w:val="nil"/>
            </w:tcBorders>
          </w:tcPr>
          <w:p w:rsidR="00C44FBD" w:rsidRDefault="00C44FBD">
            <w:pPr>
              <w:spacing w:after="0" w:line="240" w:lineRule="auto"/>
              <w:rPr>
                <w:rFonts w:ascii="Times New Roman" w:eastAsia="Calibri" w:hAnsi="Times New Roman" w:cs="Times New Roman"/>
              </w:rPr>
            </w:pPr>
          </w:p>
        </w:tc>
      </w:tr>
      <w:tr w:rsidR="00C44FBD" w:rsidTr="00C44FBD">
        <w:tc>
          <w:tcPr>
            <w:tcW w:w="9534" w:type="dxa"/>
            <w:gridSpan w:val="11"/>
            <w:hideMark/>
          </w:tcPr>
          <w:p w:rsidR="00C44FBD" w:rsidRDefault="00C44FBD">
            <w:pPr>
              <w:spacing w:after="0" w:line="240" w:lineRule="auto"/>
              <w:jc w:val="center"/>
              <w:rPr>
                <w:rFonts w:ascii="Times New Roman" w:eastAsia="Calibri" w:hAnsi="Times New Roman" w:cs="Times New Roman"/>
                <w:i/>
                <w:iCs/>
                <w:sz w:val="16"/>
                <w:szCs w:val="16"/>
              </w:rPr>
            </w:pPr>
            <w:r>
              <w:rPr>
                <w:rFonts w:ascii="Times New Roman" w:eastAsia="Calibri" w:hAnsi="Times New Roman" w:cs="Times New Roman"/>
                <w:i/>
                <w:iCs/>
                <w:sz w:val="16"/>
                <w:szCs w:val="16"/>
              </w:rPr>
              <w:t>(должность, фамилия, инициалы, подпись)</w:t>
            </w:r>
          </w:p>
        </w:tc>
      </w:tr>
      <w:tr w:rsidR="00C44FBD" w:rsidTr="00C44FBD">
        <w:tc>
          <w:tcPr>
            <w:tcW w:w="2700" w:type="dxa"/>
            <w:gridSpan w:val="4"/>
            <w:hideMark/>
          </w:tcPr>
          <w:p w:rsidR="00C44FBD" w:rsidRDefault="00C44FBD">
            <w:pPr>
              <w:spacing w:after="0" w:line="240" w:lineRule="auto"/>
              <w:rPr>
                <w:rFonts w:ascii="Times New Roman" w:eastAsia="Calibri" w:hAnsi="Times New Roman" w:cs="Times New Roman"/>
              </w:rPr>
            </w:pPr>
            <w:r>
              <w:rPr>
                <w:rFonts w:ascii="Times New Roman" w:eastAsia="Calibri" w:hAnsi="Times New Roman" w:cs="Times New Roman"/>
              </w:rPr>
              <w:t>Представители иных лиц</w:t>
            </w:r>
          </w:p>
        </w:tc>
        <w:tc>
          <w:tcPr>
            <w:tcW w:w="6834" w:type="dxa"/>
            <w:gridSpan w:val="7"/>
            <w:tcBorders>
              <w:top w:val="nil"/>
              <w:left w:val="nil"/>
              <w:bottom w:val="single" w:sz="4" w:space="0" w:color="auto"/>
              <w:right w:val="nil"/>
            </w:tcBorders>
          </w:tcPr>
          <w:p w:rsidR="00C44FBD" w:rsidRDefault="00C44FBD">
            <w:pPr>
              <w:spacing w:after="0" w:line="240" w:lineRule="auto"/>
              <w:jc w:val="right"/>
              <w:rPr>
                <w:rFonts w:ascii="Times New Roman" w:eastAsia="Calibri" w:hAnsi="Times New Roman" w:cs="Times New Roman"/>
                <w:i/>
                <w:iCs/>
                <w:sz w:val="16"/>
                <w:szCs w:val="16"/>
              </w:rPr>
            </w:pPr>
          </w:p>
        </w:tc>
      </w:tr>
      <w:tr w:rsidR="00C44FBD" w:rsidTr="00C44FBD">
        <w:tc>
          <w:tcPr>
            <w:tcW w:w="9534" w:type="dxa"/>
            <w:gridSpan w:val="11"/>
            <w:tcBorders>
              <w:top w:val="nil"/>
              <w:left w:val="nil"/>
              <w:bottom w:val="single" w:sz="4" w:space="0" w:color="auto"/>
              <w:right w:val="nil"/>
            </w:tcBorders>
          </w:tcPr>
          <w:p w:rsidR="00C44FBD" w:rsidRDefault="00C44FBD">
            <w:pPr>
              <w:spacing w:after="0" w:line="240" w:lineRule="auto"/>
              <w:jc w:val="center"/>
              <w:rPr>
                <w:rFonts w:ascii="Times New Roman" w:eastAsia="Calibri" w:hAnsi="Times New Roman" w:cs="Times New Roman"/>
              </w:rPr>
            </w:pPr>
          </w:p>
        </w:tc>
      </w:tr>
    </w:tbl>
    <w:p w:rsidR="00C44FBD" w:rsidRDefault="00C44FBD" w:rsidP="00C44FBD">
      <w:pPr>
        <w:spacing w:after="0" w:line="240" w:lineRule="auto"/>
        <w:jc w:val="center"/>
        <w:rPr>
          <w:rFonts w:ascii="Times New Roman" w:eastAsia="Calibri" w:hAnsi="Times New Roman" w:cs="Times New Roman"/>
        </w:rPr>
      </w:pPr>
      <w:r>
        <w:rPr>
          <w:rFonts w:ascii="Times New Roman" w:eastAsia="Calibri" w:hAnsi="Times New Roman" w:cs="Times New Roman"/>
          <w:i/>
          <w:iCs/>
          <w:sz w:val="16"/>
          <w:szCs w:val="16"/>
        </w:rPr>
        <w:t>(должность, фамилия, инициалы, подпись)</w:t>
      </w:r>
    </w:p>
    <w:p w:rsidR="00C44FBD" w:rsidRDefault="00C44FBD" w:rsidP="00C44FBD">
      <w:pPr>
        <w:tabs>
          <w:tab w:val="left" w:pos="284"/>
        </w:tabs>
        <w:spacing w:after="0" w:line="240" w:lineRule="auto"/>
        <w:ind w:left="284" w:firstLine="709"/>
        <w:jc w:val="right"/>
        <w:rPr>
          <w:rFonts w:ascii="Times New Roman" w:eastAsia="Calibri" w:hAnsi="Times New Roman" w:cs="Times New Roman"/>
          <w:sz w:val="24"/>
          <w:szCs w:val="24"/>
          <w:lang w:eastAsia="ru-RU"/>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widowControl w:val="0"/>
        <w:tabs>
          <w:tab w:val="left" w:pos="284"/>
        </w:tabs>
        <w:autoSpaceDE w:val="0"/>
        <w:autoSpaceDN w:val="0"/>
        <w:adjustRightInd w:val="0"/>
        <w:spacing w:after="0" w:line="240" w:lineRule="auto"/>
        <w:ind w:left="284"/>
        <w:jc w:val="center"/>
        <w:rPr>
          <w:rFonts w:ascii="Times New Roman" w:eastAsia="Calibri" w:hAnsi="Times New Roman" w:cs="Times New Roman"/>
          <w:b/>
          <w:bCs/>
          <w:spacing w:val="3"/>
        </w:rPr>
      </w:pPr>
    </w:p>
    <w:p w:rsidR="00C44FBD" w:rsidRDefault="00C44FBD" w:rsidP="00C44FBD">
      <w:pPr>
        <w:spacing w:after="0" w:line="240" w:lineRule="auto"/>
        <w:rPr>
          <w:rFonts w:ascii="Times New Roman" w:eastAsia="Calibri" w:hAnsi="Times New Roman" w:cs="Times New Roman"/>
          <w:sz w:val="24"/>
          <w:szCs w:val="24"/>
        </w:rPr>
        <w:sectPr w:rsidR="00C44FBD">
          <w:pgSz w:w="11906" w:h="16838"/>
          <w:pgMar w:top="1134" w:right="851" w:bottom="1134" w:left="1418" w:header="708" w:footer="708" w:gutter="0"/>
          <w:cols w:space="720"/>
        </w:sectPr>
      </w:pP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 8</w:t>
      </w: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гражданско-правовому договору</w:t>
      </w: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__________</w:t>
      </w:r>
      <w:r>
        <w:rPr>
          <w:rFonts w:ascii="Times New Roman" w:eastAsia="Calibri" w:hAnsi="Times New Roman" w:cs="Times New Roman"/>
          <w:sz w:val="24"/>
          <w:szCs w:val="24"/>
        </w:rPr>
        <w:t xml:space="preserve"> от_____________ г.</w:t>
      </w:r>
    </w:p>
    <w:p w:rsidR="00C44FBD" w:rsidRDefault="00C44FBD" w:rsidP="00C44FBD">
      <w:pPr>
        <w:spacing w:after="0" w:line="240" w:lineRule="auto"/>
        <w:jc w:val="right"/>
        <w:rPr>
          <w:rFonts w:ascii="Times New Roman" w:eastAsia="Calibri" w:hAnsi="Times New Roman" w:cs="Times New Roman"/>
          <w:sz w:val="24"/>
          <w:szCs w:val="24"/>
        </w:rPr>
      </w:pPr>
    </w:p>
    <w:p w:rsidR="00C44FBD" w:rsidRDefault="00C44FBD" w:rsidP="00C44F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w:t>
      </w:r>
    </w:p>
    <w:p w:rsidR="00C44FBD" w:rsidRDefault="00C44FBD" w:rsidP="00C44FBD">
      <w:pPr>
        <w:spacing w:after="0" w:line="240" w:lineRule="auto"/>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Акта приема-передачи материалов / изделий</w:t>
      </w:r>
    </w:p>
    <w:p w:rsidR="00C44FBD" w:rsidRDefault="00C44FBD" w:rsidP="00C44FBD">
      <w:pPr>
        <w:spacing w:after="0" w:line="240" w:lineRule="auto"/>
        <w:jc w:val="center"/>
        <w:rPr>
          <w:rFonts w:ascii="Times New Roman" w:eastAsia="Calibri" w:hAnsi="Times New Roman" w:cs="Times New Roman"/>
          <w:b/>
          <w:caps/>
          <w:sz w:val="24"/>
          <w:szCs w:val="24"/>
        </w:rPr>
      </w:pPr>
    </w:p>
    <w:p w:rsidR="00C44FBD" w:rsidRDefault="00C44FBD" w:rsidP="00C44FBD">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Акт</w:t>
      </w:r>
    </w:p>
    <w:p w:rsidR="00C44FBD" w:rsidRDefault="00C44FBD" w:rsidP="00C44FBD">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приема-передачи материалов / изделий</w:t>
      </w:r>
    </w:p>
    <w:p w:rsidR="00C44FBD" w:rsidRDefault="00C44FBD" w:rsidP="00C44FBD">
      <w:pPr>
        <w:spacing w:after="0" w:line="240" w:lineRule="auto"/>
        <w:jc w:val="center"/>
        <w:rPr>
          <w:rFonts w:ascii="Times New Roman" w:eastAsia="Calibri" w:hAnsi="Times New Roman" w:cs="Times New Roman"/>
          <w:b/>
          <w:caps/>
          <w:sz w:val="24"/>
          <w:szCs w:val="24"/>
        </w:rPr>
      </w:pPr>
    </w:p>
    <w:p w:rsidR="00C44FBD" w:rsidRDefault="00C44FBD" w:rsidP="00C44FBD">
      <w:pPr>
        <w:spacing w:after="0" w:line="240" w:lineRule="auto"/>
        <w:jc w:val="center"/>
        <w:rPr>
          <w:rFonts w:ascii="Times New Roman" w:eastAsia="Calibri" w:hAnsi="Times New Roman" w:cs="Times New Roman"/>
          <w:sz w:val="24"/>
          <w:szCs w:val="24"/>
        </w:rPr>
      </w:pPr>
    </w:p>
    <w:p w:rsidR="00C44FBD" w:rsidRDefault="00C44FBD" w:rsidP="00C44FBD">
      <w:pPr>
        <w:spacing w:after="0" w:line="240" w:lineRule="auto"/>
        <w:jc w:val="both"/>
        <w:rPr>
          <w:rFonts w:ascii="Times New Roman" w:eastAsia="Times New Roman" w:hAnsi="Times New Roman" w:cs="Times New Roman"/>
          <w:b/>
          <w:sz w:val="24"/>
          <w:szCs w:val="24"/>
          <w:lang w:eastAsia="ru-RU"/>
        </w:rPr>
      </w:pP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Мурманск                                                                                           «___» ____________202__ г.   </w:t>
      </w:r>
    </w:p>
    <w:p w:rsidR="00C44FBD" w:rsidRDefault="00C44FBD" w:rsidP="00C44FBD">
      <w:pPr>
        <w:spacing w:after="0" w:line="240" w:lineRule="auto"/>
        <w:jc w:val="both"/>
        <w:rPr>
          <w:rFonts w:ascii="Times New Roman" w:eastAsia="Times New Roman" w:hAnsi="Times New Roman" w:cs="Times New Roman"/>
          <w:sz w:val="24"/>
          <w:szCs w:val="24"/>
          <w:lang w:eastAsia="ru-RU"/>
        </w:rPr>
      </w:pP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в составе:</w:t>
      </w: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представитель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_____________________________________________________</w:t>
      </w:r>
    </w:p>
    <w:p w:rsidR="00C44FBD" w:rsidRDefault="00C44FBD" w:rsidP="00C44FB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 xml:space="preserve">  (должность, Ф.И.О.)</w:t>
      </w: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представитель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______________________________________________________</w:t>
      </w:r>
    </w:p>
    <w:p w:rsidR="00C44FBD" w:rsidRDefault="00C44FBD" w:rsidP="00C44FB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0"/>
          <w:szCs w:val="20"/>
          <w:lang w:eastAsia="ru-RU"/>
        </w:rPr>
        <w:t xml:space="preserve">(должность, Ф.И.О.) </w:t>
      </w: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представитель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______________________________________________________</w:t>
      </w:r>
    </w:p>
    <w:p w:rsidR="00C44FBD" w:rsidRDefault="00C44FBD" w:rsidP="00C44FB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(должность, Ф.И.О.)</w:t>
      </w: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___________________________________________________________________</w:t>
      </w:r>
    </w:p>
    <w:p w:rsidR="00C44FBD" w:rsidRDefault="00C44FBD" w:rsidP="00C44FB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(наименование подрядной организации, должность, Ф.И.О. представителя)</w:t>
      </w:r>
    </w:p>
    <w:p w:rsidR="00C44FBD" w:rsidRDefault="00C44FBD" w:rsidP="00C44FBD">
      <w:pPr>
        <w:spacing w:after="0" w:line="240" w:lineRule="auto"/>
        <w:jc w:val="both"/>
        <w:rPr>
          <w:rFonts w:ascii="Times New Roman" w:eastAsia="Times New Roman" w:hAnsi="Times New Roman" w:cs="Times New Roman"/>
          <w:sz w:val="24"/>
          <w:szCs w:val="24"/>
          <w:lang w:eastAsia="ru-RU"/>
        </w:rPr>
      </w:pP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составила настоящий акт о нижеследующем:</w:t>
      </w:r>
    </w:p>
    <w:p w:rsidR="00C44FBD" w:rsidRDefault="00C44FBD" w:rsidP="00C44FBD">
      <w:pPr>
        <w:spacing w:after="0" w:line="240" w:lineRule="auto"/>
        <w:jc w:val="both"/>
        <w:rPr>
          <w:rFonts w:ascii="Times New Roman" w:eastAsia="Times New Roman" w:hAnsi="Times New Roman" w:cs="Times New Roman"/>
          <w:sz w:val="24"/>
          <w:szCs w:val="24"/>
          <w:lang w:eastAsia="ru-RU"/>
        </w:rPr>
      </w:pPr>
    </w:p>
    <w:p w:rsidR="00C44FBD" w:rsidRDefault="00C44FBD" w:rsidP="00C44FBD">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заключенного между </w:t>
      </w:r>
      <w:proofErr w:type="spellStart"/>
      <w:r w:rsidRPr="00C44FBD">
        <w:rPr>
          <w:rFonts w:ascii="Times New Roman" w:eastAsia="Times New Roman" w:hAnsi="Times New Roman" w:cs="Times New Roman"/>
          <w:i/>
          <w:color w:val="548DD4" w:themeColor="text2" w:themeTint="99"/>
          <w:sz w:val="24"/>
          <w:szCs w:val="24"/>
          <w:lang w:eastAsia="ru-RU"/>
        </w:rPr>
        <w:t>Автодор</w:t>
      </w:r>
      <w:proofErr w:type="spellEnd"/>
      <w:r>
        <w:rPr>
          <w:rFonts w:ascii="Times New Roman" w:eastAsia="Times New Roman" w:hAnsi="Times New Roman" w:cs="Times New Roman"/>
          <w:sz w:val="24"/>
          <w:szCs w:val="24"/>
          <w:lang w:eastAsia="ru-RU"/>
        </w:rPr>
        <w:t xml:space="preserve"> и ________________________________</w:t>
      </w:r>
    </w:p>
    <w:p w:rsidR="00C44FBD" w:rsidRDefault="00C44FBD" w:rsidP="00C44FBD">
      <w:pPr>
        <w:spacing w:after="0" w:line="240" w:lineRule="auto"/>
        <w:ind w:firstLine="708"/>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подрядчика)</w:t>
      </w: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гражданско-правового договора № ______________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выполнение работ по ________________________ в ходе производства работ по ____________________________ полученные материалы/изделия в количестве, указанном в таблице, вывезены подрядчиком на производственную базу/площадку ________.</w:t>
      </w:r>
    </w:p>
    <w:tbl>
      <w:tblPr>
        <w:tblW w:w="5000" w:type="pct"/>
        <w:jc w:val="center"/>
        <w:tblLook w:val="04A0" w:firstRow="1" w:lastRow="0" w:firstColumn="1" w:lastColumn="0" w:noHBand="0" w:noVBand="1"/>
      </w:tblPr>
      <w:tblGrid>
        <w:gridCol w:w="764"/>
        <w:gridCol w:w="3961"/>
        <w:gridCol w:w="2647"/>
        <w:gridCol w:w="2481"/>
      </w:tblGrid>
      <w:tr w:rsidR="00C44FBD" w:rsidTr="00C44FBD">
        <w:trPr>
          <w:trHeight w:val="244"/>
          <w:jc w:val="center"/>
        </w:trPr>
        <w:tc>
          <w:tcPr>
            <w:tcW w:w="387" w:type="pct"/>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010" w:type="pct"/>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Наименование материала / изделия</w:t>
            </w:r>
          </w:p>
        </w:tc>
        <w:tc>
          <w:tcPr>
            <w:tcW w:w="1343" w:type="pct"/>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1259" w:type="pct"/>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Количество</w:t>
            </w:r>
          </w:p>
        </w:tc>
      </w:tr>
      <w:tr w:rsidR="00C44FBD" w:rsidTr="00C44FBD">
        <w:trPr>
          <w:trHeight w:val="195"/>
          <w:jc w:val="center"/>
        </w:trPr>
        <w:tc>
          <w:tcPr>
            <w:tcW w:w="387"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343"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259"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r>
      <w:tr w:rsidR="00C44FBD" w:rsidTr="00C44FBD">
        <w:trPr>
          <w:trHeight w:val="195"/>
          <w:jc w:val="center"/>
        </w:trPr>
        <w:tc>
          <w:tcPr>
            <w:tcW w:w="387"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343"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259"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r>
      <w:tr w:rsidR="00C44FBD" w:rsidTr="00C44FBD">
        <w:trPr>
          <w:trHeight w:val="195"/>
          <w:jc w:val="center"/>
        </w:trPr>
        <w:tc>
          <w:tcPr>
            <w:tcW w:w="387"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343"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259"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r>
      <w:tr w:rsidR="00C44FBD" w:rsidTr="00C44FBD">
        <w:trPr>
          <w:trHeight w:val="195"/>
          <w:jc w:val="center"/>
        </w:trPr>
        <w:tc>
          <w:tcPr>
            <w:tcW w:w="387"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343"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c>
          <w:tcPr>
            <w:tcW w:w="1259" w:type="pct"/>
            <w:tcBorders>
              <w:top w:val="single" w:sz="4" w:space="0" w:color="auto"/>
              <w:left w:val="single" w:sz="4" w:space="0" w:color="auto"/>
              <w:bottom w:val="single" w:sz="4" w:space="0" w:color="auto"/>
              <w:right w:val="single" w:sz="4" w:space="0" w:color="auto"/>
            </w:tcBorders>
            <w:vAlign w:val="center"/>
          </w:tcPr>
          <w:p w:rsidR="00C44FBD" w:rsidRDefault="00C44FBD">
            <w:pPr>
              <w:spacing w:after="0" w:line="240" w:lineRule="auto"/>
              <w:jc w:val="center"/>
              <w:rPr>
                <w:rFonts w:ascii="Times New Roman" w:eastAsia="Times New Roman" w:hAnsi="Times New Roman" w:cs="Times New Roman"/>
                <w:sz w:val="24"/>
                <w:szCs w:val="24"/>
                <w:lang w:eastAsia="ru-RU"/>
              </w:rPr>
            </w:pPr>
          </w:p>
        </w:tc>
      </w:tr>
    </w:tbl>
    <w:p w:rsidR="00C44FBD" w:rsidRDefault="00C44FBD" w:rsidP="00C44FBD">
      <w:pPr>
        <w:spacing w:after="0" w:line="240" w:lineRule="auto"/>
        <w:ind w:firstLine="709"/>
        <w:jc w:val="both"/>
        <w:rPr>
          <w:rFonts w:ascii="Times New Roman" w:eastAsia="Times New Roman" w:hAnsi="Times New Roman" w:cs="Times New Roman"/>
          <w:sz w:val="24"/>
          <w:szCs w:val="24"/>
          <w:lang w:eastAsia="ru-RU"/>
        </w:rPr>
      </w:pPr>
    </w:p>
    <w:p w:rsidR="00C44FBD" w:rsidRDefault="00C44FBD" w:rsidP="00C44F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Представители комиссии:</w:t>
      </w:r>
    </w:p>
    <w:p w:rsidR="00C44FBD" w:rsidRDefault="00C44FBD" w:rsidP="00C44FBD">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w:t>
      </w:r>
    </w:p>
    <w:p w:rsidR="00C44FBD" w:rsidRDefault="00C44FBD" w:rsidP="00C44FB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Ф.И.О.)</w:t>
      </w:r>
    </w:p>
    <w:p w:rsidR="00C44FBD" w:rsidRDefault="00C44FBD" w:rsidP="00C44FBD">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______________________________</w:t>
      </w:r>
    </w:p>
    <w:p w:rsidR="00C44FBD" w:rsidRDefault="00C44FBD" w:rsidP="00C44FB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(подпись, Ф.И.О.)</w:t>
      </w:r>
    </w:p>
    <w:p w:rsidR="00C44FBD" w:rsidRDefault="00C44FBD" w:rsidP="00C44FBD">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w:t>
      </w:r>
    </w:p>
    <w:p w:rsidR="00C44FBD" w:rsidRDefault="00C44FBD" w:rsidP="00C44FBD">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Ф.И.О.)</w:t>
      </w:r>
    </w:p>
    <w:p w:rsidR="00C44FBD" w:rsidRDefault="00C44FBD" w:rsidP="00C44FBD">
      <w:pPr>
        <w:spacing w:after="200" w:line="276" w:lineRule="auto"/>
        <w:rPr>
          <w:rFonts w:ascii="Times New Roman" w:eastAsia="Calibri" w:hAnsi="Times New Roman" w:cs="Times New Roman"/>
          <w:i/>
          <w:sz w:val="20"/>
          <w:szCs w:val="20"/>
        </w:rPr>
      </w:pP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br w:type="page"/>
      </w:r>
      <w:r>
        <w:rPr>
          <w:rFonts w:ascii="Times New Roman" w:eastAsia="Calibri" w:hAnsi="Times New Roman" w:cs="Times New Roman"/>
          <w:sz w:val="24"/>
          <w:szCs w:val="24"/>
        </w:rPr>
        <w:t>Приложение № 9</w:t>
      </w: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гражданско-правовому договору</w:t>
      </w: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____________</w:t>
      </w:r>
      <w:r>
        <w:rPr>
          <w:rFonts w:ascii="Times New Roman" w:eastAsia="Calibri" w:hAnsi="Times New Roman" w:cs="Times New Roman"/>
          <w:sz w:val="24"/>
          <w:szCs w:val="24"/>
        </w:rPr>
        <w:t xml:space="preserve"> от___________ г.</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ГАРАНТИЙНОГО ПАСПОРТА</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заказчика)</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ГАРАНТИЙНЫЙ ПАСПОРТ</w:t>
      </w:r>
      <w:r>
        <w:rPr>
          <w:rStyle w:val="aff4"/>
          <w:rFonts w:ascii="Times New Roman" w:eastAsia="Times New Roman" w:hAnsi="Times New Roman" w:cs="Times New Roman"/>
          <w:b/>
          <w:sz w:val="24"/>
          <w:szCs w:val="24"/>
          <w:lang w:eastAsia="ru-RU"/>
        </w:rPr>
        <w:footnoteReference w:id="33"/>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Pr>
          <w:rFonts w:ascii="Times New Roman" w:eastAsia="Calibri" w:hAnsi="Times New Roman" w:cs="Times New Roman"/>
          <w:sz w:val="24"/>
          <w:szCs w:val="24"/>
        </w:rPr>
        <w:t>ремонт</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lang w:eastAsia="ru-RU"/>
        </w:rPr>
        <w:t xml:space="preserve">автомобильных дорог </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bookmarkStart w:id="43" w:name="_Hlk23499438"/>
      <w:r>
        <w:rPr>
          <w:rFonts w:ascii="Times New Roman" w:eastAsia="Times New Roman" w:hAnsi="Times New Roman" w:cs="Times New Roman"/>
          <w:i/>
          <w:sz w:val="20"/>
          <w:szCs w:val="20"/>
          <w:lang w:eastAsia="ru-RU"/>
        </w:rPr>
        <w:t>(полное наименование, адрес автомобильной дороги)</w:t>
      </w:r>
      <w:bookmarkEnd w:id="43"/>
      <w:r>
        <w:rPr>
          <w:rFonts w:ascii="Times New Roman" w:eastAsia="Times New Roman" w:hAnsi="Times New Roman" w:cs="Times New Roman"/>
          <w:i/>
          <w:sz w:val="20"/>
          <w:szCs w:val="20"/>
          <w:lang w:eastAsia="ru-RU"/>
        </w:rPr>
        <w:br/>
      </w:r>
    </w:p>
    <w:p w:rsidR="00C44FBD" w:rsidRDefault="00C44FBD" w:rsidP="00C44FBD">
      <w:pPr>
        <w:tabs>
          <w:tab w:val="left" w:pos="284"/>
        </w:tabs>
        <w:autoSpaceDE w:val="0"/>
        <w:autoSpaceDN w:val="0"/>
        <w:adjustRightInd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______________202__ г.</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lang w:eastAsia="ru-RU"/>
        </w:rPr>
        <w:t>(полное наименование подрядной организации, юридический адрес, ИНН)</w:t>
      </w:r>
      <w:r>
        <w:rPr>
          <w:rFonts w:ascii="Times New Roman" w:eastAsia="Times New Roman" w:hAnsi="Times New Roman" w:cs="Times New Roman"/>
          <w:i/>
          <w:sz w:val="20"/>
          <w:szCs w:val="20"/>
          <w:lang w:eastAsia="ru-RU"/>
        </w:rPr>
        <w:br/>
      </w:r>
      <w:r>
        <w:rPr>
          <w:rFonts w:ascii="Times New Roman" w:eastAsia="Times New Roman" w:hAnsi="Times New Roman" w:cs="Times New Roman"/>
          <w:sz w:val="24"/>
          <w:szCs w:val="24"/>
          <w:lang w:eastAsia="ru-RU"/>
        </w:rPr>
        <w:t>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гражданско-правового договора, на основании которого подрядной организацией выполнены работы)</w:t>
      </w:r>
      <w:r>
        <w:rPr>
          <w:rFonts w:ascii="Times New Roman" w:eastAsia="Times New Roman" w:hAnsi="Times New Roman" w:cs="Times New Roman"/>
          <w:i/>
          <w:sz w:val="20"/>
          <w:szCs w:val="20"/>
          <w:lang w:eastAsia="ru-RU"/>
        </w:rPr>
        <w:br/>
      </w:r>
    </w:p>
    <w:p w:rsidR="00C44FBD" w:rsidRDefault="00C44FBD" w:rsidP="00C44FBD">
      <w:pPr>
        <w:tabs>
          <w:tab w:val="left" w:pos="284"/>
        </w:tabs>
        <w:autoSpaceDE w:val="0"/>
        <w:autoSpaceDN w:val="0"/>
        <w:adjustRightInd w:val="0"/>
        <w:spacing w:after="0" w:line="240" w:lineRule="auto"/>
        <w:ind w:left="284"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Законченный ремонтом участок автомобильной дороги</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адрес автомобильной дороги)</w:t>
      </w:r>
      <w:r>
        <w:rPr>
          <w:rFonts w:ascii="Times New Roman" w:eastAsia="Times New Roman" w:hAnsi="Times New Roman" w:cs="Times New Roman"/>
          <w:i/>
          <w:sz w:val="20"/>
          <w:szCs w:val="20"/>
          <w:lang w:eastAsia="ru-RU"/>
        </w:rPr>
        <w:br/>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принят</w:t>
      </w:r>
      <w:proofErr w:type="gramEnd"/>
      <w:r>
        <w:rPr>
          <w:rFonts w:ascii="Times New Roman" w:eastAsia="Times New Roman" w:hAnsi="Times New Roman" w:cs="Times New Roman"/>
          <w:sz w:val="24"/>
          <w:szCs w:val="24"/>
          <w:lang w:eastAsia="ru-RU"/>
        </w:rPr>
        <w:t xml:space="preserve"> в эксплуатацию приемочной комиссией__________________________________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(дата приемки, число, месяц, год)</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введенной в эксплуатацию автомобильной дороги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962"/>
        <w:gridCol w:w="4456"/>
      </w:tblGrid>
      <w:tr w:rsidR="00C44FBD" w:rsidTr="00C44FBD">
        <w:trPr>
          <w:trHeight w:val="335"/>
        </w:trPr>
        <w:tc>
          <w:tcPr>
            <w:tcW w:w="4962"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Категория дороги</w:t>
            </w:r>
          </w:p>
        </w:tc>
        <w:tc>
          <w:tcPr>
            <w:tcW w:w="4456"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r w:rsidR="00C44FBD" w:rsidTr="00C44FBD">
        <w:trPr>
          <w:trHeight w:val="324"/>
        </w:trPr>
        <w:tc>
          <w:tcPr>
            <w:tcW w:w="4962"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Протяженность участка, </w:t>
            </w:r>
            <w:proofErr w:type="gramStart"/>
            <w:r>
              <w:rPr>
                <w:rFonts w:ascii="Times New Roman" w:eastAsia="Times New Roman" w:hAnsi="Times New Roman" w:cs="Times New Roman"/>
                <w:sz w:val="24"/>
                <w:szCs w:val="24"/>
                <w:lang w:eastAsia="ru-RU"/>
              </w:rPr>
              <w:t>км</w:t>
            </w:r>
            <w:proofErr w:type="gramEnd"/>
          </w:p>
        </w:tc>
        <w:tc>
          <w:tcPr>
            <w:tcW w:w="4456"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r w:rsidR="00C44FBD" w:rsidTr="00C44FBD">
        <w:trPr>
          <w:trHeight w:val="329"/>
        </w:trPr>
        <w:tc>
          <w:tcPr>
            <w:tcW w:w="4962"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Ширина проезжей части, </w:t>
            </w:r>
            <w:proofErr w:type="gramStart"/>
            <w:r>
              <w:rPr>
                <w:rFonts w:ascii="Times New Roman" w:eastAsia="Times New Roman" w:hAnsi="Times New Roman" w:cs="Times New Roman"/>
                <w:sz w:val="24"/>
                <w:szCs w:val="24"/>
                <w:lang w:eastAsia="ru-RU"/>
              </w:rPr>
              <w:t>м</w:t>
            </w:r>
            <w:proofErr w:type="gramEnd"/>
          </w:p>
        </w:tc>
        <w:tc>
          <w:tcPr>
            <w:tcW w:w="4456"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r w:rsidR="00C44FBD" w:rsidTr="00C44FBD">
        <w:trPr>
          <w:trHeight w:val="332"/>
        </w:trPr>
        <w:tc>
          <w:tcPr>
            <w:tcW w:w="4962"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Вид покрытия </w:t>
            </w:r>
          </w:p>
        </w:tc>
        <w:tc>
          <w:tcPr>
            <w:tcW w:w="4456"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r w:rsidR="00C44FBD" w:rsidTr="00C44FBD">
        <w:trPr>
          <w:trHeight w:val="345"/>
        </w:trPr>
        <w:tc>
          <w:tcPr>
            <w:tcW w:w="4962"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проезжей части, м</w:t>
            </w:r>
            <w:proofErr w:type="gramStart"/>
            <w:r>
              <w:rPr>
                <w:rFonts w:ascii="Times New Roman" w:eastAsia="Times New Roman" w:hAnsi="Times New Roman" w:cs="Times New Roman"/>
                <w:sz w:val="24"/>
                <w:szCs w:val="24"/>
                <w:vertAlign w:val="superscript"/>
                <w:lang w:eastAsia="ru-RU"/>
              </w:rPr>
              <w:t>2</w:t>
            </w:r>
            <w:proofErr w:type="gramEnd"/>
          </w:p>
        </w:tc>
        <w:tc>
          <w:tcPr>
            <w:tcW w:w="4456"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r w:rsidR="00C44FBD" w:rsidTr="00C44FBD">
        <w:trPr>
          <w:trHeight w:val="345"/>
        </w:trPr>
        <w:tc>
          <w:tcPr>
            <w:tcW w:w="4962"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тротуаров, м</w:t>
            </w:r>
            <w:proofErr w:type="gramStart"/>
            <w:r>
              <w:rPr>
                <w:rFonts w:ascii="Times New Roman" w:eastAsia="Times New Roman" w:hAnsi="Times New Roman" w:cs="Times New Roman"/>
                <w:sz w:val="24"/>
                <w:szCs w:val="24"/>
                <w:vertAlign w:val="superscript"/>
                <w:lang w:eastAsia="ru-RU"/>
              </w:rPr>
              <w:t>2</w:t>
            </w:r>
            <w:proofErr w:type="gramEnd"/>
          </w:p>
        </w:tc>
        <w:tc>
          <w:tcPr>
            <w:tcW w:w="4456"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bl>
    <w:p w:rsidR="00C44FBD" w:rsidRDefault="00C44FBD" w:rsidP="00C44FBD">
      <w:pPr>
        <w:widowControl w:val="0"/>
        <w:tabs>
          <w:tab w:val="left" w:pos="284"/>
        </w:tabs>
        <w:autoSpaceDE w:val="0"/>
        <w:autoSpaceDN w:val="0"/>
        <w:adjustRightInd w:val="0"/>
        <w:spacing w:after="0" w:line="240" w:lineRule="auto"/>
        <w:ind w:left="284" w:firstLine="720"/>
        <w:jc w:val="center"/>
        <w:rPr>
          <w:rFonts w:ascii="Times New Roman" w:eastAsia="Times New Roman" w:hAnsi="Times New Roman" w:cs="Times New Roman"/>
          <w:sz w:val="24"/>
          <w:szCs w:val="24"/>
          <w:lang w:eastAsia="ru-RU"/>
        </w:rPr>
      </w:pP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ГАРАНТИЙНЫЕ СРОКИ</w:t>
      </w:r>
    </w:p>
    <w:p w:rsidR="00C44FBD" w:rsidRDefault="00C44FBD" w:rsidP="00C44FBD">
      <w:pPr>
        <w:tabs>
          <w:tab w:val="left" w:pos="284"/>
        </w:tabs>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Гарантийные сроки на конструктивные элементы автомобильной дороги принимаются:</w:t>
      </w:r>
    </w:p>
    <w:tbl>
      <w:tblPr>
        <w:tblW w:w="0" w:type="auto"/>
        <w:tblInd w:w="75" w:type="dxa"/>
        <w:tblCellMar>
          <w:left w:w="75" w:type="dxa"/>
          <w:right w:w="75" w:type="dxa"/>
        </w:tblCellMar>
        <w:tblLook w:val="04A0" w:firstRow="1" w:lastRow="0" w:firstColumn="1" w:lastColumn="0" w:noHBand="0" w:noVBand="1"/>
      </w:tblPr>
      <w:tblGrid>
        <w:gridCol w:w="6533"/>
        <w:gridCol w:w="2737"/>
      </w:tblGrid>
      <w:tr w:rsidR="00C44FBD" w:rsidTr="00C44FBD">
        <w:trPr>
          <w:trHeight w:val="309"/>
        </w:trPr>
        <w:tc>
          <w:tcPr>
            <w:tcW w:w="6533"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конструктивного элемента автомобильной дороги</w:t>
            </w:r>
          </w:p>
        </w:tc>
        <w:tc>
          <w:tcPr>
            <w:tcW w:w="2737"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Гарантийные сроки,</w:t>
            </w:r>
          </w:p>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лет</w:t>
            </w:r>
          </w:p>
        </w:tc>
      </w:tr>
      <w:tr w:rsidR="00C44FBD" w:rsidTr="00C44FBD">
        <w:trPr>
          <w:trHeight w:val="309"/>
        </w:trPr>
        <w:tc>
          <w:tcPr>
            <w:tcW w:w="6533"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Слои основания дорожной одежды</w:t>
            </w:r>
          </w:p>
        </w:tc>
        <w:tc>
          <w:tcPr>
            <w:tcW w:w="2737"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r w:rsidR="00C44FBD" w:rsidTr="00C44FBD">
        <w:trPr>
          <w:trHeight w:val="309"/>
        </w:trPr>
        <w:tc>
          <w:tcPr>
            <w:tcW w:w="6533"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Нижний слой </w:t>
            </w:r>
            <w:r>
              <w:rPr>
                <w:rFonts w:ascii="Times New Roman" w:eastAsia="Times New Roman" w:hAnsi="Times New Roman" w:cs="Times New Roman"/>
                <w:sz w:val="24"/>
                <w:szCs w:val="24"/>
                <w:lang w:eastAsia="ru-RU"/>
              </w:rPr>
              <w:t xml:space="preserve">покрытия </w:t>
            </w:r>
          </w:p>
        </w:tc>
        <w:tc>
          <w:tcPr>
            <w:tcW w:w="2737"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r w:rsidR="00C44FBD" w:rsidTr="00C44FBD">
        <w:trPr>
          <w:trHeight w:val="309"/>
        </w:trPr>
        <w:tc>
          <w:tcPr>
            <w:tcW w:w="6533" w:type="dxa"/>
            <w:tcBorders>
              <w:top w:val="single" w:sz="4" w:space="0" w:color="auto"/>
              <w:left w:val="single" w:sz="4" w:space="0" w:color="auto"/>
              <w:bottom w:val="single" w:sz="4" w:space="0" w:color="auto"/>
              <w:right w:val="single" w:sz="4" w:space="0" w:color="auto"/>
            </w:tcBorders>
            <w:hideMark/>
          </w:tcPr>
          <w:p w:rsidR="00C44FBD" w:rsidRDefault="00C44FBD">
            <w:pPr>
              <w:widowControl w:val="0"/>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Верхний слой покрытия из асфальтобетона </w:t>
            </w:r>
          </w:p>
        </w:tc>
        <w:tc>
          <w:tcPr>
            <w:tcW w:w="2737" w:type="dxa"/>
            <w:tcBorders>
              <w:top w:val="single" w:sz="4" w:space="0" w:color="auto"/>
              <w:left w:val="single" w:sz="4" w:space="0" w:color="auto"/>
              <w:bottom w:val="single" w:sz="4" w:space="0" w:color="auto"/>
              <w:right w:val="single" w:sz="4" w:space="0" w:color="auto"/>
            </w:tcBorders>
          </w:tcPr>
          <w:p w:rsidR="00C44FBD" w:rsidRDefault="00C44FBD">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tc>
      </w:tr>
    </w:tbl>
    <w:p w:rsidR="00C44FBD" w:rsidRDefault="00C44FBD" w:rsidP="00C44FBD">
      <w:pPr>
        <w:widowControl w:val="0"/>
        <w:tabs>
          <w:tab w:val="left" w:pos="284"/>
        </w:tabs>
        <w:autoSpaceDE w:val="0"/>
        <w:autoSpaceDN w:val="0"/>
        <w:adjustRightInd w:val="0"/>
        <w:spacing w:after="0" w:line="240" w:lineRule="auto"/>
        <w:ind w:left="284" w:firstLine="720"/>
        <w:jc w:val="both"/>
        <w:rPr>
          <w:rFonts w:ascii="Times New Roman" w:eastAsia="Times New Roman" w:hAnsi="Times New Roman" w:cs="Times New Roman"/>
          <w:sz w:val="24"/>
          <w:szCs w:val="24"/>
          <w:lang w:eastAsia="ru-RU"/>
        </w:rPr>
      </w:pPr>
    </w:p>
    <w:p w:rsidR="00C44FBD" w:rsidRDefault="00C44FBD" w:rsidP="00C44F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Гарантийный срок на дорожную разметку, выполненную холодными пластиками, составляет не менее одного года;</w:t>
      </w:r>
    </w:p>
    <w:p w:rsidR="00C44FBD" w:rsidRDefault="00C44FBD" w:rsidP="00C44F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 Срок гарантии качества на результат работ, за исключением гарантийных сроков на конструктивные элементы автомобильной дороги и дорожную разметку, указанные в пунктах 1, 2, составляет не менее 3-х лет.</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подрядной организации)</w:t>
      </w:r>
    </w:p>
    <w:p w:rsidR="00C44FBD" w:rsidRDefault="00C44FBD" w:rsidP="00C44FBD">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принимает на себя обязательства устранить недостатки (дефекты) результата работ, возникшие в течение гарантийного срока.</w:t>
      </w:r>
    </w:p>
    <w:p w:rsidR="00C44FBD" w:rsidRDefault="00C44FBD" w:rsidP="00C44FBD">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Течение гарантийного срока начинается на следующий день после календарной даты подписания сторонами Акта приёмки результата выполненных работ (</w:t>
      </w:r>
      <w:r>
        <w:rPr>
          <w:rFonts w:ascii="Times New Roman" w:eastAsia="Calibri" w:hAnsi="Times New Roman" w:cs="Times New Roman"/>
          <w:sz w:val="24"/>
          <w:szCs w:val="24"/>
        </w:rPr>
        <w:t>этапа работ)</w:t>
      </w:r>
      <w:r>
        <w:rPr>
          <w:rFonts w:ascii="Times New Roman" w:eastAsia="Times New Roman" w:hAnsi="Times New Roman" w:cs="Times New Roman"/>
          <w:sz w:val="24"/>
          <w:szCs w:val="24"/>
          <w:lang w:eastAsia="ru-RU"/>
        </w:rPr>
        <w:t>.</w:t>
      </w:r>
    </w:p>
    <w:p w:rsidR="00C44FBD" w:rsidRDefault="00C44FBD" w:rsidP="00C44FBD">
      <w:pPr>
        <w:tabs>
          <w:tab w:val="left"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Подрядчик гарантирует своевременное устранение недостатков (дефектов), выявленных в процессе производства, приёмки работ и во время эксплуатации объекта.</w:t>
      </w:r>
    </w:p>
    <w:p w:rsidR="00C44FBD" w:rsidRDefault="00C44FBD" w:rsidP="00C44FBD">
      <w:pPr>
        <w:tabs>
          <w:tab w:val="left" w:pos="28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 обнаружении в период гарантийной эксплуатации </w:t>
      </w:r>
      <w:r>
        <w:rPr>
          <w:rFonts w:ascii="Times New Roman" w:eastAsia="Calibri" w:hAnsi="Times New Roman" w:cs="Times New Roman"/>
          <w:sz w:val="24"/>
          <w:szCs w:val="24"/>
        </w:rPr>
        <w:t xml:space="preserve">недостатков (дефектов) </w:t>
      </w:r>
      <w:r>
        <w:rPr>
          <w:rFonts w:ascii="Times New Roman" w:eastAsia="Times New Roman" w:hAnsi="Times New Roman" w:cs="Times New Roman"/>
          <w:bCs/>
          <w:sz w:val="24"/>
          <w:szCs w:val="24"/>
          <w:lang w:eastAsia="ru-RU"/>
        </w:rPr>
        <w:t xml:space="preserve">результата </w:t>
      </w:r>
      <w:r>
        <w:rPr>
          <w:rFonts w:ascii="Times New Roman" w:eastAsia="Calibri" w:hAnsi="Times New Roman" w:cs="Times New Roman"/>
          <w:sz w:val="24"/>
          <w:szCs w:val="24"/>
        </w:rPr>
        <w:t>отдельного этапа исполнения контракта</w:t>
      </w:r>
      <w:r>
        <w:rPr>
          <w:rFonts w:ascii="Times New Roman" w:eastAsia="Times New Roman" w:hAnsi="Times New Roman" w:cs="Times New Roman"/>
          <w:bCs/>
          <w:sz w:val="24"/>
          <w:szCs w:val="24"/>
          <w:lang w:eastAsia="ru-RU"/>
        </w:rPr>
        <w:t xml:space="preserve"> требованиям контракта, для участия в составлении Акта выявленных </w:t>
      </w:r>
      <w:r>
        <w:rPr>
          <w:rFonts w:ascii="Times New Roman" w:eastAsia="Calibri" w:hAnsi="Times New Roman" w:cs="Times New Roman"/>
          <w:sz w:val="24"/>
          <w:szCs w:val="24"/>
        </w:rPr>
        <w:t>недостатков (дефектов),</w:t>
      </w:r>
      <w:r>
        <w:rPr>
          <w:rFonts w:ascii="Times New Roman" w:eastAsia="Times New Roman" w:hAnsi="Times New Roman" w:cs="Times New Roman"/>
          <w:bCs/>
          <w:sz w:val="24"/>
          <w:szCs w:val="24"/>
          <w:lang w:eastAsia="ru-RU"/>
        </w:rPr>
        <w:t xml:space="preserve"> согласования порядка и сроков устранения </w:t>
      </w:r>
      <w:r>
        <w:rPr>
          <w:rFonts w:ascii="Times New Roman" w:eastAsia="Calibri" w:hAnsi="Times New Roman" w:cs="Times New Roman"/>
          <w:sz w:val="24"/>
          <w:szCs w:val="24"/>
        </w:rPr>
        <w:t xml:space="preserve">недостатков (дефектов) </w:t>
      </w:r>
      <w:r>
        <w:rPr>
          <w:rFonts w:ascii="Times New Roman" w:eastAsia="Times New Roman" w:hAnsi="Times New Roman" w:cs="Times New Roman"/>
          <w:bCs/>
          <w:sz w:val="24"/>
          <w:szCs w:val="24"/>
          <w:lang w:eastAsia="ru-RU"/>
        </w:rPr>
        <w:t xml:space="preserve">заказчик письменно уведомляет подрядчика о выявленных </w:t>
      </w:r>
      <w:r>
        <w:rPr>
          <w:rFonts w:ascii="Times New Roman" w:eastAsia="Calibri" w:hAnsi="Times New Roman" w:cs="Times New Roman"/>
          <w:sz w:val="24"/>
          <w:szCs w:val="24"/>
        </w:rPr>
        <w:t xml:space="preserve">недостатках (дефектах) </w:t>
      </w:r>
      <w:r>
        <w:rPr>
          <w:rFonts w:ascii="Times New Roman" w:eastAsia="Times New Roman" w:hAnsi="Times New Roman" w:cs="Times New Roman"/>
          <w:bCs/>
          <w:sz w:val="24"/>
          <w:szCs w:val="24"/>
          <w:lang w:eastAsia="ru-RU"/>
        </w:rPr>
        <w:t>и необходимости направления представителя подрядчика к указанному в уведомлении сроку.</w:t>
      </w:r>
    </w:p>
    <w:p w:rsidR="00C44FBD" w:rsidRDefault="00C44FBD" w:rsidP="00C44FBD">
      <w:pPr>
        <w:widowControl w:val="0"/>
        <w:tabs>
          <w:tab w:val="left" w:pos="0"/>
          <w:tab w:val="left" w:pos="284"/>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Гарантийный срок на результат отдельного этапа исполнения контракта в случае невозможности его нормальной эксплуатации продлевается на период, определяемый со дня направления подрядчику письменного извещения заказчика до дня подписания </w:t>
      </w:r>
      <w:r>
        <w:rPr>
          <w:rFonts w:ascii="Times New Roman" w:eastAsia="Times New Roman" w:hAnsi="Times New Roman" w:cs="Times New Roman"/>
          <w:bCs/>
          <w:sz w:val="24"/>
          <w:szCs w:val="24"/>
          <w:lang w:eastAsia="ru-RU"/>
        </w:rPr>
        <w:t xml:space="preserve">Акта устранения </w:t>
      </w:r>
      <w:r>
        <w:rPr>
          <w:rFonts w:ascii="Times New Roman" w:eastAsia="Calibri" w:hAnsi="Times New Roman" w:cs="Times New Roman"/>
          <w:sz w:val="24"/>
          <w:szCs w:val="24"/>
        </w:rPr>
        <w:t>недостатков (дефектов)</w:t>
      </w:r>
      <w:r>
        <w:rPr>
          <w:rFonts w:ascii="Times New Roman" w:eastAsia="Times New Roman" w:hAnsi="Times New Roman" w:cs="Times New Roman"/>
          <w:sz w:val="24"/>
          <w:szCs w:val="24"/>
          <w:lang w:eastAsia="ru-RU"/>
        </w:rPr>
        <w:t>.</w:t>
      </w:r>
    </w:p>
    <w:p w:rsidR="00C44FBD" w:rsidRDefault="00C44FBD" w:rsidP="00C44FBD">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несет имущественную ответственность за качество и объем выполненных   работ, гарантийные сроки, установленные гражданско-правовым договором № _________ от ____________ и настоящим Гарантийным паспортом.</w:t>
      </w:r>
    </w:p>
    <w:p w:rsidR="00C44FBD" w:rsidRDefault="00C44FBD" w:rsidP="00C44FBD">
      <w:pPr>
        <w:tabs>
          <w:tab w:val="left" w:pos="284"/>
        </w:tabs>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                                _________________________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(Руководитель подрядной организации)                              (фамилия, инициалы, подпись)</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Гарантийный паспорт выдан __________________________________________________________________________________________________________________________________________________________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организации, осуществляющей эксплуатацию объекта, юридический адрес, ИНН)</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муниципального задания или контракта, на основании которого организация осуществляет эксплуатацию объекта)</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i/>
          <w:sz w:val="24"/>
          <w:szCs w:val="24"/>
          <w:lang w:eastAsia="ru-RU"/>
        </w:rPr>
      </w:pP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которое обязуется своевременно и в полном объеме производить работы по содержанию </w:t>
      </w:r>
      <w:proofErr w:type="gramStart"/>
      <w:r>
        <w:rPr>
          <w:rFonts w:ascii="Times New Roman" w:eastAsia="Times New Roman" w:hAnsi="Times New Roman" w:cs="Times New Roman"/>
          <w:sz w:val="24"/>
          <w:szCs w:val="24"/>
          <w:lang w:eastAsia="ru-RU"/>
        </w:rPr>
        <w:t>принятого</w:t>
      </w:r>
      <w:proofErr w:type="gramEnd"/>
      <w:r>
        <w:rPr>
          <w:rFonts w:ascii="Times New Roman" w:eastAsia="Times New Roman" w:hAnsi="Times New Roman" w:cs="Times New Roman"/>
          <w:sz w:val="24"/>
          <w:szCs w:val="24"/>
          <w:lang w:eastAsia="ru-RU"/>
        </w:rPr>
        <w:t xml:space="preserve"> в эксплуатацию ___________________________________________________________________________</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(полное наименование, адрес автомобильной дороги)</w:t>
      </w:r>
    </w:p>
    <w:p w:rsidR="00C44FBD" w:rsidRDefault="00C44FBD" w:rsidP="00C44FBD">
      <w:pPr>
        <w:tabs>
          <w:tab w:val="left" w:pos="284"/>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                  __________________________</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(Руководитель эксплуатирующей организации)                                               (фамилия, инициалы, подпись)</w:t>
      </w:r>
    </w:p>
    <w:p w:rsidR="00C44FBD" w:rsidRDefault="00C44FBD" w:rsidP="00C44FBD">
      <w:pPr>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 (при наличии)</w:t>
      </w:r>
    </w:p>
    <w:p w:rsidR="00C44FBD" w:rsidRDefault="00C44FBD" w:rsidP="00C44FBD">
      <w:pPr>
        <w:spacing w:after="0"/>
        <w:rPr>
          <w:rFonts w:ascii="Times New Roman" w:eastAsia="Calibri" w:hAnsi="Times New Roman" w:cs="Times New Roman"/>
          <w:sz w:val="24"/>
          <w:szCs w:val="24"/>
        </w:rPr>
        <w:sectPr w:rsidR="00C44FBD">
          <w:pgSz w:w="11906" w:h="16838"/>
          <w:pgMar w:top="1134" w:right="851" w:bottom="1134" w:left="1418" w:header="709" w:footer="709" w:gutter="0"/>
          <w:cols w:space="720"/>
        </w:sectPr>
      </w:pP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 10</w:t>
      </w: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гражданско-правовому договору</w:t>
      </w:r>
    </w:p>
    <w:p w:rsidR="00C44FBD" w:rsidRDefault="00C44FBD" w:rsidP="00C44FB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____________</w:t>
      </w:r>
      <w:r>
        <w:rPr>
          <w:rFonts w:ascii="Times New Roman" w:eastAsia="Calibri" w:hAnsi="Times New Roman" w:cs="Times New Roman"/>
          <w:sz w:val="24"/>
          <w:szCs w:val="24"/>
        </w:rPr>
        <w:t xml:space="preserve"> от___________ г.</w:t>
      </w:r>
    </w:p>
    <w:p w:rsidR="00C44FBD" w:rsidRDefault="00C44FBD" w:rsidP="00C44FBD">
      <w:pPr>
        <w:tabs>
          <w:tab w:val="left" w:pos="284"/>
          <w:tab w:val="left" w:pos="6237"/>
        </w:tabs>
        <w:spacing w:after="0" w:line="240" w:lineRule="auto"/>
        <w:ind w:left="284"/>
        <w:jc w:val="center"/>
        <w:rPr>
          <w:rFonts w:ascii="Times New Roman" w:eastAsia="Calibri" w:hAnsi="Times New Roman" w:cs="Times New Roman"/>
          <w:sz w:val="18"/>
          <w:szCs w:val="24"/>
        </w:rPr>
      </w:pPr>
    </w:p>
    <w:p w:rsidR="00C44FBD" w:rsidRDefault="00C44FBD" w:rsidP="00C44FBD">
      <w:pPr>
        <w:tabs>
          <w:tab w:val="left" w:pos="284"/>
        </w:tabs>
        <w:spacing w:after="0" w:line="240" w:lineRule="auto"/>
        <w:ind w:left="284" w:firstLine="420"/>
        <w:contextualSpacing/>
        <w:jc w:val="center"/>
        <w:rPr>
          <w:rFonts w:ascii="Times New Roman" w:eastAsia="Calibri" w:hAnsi="Times New Roman" w:cs="Times New Roman"/>
          <w:caps/>
          <w:sz w:val="24"/>
          <w:szCs w:val="24"/>
        </w:rPr>
      </w:pPr>
      <w:r>
        <w:rPr>
          <w:rFonts w:ascii="Times New Roman" w:eastAsia="Calibri" w:hAnsi="Times New Roman" w:cs="Times New Roman"/>
          <w:sz w:val="24"/>
          <w:szCs w:val="24"/>
        </w:rPr>
        <w:t>ФОРМА</w:t>
      </w:r>
      <w:r>
        <w:rPr>
          <w:rFonts w:ascii="Times New Roman" w:eastAsia="Calibri" w:hAnsi="Times New Roman" w:cs="Times New Roman"/>
          <w:caps/>
          <w:sz w:val="24"/>
          <w:szCs w:val="24"/>
        </w:rPr>
        <w:t xml:space="preserve"> Графика оплаты выполненных работ</w:t>
      </w:r>
    </w:p>
    <w:p w:rsidR="00C44FBD" w:rsidRDefault="00C44FBD" w:rsidP="00C44FBD">
      <w:pPr>
        <w:tabs>
          <w:tab w:val="left" w:pos="284"/>
          <w:tab w:val="left" w:pos="6237"/>
        </w:tabs>
        <w:spacing w:after="0" w:line="240" w:lineRule="auto"/>
        <w:ind w:left="284"/>
        <w:jc w:val="center"/>
        <w:rPr>
          <w:rFonts w:ascii="Times New Roman" w:eastAsia="Calibri" w:hAnsi="Times New Roman" w:cs="Times New Roman"/>
          <w:sz w:val="24"/>
          <w:szCs w:val="24"/>
        </w:rPr>
      </w:pPr>
    </w:p>
    <w:p w:rsidR="00C44FBD" w:rsidRDefault="00C44FBD" w:rsidP="00C44FBD">
      <w:pPr>
        <w:tabs>
          <w:tab w:val="left" w:pos="284"/>
        </w:tabs>
        <w:spacing w:after="0" w:line="240" w:lineRule="auto"/>
        <w:ind w:left="284" w:firstLine="420"/>
        <w:contextualSpacing/>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График оплаты выполненных работ</w:t>
      </w:r>
    </w:p>
    <w:p w:rsidR="00C44FBD" w:rsidRDefault="00C44FBD" w:rsidP="00C44FBD">
      <w:pPr>
        <w:tabs>
          <w:tab w:val="left" w:pos="284"/>
        </w:tabs>
        <w:spacing w:after="0" w:line="240" w:lineRule="auto"/>
        <w:ind w:left="284" w:firstLine="420"/>
        <w:contextualSpacing/>
        <w:jc w:val="center"/>
        <w:rPr>
          <w:rFonts w:ascii="Times New Roman" w:eastAsia="Calibri" w:hAnsi="Times New Roman" w:cs="Times New Roman"/>
          <w:b/>
          <w:sz w:val="24"/>
          <w:szCs w:val="24"/>
          <w:u w:val="single"/>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984"/>
        <w:gridCol w:w="2976"/>
        <w:gridCol w:w="3261"/>
      </w:tblGrid>
      <w:tr w:rsidR="00C44FBD" w:rsidTr="00C44FBD">
        <w:trPr>
          <w:trHeight w:val="60"/>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Подрядчик:</w:t>
            </w:r>
          </w:p>
        </w:tc>
      </w:tr>
      <w:tr w:rsidR="00C44FBD" w:rsidTr="00C44FBD">
        <w:trPr>
          <w:trHeight w:val="631"/>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C44FBD" w:rsidRPr="00C44FBD" w:rsidRDefault="00C44FBD">
            <w:pPr>
              <w:tabs>
                <w:tab w:val="left" w:pos="284"/>
              </w:tabs>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b/>
                <w:bCs/>
                <w:i/>
                <w:color w:val="548DD4" w:themeColor="text2" w:themeTint="99"/>
                <w:sz w:val="24"/>
                <w:szCs w:val="24"/>
                <w:lang w:eastAsia="ru-RU"/>
              </w:rPr>
              <w:t>Объект:</w:t>
            </w:r>
            <w:r w:rsidRPr="00C44FBD">
              <w:rPr>
                <w:rFonts w:ascii="Times New Roman" w:eastAsia="Calibri" w:hAnsi="Times New Roman" w:cs="Times New Roman"/>
                <w:i/>
                <w:color w:val="548DD4" w:themeColor="text2" w:themeTint="99"/>
                <w:sz w:val="24"/>
                <w:szCs w:val="24"/>
                <w:lang w:eastAsia="ru-RU"/>
              </w:rPr>
              <w:t xml:space="preserve"> ремонт автомобильных дорог:</w:t>
            </w:r>
          </w:p>
          <w:p w:rsidR="00C44FBD" w:rsidRPr="00C44FBD" w:rsidRDefault="00C44FBD">
            <w:pPr>
              <w:autoSpaceDE w:val="0"/>
              <w:adjustRightInd w:val="0"/>
              <w:spacing w:after="0" w:line="240" w:lineRule="auto"/>
              <w:jc w:val="both"/>
              <w:rPr>
                <w:rFonts w:ascii="Times New Roman" w:eastAsia="Calibri" w:hAnsi="Times New Roman" w:cs="Times New Roman"/>
                <w:b/>
                <w:bCs/>
                <w:i/>
                <w:color w:val="548DD4" w:themeColor="text2" w:themeTint="99"/>
                <w:sz w:val="24"/>
                <w:szCs w:val="24"/>
                <w:lang w:eastAsia="ru-RU"/>
              </w:rPr>
            </w:pPr>
            <w:r w:rsidRPr="00C44FBD">
              <w:rPr>
                <w:rFonts w:ascii="Times New Roman" w:eastAsia="Calibri" w:hAnsi="Times New Roman" w:cs="Times New Roman"/>
                <w:b/>
                <w:bCs/>
                <w:i/>
                <w:color w:val="548DD4" w:themeColor="text2" w:themeTint="99"/>
                <w:sz w:val="24"/>
                <w:szCs w:val="24"/>
                <w:lang w:eastAsia="ru-RU"/>
              </w:rPr>
              <w:t xml:space="preserve">1 этап: </w:t>
            </w:r>
          </w:p>
          <w:p w:rsidR="00C44FBD" w:rsidRPr="00C44FBD" w:rsidRDefault="00C44FBD">
            <w:pPr>
              <w:autoSpaceDE w:val="0"/>
              <w:adjustRightInd w:val="0"/>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i/>
                <w:color w:val="548DD4" w:themeColor="text2" w:themeTint="99"/>
                <w:sz w:val="24"/>
                <w:szCs w:val="24"/>
                <w:lang w:eastAsia="ru-RU"/>
              </w:rPr>
              <w:t xml:space="preserve">- ул. Коминтерна, участок работ от ул. </w:t>
            </w:r>
            <w:proofErr w:type="gramStart"/>
            <w:r w:rsidRPr="00C44FBD">
              <w:rPr>
                <w:rFonts w:ascii="Times New Roman" w:eastAsia="Calibri" w:hAnsi="Times New Roman" w:cs="Times New Roman"/>
                <w:i/>
                <w:color w:val="548DD4" w:themeColor="text2" w:themeTint="99"/>
                <w:sz w:val="24"/>
                <w:szCs w:val="24"/>
                <w:lang w:eastAsia="ru-RU"/>
              </w:rPr>
              <w:t>Комсомольской</w:t>
            </w:r>
            <w:proofErr w:type="gramEnd"/>
            <w:r w:rsidRPr="00C44FBD">
              <w:rPr>
                <w:rFonts w:ascii="Times New Roman" w:eastAsia="Calibri" w:hAnsi="Times New Roman" w:cs="Times New Roman"/>
                <w:i/>
                <w:color w:val="548DD4" w:themeColor="text2" w:themeTint="99"/>
                <w:sz w:val="24"/>
                <w:szCs w:val="24"/>
                <w:lang w:eastAsia="ru-RU"/>
              </w:rPr>
              <w:t xml:space="preserve"> до ул. Профсоюзов,</w:t>
            </w:r>
          </w:p>
          <w:p w:rsidR="00C44FBD" w:rsidRPr="00C44FBD" w:rsidRDefault="00C44FBD" w:rsidP="00C44FBD">
            <w:pPr>
              <w:autoSpaceDE w:val="0"/>
              <w:adjustRightInd w:val="0"/>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i/>
                <w:color w:val="548DD4" w:themeColor="text2" w:themeTint="99"/>
                <w:sz w:val="24"/>
                <w:szCs w:val="24"/>
                <w:lang w:eastAsia="ru-RU"/>
              </w:rPr>
              <w:t>- …</w:t>
            </w:r>
          </w:p>
          <w:p w:rsidR="00C44FBD" w:rsidRPr="00C44FBD" w:rsidRDefault="00C44FBD">
            <w:pPr>
              <w:autoSpaceDE w:val="0"/>
              <w:adjustRightInd w:val="0"/>
              <w:spacing w:after="0" w:line="240" w:lineRule="auto"/>
              <w:jc w:val="both"/>
              <w:rPr>
                <w:rFonts w:ascii="Times New Roman" w:eastAsia="Calibri" w:hAnsi="Times New Roman" w:cs="Times New Roman"/>
                <w:b/>
                <w:bCs/>
                <w:i/>
                <w:color w:val="548DD4" w:themeColor="text2" w:themeTint="99"/>
                <w:sz w:val="24"/>
                <w:szCs w:val="24"/>
                <w:lang w:eastAsia="ru-RU"/>
              </w:rPr>
            </w:pPr>
            <w:r w:rsidRPr="00C44FBD">
              <w:rPr>
                <w:rFonts w:ascii="Times New Roman" w:eastAsia="Calibri" w:hAnsi="Times New Roman" w:cs="Times New Roman"/>
                <w:b/>
                <w:bCs/>
                <w:i/>
                <w:color w:val="548DD4" w:themeColor="text2" w:themeTint="99"/>
                <w:sz w:val="24"/>
                <w:szCs w:val="24"/>
                <w:lang w:eastAsia="ru-RU"/>
              </w:rPr>
              <w:t xml:space="preserve">2 этап: </w:t>
            </w:r>
          </w:p>
          <w:p w:rsidR="00C44FBD" w:rsidRPr="00C44FBD" w:rsidRDefault="00C44FBD">
            <w:pPr>
              <w:autoSpaceDE w:val="0"/>
              <w:adjustRightInd w:val="0"/>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i/>
                <w:color w:val="548DD4" w:themeColor="text2" w:themeTint="99"/>
                <w:sz w:val="24"/>
                <w:szCs w:val="24"/>
                <w:lang w:eastAsia="ru-RU"/>
              </w:rPr>
              <w:t xml:space="preserve">- пер. Терский, участок работ от ул. Карла Либкнехта до дома № 13 по пер. </w:t>
            </w:r>
            <w:proofErr w:type="gramStart"/>
            <w:r w:rsidRPr="00C44FBD">
              <w:rPr>
                <w:rFonts w:ascii="Times New Roman" w:eastAsia="Calibri" w:hAnsi="Times New Roman" w:cs="Times New Roman"/>
                <w:i/>
                <w:color w:val="548DD4" w:themeColor="text2" w:themeTint="99"/>
                <w:sz w:val="24"/>
                <w:szCs w:val="24"/>
                <w:lang w:eastAsia="ru-RU"/>
              </w:rPr>
              <w:t>Терскому</w:t>
            </w:r>
            <w:proofErr w:type="gramEnd"/>
            <w:r w:rsidRPr="00C44FBD">
              <w:rPr>
                <w:rFonts w:ascii="Times New Roman" w:eastAsia="Calibri" w:hAnsi="Times New Roman" w:cs="Times New Roman"/>
                <w:i/>
                <w:color w:val="548DD4" w:themeColor="text2" w:themeTint="99"/>
                <w:sz w:val="24"/>
                <w:szCs w:val="24"/>
                <w:lang w:eastAsia="ru-RU"/>
              </w:rPr>
              <w:t>,</w:t>
            </w:r>
          </w:p>
          <w:p w:rsidR="00C44FBD" w:rsidRPr="00C44FBD" w:rsidRDefault="00C44FBD" w:rsidP="00C44FBD">
            <w:pPr>
              <w:autoSpaceDE w:val="0"/>
              <w:adjustRightInd w:val="0"/>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i/>
                <w:color w:val="548DD4" w:themeColor="text2" w:themeTint="99"/>
                <w:sz w:val="24"/>
                <w:szCs w:val="24"/>
                <w:lang w:eastAsia="ru-RU"/>
              </w:rPr>
              <w:t>- …</w:t>
            </w:r>
          </w:p>
          <w:p w:rsidR="00C44FBD" w:rsidRPr="00C44FBD" w:rsidRDefault="00C44FBD">
            <w:pPr>
              <w:autoSpaceDE w:val="0"/>
              <w:adjustRightInd w:val="0"/>
              <w:spacing w:after="0" w:line="240" w:lineRule="auto"/>
              <w:jc w:val="both"/>
              <w:rPr>
                <w:rFonts w:ascii="Times New Roman" w:eastAsia="Calibri" w:hAnsi="Times New Roman" w:cs="Times New Roman"/>
                <w:b/>
                <w:bCs/>
                <w:i/>
                <w:color w:val="548DD4" w:themeColor="text2" w:themeTint="99"/>
                <w:sz w:val="24"/>
                <w:szCs w:val="24"/>
                <w:lang w:eastAsia="ru-RU"/>
              </w:rPr>
            </w:pPr>
            <w:r w:rsidRPr="00C44FBD">
              <w:rPr>
                <w:rFonts w:ascii="Times New Roman" w:eastAsia="Calibri" w:hAnsi="Times New Roman" w:cs="Times New Roman"/>
                <w:b/>
                <w:bCs/>
                <w:i/>
                <w:color w:val="548DD4" w:themeColor="text2" w:themeTint="99"/>
                <w:sz w:val="24"/>
                <w:szCs w:val="24"/>
                <w:lang w:eastAsia="ru-RU"/>
              </w:rPr>
              <w:t>3 этап:</w:t>
            </w:r>
          </w:p>
          <w:p w:rsidR="00C44FBD" w:rsidRPr="00C44FBD" w:rsidRDefault="00C44FBD" w:rsidP="00C44FBD">
            <w:pPr>
              <w:autoSpaceDE w:val="0"/>
              <w:adjustRightInd w:val="0"/>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i/>
                <w:color w:val="548DD4" w:themeColor="text2" w:themeTint="99"/>
                <w:sz w:val="24"/>
                <w:szCs w:val="24"/>
                <w:lang w:eastAsia="ru-RU"/>
              </w:rPr>
              <w:t xml:space="preserve">- ул. Виктора Миронова, участок работ от дома № 30/1 по ул. Свердлова до дома № 25/2 </w:t>
            </w:r>
          </w:p>
          <w:p w:rsidR="00C44FBD" w:rsidRPr="00C44FBD" w:rsidRDefault="00C44FBD" w:rsidP="00C44FBD">
            <w:pPr>
              <w:autoSpaceDE w:val="0"/>
              <w:adjustRightInd w:val="0"/>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i/>
                <w:color w:val="548DD4" w:themeColor="text2" w:themeTint="99"/>
                <w:sz w:val="24"/>
                <w:szCs w:val="24"/>
                <w:lang w:eastAsia="ru-RU"/>
              </w:rPr>
              <w:t>-…</w:t>
            </w:r>
          </w:p>
          <w:p w:rsidR="00C44FBD" w:rsidRPr="00C44FBD" w:rsidRDefault="00C44FBD">
            <w:pPr>
              <w:autoSpaceDE w:val="0"/>
              <w:adjustRightInd w:val="0"/>
              <w:spacing w:after="0" w:line="240" w:lineRule="auto"/>
              <w:jc w:val="both"/>
              <w:rPr>
                <w:rFonts w:ascii="Times New Roman" w:eastAsia="Calibri" w:hAnsi="Times New Roman" w:cs="Times New Roman"/>
                <w:b/>
                <w:bCs/>
                <w:i/>
                <w:color w:val="548DD4" w:themeColor="text2" w:themeTint="99"/>
                <w:sz w:val="24"/>
                <w:szCs w:val="24"/>
                <w:lang w:eastAsia="ru-RU"/>
              </w:rPr>
            </w:pPr>
            <w:r w:rsidRPr="00C44FBD">
              <w:rPr>
                <w:rFonts w:ascii="Times New Roman" w:eastAsia="Calibri" w:hAnsi="Times New Roman" w:cs="Times New Roman"/>
                <w:b/>
                <w:bCs/>
                <w:i/>
                <w:color w:val="548DD4" w:themeColor="text2" w:themeTint="99"/>
                <w:sz w:val="24"/>
                <w:szCs w:val="24"/>
                <w:lang w:eastAsia="ru-RU"/>
              </w:rPr>
              <w:t>4 этап:</w:t>
            </w:r>
          </w:p>
          <w:p w:rsidR="00C44FBD" w:rsidRPr="00C44FBD" w:rsidRDefault="00C44FBD">
            <w:pPr>
              <w:autoSpaceDE w:val="0"/>
              <w:adjustRightInd w:val="0"/>
              <w:spacing w:after="0" w:line="240" w:lineRule="auto"/>
              <w:jc w:val="both"/>
              <w:rPr>
                <w:rFonts w:ascii="Times New Roman" w:eastAsia="Calibri" w:hAnsi="Times New Roman" w:cs="Times New Roman"/>
                <w:i/>
                <w:color w:val="548DD4" w:themeColor="text2" w:themeTint="99"/>
                <w:sz w:val="24"/>
                <w:szCs w:val="24"/>
                <w:lang w:eastAsia="ru-RU"/>
              </w:rPr>
            </w:pPr>
            <w:r w:rsidRPr="00C44FBD">
              <w:rPr>
                <w:rFonts w:ascii="Times New Roman" w:eastAsia="Calibri" w:hAnsi="Times New Roman" w:cs="Times New Roman"/>
                <w:i/>
                <w:color w:val="548DD4" w:themeColor="text2" w:themeTint="99"/>
                <w:sz w:val="24"/>
                <w:szCs w:val="24"/>
                <w:lang w:eastAsia="ru-RU"/>
              </w:rPr>
              <w:t xml:space="preserve">- пер. Терский, участок работ от ул. </w:t>
            </w:r>
            <w:proofErr w:type="gramStart"/>
            <w:r w:rsidRPr="00C44FBD">
              <w:rPr>
                <w:rFonts w:ascii="Times New Roman" w:eastAsia="Calibri" w:hAnsi="Times New Roman" w:cs="Times New Roman"/>
                <w:i/>
                <w:color w:val="548DD4" w:themeColor="text2" w:themeTint="99"/>
                <w:sz w:val="24"/>
                <w:szCs w:val="24"/>
                <w:lang w:eastAsia="ru-RU"/>
              </w:rPr>
              <w:t>Октябрьской</w:t>
            </w:r>
            <w:proofErr w:type="gramEnd"/>
            <w:r w:rsidRPr="00C44FBD">
              <w:rPr>
                <w:rFonts w:ascii="Times New Roman" w:eastAsia="Calibri" w:hAnsi="Times New Roman" w:cs="Times New Roman"/>
                <w:i/>
                <w:color w:val="548DD4" w:themeColor="text2" w:themeTint="99"/>
                <w:sz w:val="24"/>
                <w:szCs w:val="24"/>
                <w:lang w:eastAsia="ru-RU"/>
              </w:rPr>
              <w:t xml:space="preserve"> до ул. Карла Либкнехта,</w:t>
            </w:r>
          </w:p>
          <w:p w:rsidR="00C44FBD" w:rsidRDefault="00C44FBD" w:rsidP="00C44FBD">
            <w:pPr>
              <w:autoSpaceDE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w:t>
            </w:r>
          </w:p>
        </w:tc>
      </w:tr>
      <w:tr w:rsidR="00C44FBD" w:rsidTr="00C44FBD">
        <w:trPr>
          <w:trHeight w:val="435"/>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выполнения работ в соответствии с графиком выполнения строительно-монтажных работ.</w:t>
            </w:r>
          </w:p>
        </w:tc>
      </w:tr>
      <w:tr w:rsidR="00C44FBD" w:rsidTr="00C44FBD">
        <w:trPr>
          <w:trHeight w:val="60"/>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ind w:left="-57" w:right="-57"/>
              <w:jc w:val="center"/>
              <w:outlineLvl w:val="0"/>
              <w:rPr>
                <w:rFonts w:ascii="Times New Roman" w:eastAsia="Calibri" w:hAnsi="Times New Roman" w:cs="Times New Roman"/>
                <w:sz w:val="20"/>
                <w:szCs w:val="20"/>
              </w:rPr>
            </w:pPr>
            <w:r>
              <w:rPr>
                <w:rFonts w:ascii="Times New Roman" w:eastAsia="Calibri" w:hAnsi="Times New Roman" w:cs="Times New Roman"/>
                <w:sz w:val="20"/>
                <w:szCs w:val="20"/>
              </w:rPr>
              <w:t>Порядковый номер объекта производства работ</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ind w:left="-57" w:right="-57"/>
              <w:jc w:val="center"/>
              <w:outlineLvl w:val="0"/>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объекта (этапа)</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0"/>
                <w:szCs w:val="20"/>
              </w:rPr>
              <w:t>Финансирование</w:t>
            </w:r>
            <w:r>
              <w:rPr>
                <w:rStyle w:val="aff4"/>
                <w:rFonts w:ascii="Times New Roman" w:eastAsia="Calibri" w:hAnsi="Times New Roman" w:cs="Times New Roman"/>
              </w:rPr>
              <w:footnoteReference w:id="34"/>
            </w:r>
            <w:r>
              <w:rPr>
                <w:rFonts w:ascii="Times New Roman" w:eastAsia="Calibri" w:hAnsi="Times New Roman" w:cs="Times New Roman"/>
                <w:sz w:val="20"/>
                <w:szCs w:val="20"/>
              </w:rPr>
              <w:t>, руб.</w:t>
            </w:r>
          </w:p>
        </w:tc>
      </w:tr>
      <w:tr w:rsidR="00C44FBD" w:rsidTr="00C44FBD">
        <w:trPr>
          <w:trHeight w:val="60"/>
        </w:trPr>
        <w:tc>
          <w:tcPr>
            <w:tcW w:w="9810" w:type="dxa"/>
            <w:vMerge/>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rPr>
                <w:rFonts w:ascii="Times New Roman" w:eastAsia="Calibri"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4FBD" w:rsidRDefault="00C44FBD">
            <w:pPr>
              <w:spacing w:after="0" w:line="240" w:lineRule="auto"/>
              <w:rPr>
                <w:rFonts w:ascii="Times New Roman" w:eastAsia="Calibri"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r w:rsidRPr="00C44FBD">
              <w:rPr>
                <w:rFonts w:ascii="Times New Roman" w:eastAsia="Calibri" w:hAnsi="Times New Roman" w:cs="Times New Roman"/>
                <w:i/>
                <w:color w:val="548DD4" w:themeColor="text2" w:themeTint="99"/>
                <w:sz w:val="24"/>
                <w:szCs w:val="24"/>
              </w:rPr>
              <w:t>не позднее 15.09.2021</w:t>
            </w:r>
          </w:p>
        </w:tc>
        <w:tc>
          <w:tcPr>
            <w:tcW w:w="3261" w:type="dxa"/>
            <w:tcBorders>
              <w:top w:val="single" w:sz="4" w:space="0" w:color="auto"/>
              <w:left w:val="single" w:sz="4" w:space="0" w:color="auto"/>
              <w:bottom w:val="single" w:sz="4" w:space="0" w:color="auto"/>
              <w:right w:val="single" w:sz="4" w:space="0" w:color="auto"/>
            </w:tcBorders>
            <w:vAlign w:val="center"/>
            <w:hideMark/>
          </w:tcPr>
          <w:p w:rsidR="00C44FBD" w:rsidRPr="00C44FBD" w:rsidRDefault="00C44FBD">
            <w:pPr>
              <w:tabs>
                <w:tab w:val="left" w:pos="-108"/>
              </w:tabs>
              <w:spacing w:after="0" w:line="240" w:lineRule="auto"/>
              <w:jc w:val="center"/>
              <w:outlineLvl w:val="0"/>
              <w:rPr>
                <w:rFonts w:ascii="Times New Roman" w:eastAsia="Calibri" w:hAnsi="Times New Roman" w:cs="Times New Roman"/>
                <w:i/>
                <w:color w:val="548DD4" w:themeColor="text2" w:themeTint="99"/>
                <w:sz w:val="24"/>
                <w:szCs w:val="24"/>
              </w:rPr>
            </w:pPr>
            <w:r w:rsidRPr="00C44FBD">
              <w:rPr>
                <w:rFonts w:ascii="Times New Roman" w:eastAsia="Calibri" w:hAnsi="Times New Roman" w:cs="Times New Roman"/>
                <w:i/>
                <w:color w:val="548DD4" w:themeColor="text2" w:themeTint="99"/>
                <w:sz w:val="24"/>
                <w:szCs w:val="24"/>
              </w:rPr>
              <w:t>не позднее 15.10.2021</w:t>
            </w:r>
          </w:p>
        </w:tc>
      </w:tr>
      <w:tr w:rsidR="00C44FBD" w:rsidTr="00C44FBD">
        <w:trPr>
          <w:trHeight w:val="283"/>
        </w:trPr>
        <w:tc>
          <w:tcPr>
            <w:tcW w:w="1589"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10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1 этап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r w:rsidRPr="00C44FBD">
              <w:rPr>
                <w:rFonts w:ascii="Times New Roman" w:eastAsia="Calibri" w:hAnsi="Times New Roman" w:cs="Times New Roman"/>
                <w:i/>
                <w:color w:val="548DD4" w:themeColor="text2" w:themeTint="99"/>
                <w:sz w:val="24"/>
                <w:szCs w:val="24"/>
              </w:rPr>
              <w:t xml:space="preserve">3 % </w:t>
            </w:r>
            <w:r w:rsidRPr="00C44FBD">
              <w:rPr>
                <w:rFonts w:ascii="Times New Roman" w:eastAsia="Calibri" w:hAnsi="Times New Roman" w:cs="Times New Roman"/>
                <w:i/>
                <w:color w:val="548DD4" w:themeColor="text2" w:themeTint="99"/>
                <w:sz w:val="20"/>
                <w:szCs w:val="20"/>
              </w:rPr>
              <w:t>цены гражданско-правового договора</w:t>
            </w:r>
          </w:p>
        </w:tc>
        <w:tc>
          <w:tcPr>
            <w:tcW w:w="3261" w:type="dxa"/>
            <w:tcBorders>
              <w:top w:val="single" w:sz="4" w:space="0" w:color="auto"/>
              <w:left w:val="single" w:sz="4" w:space="0" w:color="auto"/>
              <w:bottom w:val="single" w:sz="4" w:space="0" w:color="auto"/>
              <w:right w:val="single" w:sz="4" w:space="0" w:color="auto"/>
            </w:tcBorders>
            <w:vAlign w:val="center"/>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p>
        </w:tc>
      </w:tr>
      <w:tr w:rsidR="00C44FBD" w:rsidTr="00C44FBD">
        <w:trPr>
          <w:trHeight w:val="391"/>
        </w:trPr>
        <w:tc>
          <w:tcPr>
            <w:tcW w:w="1589"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10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4" w:type="dxa"/>
            <w:tcBorders>
              <w:top w:val="single" w:sz="4" w:space="0" w:color="auto"/>
              <w:left w:val="single" w:sz="4" w:space="0" w:color="000000"/>
              <w:bottom w:val="single" w:sz="4" w:space="0" w:color="auto"/>
              <w:right w:val="single" w:sz="4" w:space="0" w:color="000000"/>
            </w:tcBorders>
            <w:vAlign w:val="center"/>
            <w:hideMark/>
          </w:tcPr>
          <w:p w:rsidR="00C44FBD" w:rsidRDefault="00C44FBD">
            <w:pPr>
              <w:tabs>
                <w:tab w:val="left" w:pos="284"/>
              </w:tabs>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2 этап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r w:rsidRPr="00C44FBD">
              <w:rPr>
                <w:rFonts w:ascii="Times New Roman" w:eastAsia="Calibri" w:hAnsi="Times New Roman" w:cs="Times New Roman"/>
                <w:i/>
                <w:color w:val="548DD4" w:themeColor="text2" w:themeTint="99"/>
                <w:sz w:val="24"/>
                <w:szCs w:val="24"/>
              </w:rPr>
              <w:t xml:space="preserve">8 % </w:t>
            </w:r>
            <w:r w:rsidRPr="00C44FBD">
              <w:rPr>
                <w:rFonts w:ascii="Times New Roman" w:eastAsia="Calibri" w:hAnsi="Times New Roman" w:cs="Times New Roman"/>
                <w:i/>
                <w:color w:val="548DD4" w:themeColor="text2" w:themeTint="99"/>
                <w:sz w:val="20"/>
                <w:szCs w:val="20"/>
              </w:rPr>
              <w:t>цены гражданско-правового договора</w:t>
            </w:r>
          </w:p>
        </w:tc>
        <w:tc>
          <w:tcPr>
            <w:tcW w:w="3261" w:type="dxa"/>
            <w:tcBorders>
              <w:top w:val="single" w:sz="4" w:space="0" w:color="auto"/>
              <w:left w:val="single" w:sz="4" w:space="0" w:color="auto"/>
              <w:bottom w:val="single" w:sz="4" w:space="0" w:color="auto"/>
              <w:right w:val="single" w:sz="4" w:space="0" w:color="auto"/>
            </w:tcBorders>
            <w:vAlign w:val="center"/>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p>
        </w:tc>
      </w:tr>
      <w:tr w:rsidR="00C44FBD" w:rsidTr="00C44FBD">
        <w:trPr>
          <w:trHeight w:val="398"/>
        </w:trPr>
        <w:tc>
          <w:tcPr>
            <w:tcW w:w="1589"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108"/>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4" w:type="dxa"/>
            <w:tcBorders>
              <w:top w:val="single" w:sz="4" w:space="0" w:color="auto"/>
              <w:left w:val="single" w:sz="4" w:space="0" w:color="000000"/>
              <w:bottom w:val="single" w:sz="4" w:space="0" w:color="auto"/>
              <w:right w:val="single" w:sz="4" w:space="0" w:color="000000"/>
            </w:tcBorders>
            <w:vAlign w:val="center"/>
            <w:hideMark/>
          </w:tcPr>
          <w:p w:rsidR="00C44FBD" w:rsidRDefault="00C44FBD">
            <w:pPr>
              <w:tabs>
                <w:tab w:val="left" w:pos="284"/>
              </w:tabs>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3 этап</w:t>
            </w:r>
          </w:p>
        </w:tc>
        <w:tc>
          <w:tcPr>
            <w:tcW w:w="2976" w:type="dxa"/>
            <w:tcBorders>
              <w:top w:val="single" w:sz="4" w:space="0" w:color="auto"/>
              <w:left w:val="single" w:sz="4" w:space="0" w:color="auto"/>
              <w:bottom w:val="single" w:sz="4" w:space="0" w:color="auto"/>
              <w:right w:val="single" w:sz="4" w:space="0" w:color="auto"/>
            </w:tcBorders>
            <w:vAlign w:val="center"/>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r w:rsidRPr="00C44FBD">
              <w:rPr>
                <w:rFonts w:ascii="Times New Roman" w:eastAsia="Calibri" w:hAnsi="Times New Roman" w:cs="Times New Roman"/>
                <w:i/>
                <w:color w:val="548DD4" w:themeColor="text2" w:themeTint="99"/>
                <w:sz w:val="24"/>
                <w:szCs w:val="24"/>
              </w:rPr>
              <w:t xml:space="preserve">20 % </w:t>
            </w:r>
            <w:r w:rsidRPr="00C44FBD">
              <w:rPr>
                <w:rFonts w:ascii="Times New Roman" w:eastAsia="Calibri" w:hAnsi="Times New Roman" w:cs="Times New Roman"/>
                <w:i/>
                <w:color w:val="548DD4" w:themeColor="text2" w:themeTint="99"/>
                <w:sz w:val="20"/>
                <w:szCs w:val="20"/>
              </w:rPr>
              <w:t>цены гражданско-правового договора</w:t>
            </w:r>
          </w:p>
        </w:tc>
      </w:tr>
      <w:tr w:rsidR="00C44FBD" w:rsidTr="00C44FBD">
        <w:trPr>
          <w:trHeight w:val="663"/>
        </w:trPr>
        <w:tc>
          <w:tcPr>
            <w:tcW w:w="1589"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108"/>
              </w:tabs>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4FBD" w:rsidRDefault="00C44FBD">
            <w:pPr>
              <w:tabs>
                <w:tab w:val="left" w:pos="284"/>
              </w:tabs>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sz w:val="24"/>
                <w:szCs w:val="24"/>
              </w:rPr>
              <w:t>4 этап</w:t>
            </w:r>
          </w:p>
        </w:tc>
        <w:tc>
          <w:tcPr>
            <w:tcW w:w="2976" w:type="dxa"/>
            <w:tcBorders>
              <w:top w:val="single" w:sz="4" w:space="0" w:color="auto"/>
              <w:left w:val="single" w:sz="4" w:space="0" w:color="auto"/>
              <w:bottom w:val="single" w:sz="4" w:space="0" w:color="auto"/>
              <w:right w:val="single" w:sz="4" w:space="0" w:color="auto"/>
            </w:tcBorders>
            <w:vAlign w:val="center"/>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C44FBD" w:rsidRPr="00C44FBD" w:rsidRDefault="00C44FBD">
            <w:pPr>
              <w:tabs>
                <w:tab w:val="left" w:pos="284"/>
              </w:tabs>
              <w:spacing w:after="0" w:line="240" w:lineRule="auto"/>
              <w:jc w:val="center"/>
              <w:outlineLvl w:val="0"/>
              <w:rPr>
                <w:rFonts w:ascii="Times New Roman" w:eastAsia="Calibri" w:hAnsi="Times New Roman" w:cs="Times New Roman"/>
                <w:i/>
                <w:color w:val="548DD4" w:themeColor="text2" w:themeTint="99"/>
                <w:sz w:val="24"/>
                <w:szCs w:val="24"/>
              </w:rPr>
            </w:pPr>
            <w:r w:rsidRPr="00C44FBD">
              <w:rPr>
                <w:rFonts w:ascii="Times New Roman" w:eastAsia="Calibri" w:hAnsi="Times New Roman" w:cs="Times New Roman"/>
                <w:i/>
                <w:color w:val="548DD4" w:themeColor="text2" w:themeTint="99"/>
                <w:sz w:val="24"/>
                <w:szCs w:val="24"/>
              </w:rPr>
              <w:t xml:space="preserve">39 % </w:t>
            </w:r>
            <w:r w:rsidRPr="00C44FBD">
              <w:rPr>
                <w:rFonts w:ascii="Times New Roman" w:eastAsia="Calibri" w:hAnsi="Times New Roman" w:cs="Times New Roman"/>
                <w:i/>
                <w:color w:val="548DD4" w:themeColor="text2" w:themeTint="99"/>
                <w:sz w:val="20"/>
                <w:szCs w:val="20"/>
              </w:rPr>
              <w:t>цены гражданско-правового договора</w:t>
            </w:r>
          </w:p>
        </w:tc>
      </w:tr>
      <w:tr w:rsidR="00C44FBD" w:rsidTr="00C44FBD">
        <w:trPr>
          <w:trHeight w:val="337"/>
        </w:trPr>
        <w:tc>
          <w:tcPr>
            <w:tcW w:w="9810" w:type="dxa"/>
            <w:gridSpan w:val="4"/>
            <w:tcBorders>
              <w:top w:val="single" w:sz="4" w:space="0" w:color="auto"/>
              <w:left w:val="nil"/>
              <w:bottom w:val="nil"/>
              <w:right w:val="nil"/>
            </w:tcBorders>
            <w:hideMark/>
          </w:tcPr>
          <w:p w:rsidR="00C44FBD" w:rsidRDefault="00C44FBD">
            <w:pPr>
              <w:tabs>
                <w:tab w:val="left" w:pos="284"/>
              </w:tabs>
              <w:spacing w:after="0" w:line="240" w:lineRule="auto"/>
              <w:outlineLvl w:val="0"/>
              <w:rPr>
                <w:rFonts w:ascii="Times New Roman" w:eastAsia="Calibri" w:hAnsi="Times New Roman" w:cs="Times New Roman"/>
                <w:strike/>
                <w:sz w:val="24"/>
                <w:szCs w:val="24"/>
              </w:rPr>
            </w:pPr>
            <w:r>
              <w:rPr>
                <w:rFonts w:ascii="Times New Roman" w:eastAsia="Calibri" w:hAnsi="Times New Roman" w:cs="Times New Roman"/>
                <w:b/>
                <w:bCs/>
                <w:sz w:val="24"/>
                <w:szCs w:val="24"/>
              </w:rPr>
              <w:t>Утверждаю __________________________(Подрядчик)</w:t>
            </w:r>
          </w:p>
        </w:tc>
      </w:tr>
      <w:tr w:rsidR="00C44FBD" w:rsidTr="00C44FBD">
        <w:trPr>
          <w:trHeight w:val="70"/>
        </w:trPr>
        <w:tc>
          <w:tcPr>
            <w:tcW w:w="9810" w:type="dxa"/>
            <w:gridSpan w:val="4"/>
            <w:tcBorders>
              <w:top w:val="nil"/>
              <w:left w:val="nil"/>
              <w:bottom w:val="nil"/>
              <w:right w:val="nil"/>
            </w:tcBorders>
            <w:hideMark/>
          </w:tcPr>
          <w:p w:rsidR="00C44FBD" w:rsidRDefault="00C44FBD">
            <w:pPr>
              <w:tabs>
                <w:tab w:val="left" w:pos="284"/>
              </w:tabs>
              <w:spacing w:after="0" w:line="240" w:lineRule="auto"/>
              <w:outlineLvl w:val="0"/>
              <w:rPr>
                <w:rFonts w:ascii="Times New Roman" w:eastAsia="Calibri" w:hAnsi="Times New Roman" w:cs="Times New Roman"/>
                <w:strike/>
                <w:sz w:val="24"/>
                <w:szCs w:val="24"/>
              </w:rPr>
            </w:pPr>
            <w:r>
              <w:rPr>
                <w:rFonts w:ascii="Times New Roman" w:eastAsia="Calibri" w:hAnsi="Times New Roman" w:cs="Times New Roman"/>
                <w:b/>
                <w:bCs/>
                <w:sz w:val="24"/>
                <w:szCs w:val="24"/>
              </w:rPr>
              <w:t>Согласовано __________________________(Заказчик)</w:t>
            </w:r>
          </w:p>
        </w:tc>
      </w:tr>
    </w:tbl>
    <w:p w:rsidR="00C44FBD" w:rsidRDefault="00C44FBD" w:rsidP="00C44FBD">
      <w:pPr>
        <w:spacing w:after="0" w:line="240" w:lineRule="auto"/>
        <w:rPr>
          <w:rFonts w:ascii="Times New Roman" w:hAnsi="Times New Roman" w:cs="Times New Roman"/>
          <w:sz w:val="24"/>
          <w:szCs w:val="24"/>
        </w:rPr>
      </w:pPr>
    </w:p>
    <w:p w:rsidR="00114DF6" w:rsidRDefault="00114DF6"/>
    <w:sectPr w:rsidR="00114D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FA" w:rsidRDefault="009E2DFA" w:rsidP="00A368CC">
      <w:pPr>
        <w:spacing w:after="0" w:line="240" w:lineRule="auto"/>
      </w:pPr>
      <w:r>
        <w:separator/>
      </w:r>
    </w:p>
  </w:endnote>
  <w:endnote w:type="continuationSeparator" w:id="0">
    <w:p w:rsidR="009E2DFA" w:rsidRDefault="009E2DFA" w:rsidP="00A3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Tierce">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MT">
    <w:altName w:val="Times New Roman"/>
    <w:panose1 w:val="00000000000000000000"/>
    <w:charset w:val="00"/>
    <w:family w:val="roman"/>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FA" w:rsidRDefault="009E2DFA" w:rsidP="00A368CC">
      <w:pPr>
        <w:spacing w:after="0" w:line="240" w:lineRule="auto"/>
      </w:pPr>
      <w:r>
        <w:separator/>
      </w:r>
    </w:p>
  </w:footnote>
  <w:footnote w:type="continuationSeparator" w:id="0">
    <w:p w:rsidR="009E2DFA" w:rsidRDefault="009E2DFA" w:rsidP="00A368CC">
      <w:pPr>
        <w:spacing w:after="0" w:line="240" w:lineRule="auto"/>
      </w:pPr>
      <w:r>
        <w:continuationSeparator/>
      </w:r>
    </w:p>
  </w:footnote>
  <w:footnote w:id="1">
    <w:p w:rsidR="00405FD9" w:rsidRPr="00EB7289" w:rsidRDefault="00405FD9" w:rsidP="001A3F39">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Указать </w:t>
      </w:r>
      <w:r>
        <w:rPr>
          <w:rFonts w:ascii="Times New Roman" w:hAnsi="Times New Roman"/>
          <w:lang w:val="ru-RU"/>
        </w:rPr>
        <w:t>наименование заказчика</w:t>
      </w:r>
      <w:r w:rsidRPr="00EB7289">
        <w:rPr>
          <w:rFonts w:ascii="Times New Roman" w:hAnsi="Times New Roman"/>
          <w:lang w:val="ru-RU"/>
        </w:rPr>
        <w:t>.</w:t>
      </w:r>
    </w:p>
  </w:footnote>
  <w:footnote w:id="2">
    <w:p w:rsidR="00405FD9" w:rsidRPr="00EB7289" w:rsidRDefault="00405FD9" w:rsidP="00A368CC">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Указать фамилию, имя и отчество (при наличии), а также должность должностного лица заказчика, уполномоченного на подписание гражданско-правового договора (далее – контракт).</w:t>
      </w:r>
    </w:p>
  </w:footnote>
  <w:footnote w:id="3">
    <w:p w:rsidR="00405FD9" w:rsidRPr="00EB7289" w:rsidRDefault="00405FD9" w:rsidP="00A368CC">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Указать документ (акт) со всеми реквизитами, на основании которого действует должностное лицо заказчика, уполномоченное на подписание контракта.</w:t>
      </w:r>
    </w:p>
  </w:footnote>
  <w:footnote w:id="4">
    <w:p w:rsidR="00405FD9" w:rsidRPr="00EB7289" w:rsidRDefault="00405FD9" w:rsidP="00A368CC">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Указать полное наименование юридического лица (с указанием его организационно-правовой формы) или фамилию, имя и отчество (при наличии) физического лица, зарегистрированного в качестве индивидуального предпринимателя.</w:t>
      </w:r>
    </w:p>
  </w:footnote>
  <w:footnote w:id="5">
    <w:p w:rsidR="00405FD9" w:rsidRPr="00EB7289" w:rsidRDefault="00405FD9" w:rsidP="00A368CC">
      <w:pPr>
        <w:pStyle w:val="ad"/>
        <w:widowControl w:val="0"/>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Указать фамилию, имя и отчество (при наличии), а также должность представителя подрядчика (при наличии), уполномоченного на подписание контракта.</w:t>
      </w:r>
    </w:p>
  </w:footnote>
  <w:footnote w:id="6">
    <w:p w:rsidR="00405FD9" w:rsidRPr="00EB7289" w:rsidRDefault="00405FD9" w:rsidP="00A368CC">
      <w:pPr>
        <w:pStyle w:val="ad"/>
        <w:widowControl w:val="0"/>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Указать документ (акт) со всеми реквизитами, на основании которого действует представитель подрядчика, уполномоченный на подписание контракта.</w:t>
      </w:r>
    </w:p>
  </w:footnote>
  <w:footnote w:id="7">
    <w:p w:rsidR="00405FD9" w:rsidRPr="00EB7289" w:rsidRDefault="00405FD9" w:rsidP="00C23A7C">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Указать способ определения подрядчика и предмет торгов</w:t>
      </w:r>
      <w:r w:rsidRPr="00EB7289">
        <w:rPr>
          <w:rFonts w:ascii="Times New Roman" w:hAnsi="Times New Roman"/>
          <w:lang w:val="ru-RU"/>
        </w:rPr>
        <w:t>.</w:t>
      </w:r>
    </w:p>
  </w:footnote>
  <w:footnote w:id="8">
    <w:p w:rsidR="00405FD9" w:rsidRPr="00EB7289" w:rsidRDefault="00405FD9" w:rsidP="00A368CC">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В случае если контракт заключается по результатам аукциона в электронной форме, который проводился на право заключения контракта в соответствии с частью 23 статьи 68 Закона о контрактной системе в сфере закупок, слова «и оплачивает» в текст контракта не включаются.</w:t>
      </w:r>
    </w:p>
  </w:footnote>
  <w:footnote w:id="9">
    <w:p w:rsidR="00405FD9" w:rsidRPr="00EB7289" w:rsidRDefault="00405FD9" w:rsidP="00896410">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Общей процент цены контракта, установленный этапами, должен составлять 100%</w:t>
      </w:r>
      <w:r w:rsidRPr="00EB7289">
        <w:rPr>
          <w:rFonts w:ascii="Times New Roman" w:hAnsi="Times New Roman"/>
          <w:lang w:val="ru-RU"/>
        </w:rPr>
        <w:t>.</w:t>
      </w:r>
    </w:p>
  </w:footnote>
  <w:footnote w:id="10">
    <w:p w:rsidR="00405FD9" w:rsidRPr="00EB7289" w:rsidRDefault="00405FD9" w:rsidP="00B537B4">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Срок оплаты утвержден 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sidRPr="00EB7289">
        <w:rPr>
          <w:rFonts w:ascii="Times New Roman" w:hAnsi="Times New Roman"/>
          <w:lang w:val="ru-RU"/>
        </w:rPr>
        <w:t>.</w:t>
      </w:r>
    </w:p>
  </w:footnote>
  <w:footnote w:id="11">
    <w:p w:rsidR="00405FD9" w:rsidRPr="00EB7289" w:rsidRDefault="00405FD9" w:rsidP="00623449">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Устанавливается в проекте контракта в случае, предусмотренном пунктом 5 статьи 30 Закона № 44-ФЗ</w:t>
      </w:r>
      <w:r w:rsidRPr="00EB7289">
        <w:rPr>
          <w:rFonts w:ascii="Times New Roman" w:hAnsi="Times New Roman"/>
          <w:lang w:val="ru-RU"/>
        </w:rPr>
        <w:t>.</w:t>
      </w:r>
    </w:p>
  </w:footnote>
  <w:footnote w:id="12">
    <w:p w:rsidR="00BD122B" w:rsidRPr="00EB7289" w:rsidRDefault="00BD122B" w:rsidP="00BD122B">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Объем привлечения </w:t>
      </w:r>
      <w:r w:rsidRPr="00BD122B">
        <w:rPr>
          <w:rFonts w:ascii="Times New Roman" w:hAnsi="Times New Roman"/>
          <w:lang w:val="ru-RU"/>
        </w:rPr>
        <w:t>к исполнению контрактов субподрядчиков, соисполнителей из числа</w:t>
      </w:r>
      <w:r>
        <w:rPr>
          <w:rFonts w:ascii="Times New Roman" w:hAnsi="Times New Roman"/>
          <w:lang w:val="ru-RU"/>
        </w:rPr>
        <w:t xml:space="preserve"> СМП, СОНКО частью 6 статьи 30 Закона № 44-ФЗ</w:t>
      </w:r>
      <w:r w:rsidRPr="00BD122B">
        <w:rPr>
          <w:rFonts w:ascii="Times New Roman" w:hAnsi="Times New Roman"/>
          <w:lang w:val="ru-RU"/>
        </w:rPr>
        <w:t xml:space="preserve"> </w:t>
      </w:r>
      <w:r>
        <w:rPr>
          <w:rFonts w:ascii="Times New Roman" w:hAnsi="Times New Roman"/>
          <w:lang w:val="ru-RU"/>
        </w:rPr>
        <w:t>не определен</w:t>
      </w:r>
      <w:r w:rsidRPr="00EB7289">
        <w:rPr>
          <w:rFonts w:ascii="Times New Roman" w:hAnsi="Times New Roman"/>
          <w:lang w:val="ru-RU"/>
        </w:rPr>
        <w:t>.</w:t>
      </w:r>
    </w:p>
  </w:footnote>
  <w:footnote w:id="13">
    <w:p w:rsidR="009E1786" w:rsidRPr="00EB7289" w:rsidRDefault="009E1786" w:rsidP="009E1786">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Устанавливается в проекте контракта в случае, если НМЦК превышает 100 млн. рублей (часть 23 статьи 34 Закона № 44-ФЗ, ППРФ от 04.09.2013 № 775)</w:t>
      </w:r>
    </w:p>
  </w:footnote>
  <w:footnote w:id="14">
    <w:p w:rsidR="00EC7178" w:rsidRPr="00EB7289" w:rsidRDefault="00EC7178" w:rsidP="00EC7178">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Срок подписания Акта приемочной комиссии, установленный 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составляет не более 5 дней, что 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sidRPr="00EB7289">
        <w:rPr>
          <w:rFonts w:ascii="Times New Roman" w:hAnsi="Times New Roman"/>
          <w:lang w:val="ru-RU"/>
        </w:rPr>
        <w:t>.</w:t>
      </w:r>
    </w:p>
  </w:footnote>
  <w:footnote w:id="15">
    <w:p w:rsidR="00031EB8" w:rsidRPr="00EB7289" w:rsidRDefault="00031EB8" w:rsidP="00031EB8">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Срок подписания Акта приемочной комисс</w:t>
      </w:r>
      <w:r w:rsidR="00EC7178">
        <w:rPr>
          <w:rFonts w:ascii="Times New Roman" w:hAnsi="Times New Roman"/>
          <w:lang w:val="ru-RU"/>
        </w:rPr>
        <w:t>ии, установленный</w:t>
      </w:r>
      <w:r>
        <w:rPr>
          <w:rFonts w:ascii="Times New Roman" w:hAnsi="Times New Roman"/>
          <w:lang w:val="ru-RU"/>
        </w:rPr>
        <w:t xml:space="preserve"> приказом Комитета по конкурентной политике </w:t>
      </w:r>
      <w:r w:rsidRPr="003A76FF">
        <w:rPr>
          <w:rFonts w:ascii="Times New Roman" w:hAnsi="Times New Roman"/>
          <w:lang w:val="ru-RU"/>
        </w:rPr>
        <w:t>от 11.11.2020 № 166</w:t>
      </w:r>
      <w:r w:rsidR="00EC7178">
        <w:rPr>
          <w:rFonts w:ascii="Times New Roman" w:hAnsi="Times New Roman"/>
          <w:lang w:val="ru-RU"/>
        </w:rPr>
        <w:t>, составляет не более 5 дней</w:t>
      </w:r>
      <w:r>
        <w:rPr>
          <w:rFonts w:ascii="Times New Roman" w:hAnsi="Times New Roman"/>
          <w:lang w:val="ru-RU"/>
        </w:rPr>
        <w:t xml:space="preserve">, </w:t>
      </w:r>
      <w:r w:rsidR="00EC7178">
        <w:rPr>
          <w:rFonts w:ascii="Times New Roman" w:hAnsi="Times New Roman"/>
          <w:lang w:val="ru-RU"/>
        </w:rPr>
        <w:t xml:space="preserve">что </w:t>
      </w:r>
      <w:r>
        <w:rPr>
          <w:rFonts w:ascii="Times New Roman" w:hAnsi="Times New Roman"/>
          <w:lang w:val="ru-RU"/>
        </w:rPr>
        <w:t xml:space="preserve">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sidRPr="00EB7289">
        <w:rPr>
          <w:rFonts w:ascii="Times New Roman" w:hAnsi="Times New Roman"/>
          <w:lang w:val="ru-RU"/>
        </w:rPr>
        <w:t>.</w:t>
      </w:r>
    </w:p>
  </w:footnote>
  <w:footnote w:id="16">
    <w:p w:rsidR="00405FD9" w:rsidRPr="00EB7289" w:rsidRDefault="00405FD9" w:rsidP="00702A4D">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Условие установлено в соответствии с 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sidRPr="00EB7289">
        <w:rPr>
          <w:rFonts w:ascii="Times New Roman" w:hAnsi="Times New Roman"/>
          <w:lang w:val="ru-RU"/>
        </w:rPr>
        <w:t>.</w:t>
      </w:r>
    </w:p>
  </w:footnote>
  <w:footnote w:id="17">
    <w:p w:rsidR="00405FD9" w:rsidRPr="00EB7289" w:rsidRDefault="00405FD9" w:rsidP="00073AC1">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proofErr w:type="gramStart"/>
      <w:r>
        <w:rPr>
          <w:rFonts w:ascii="Times New Roman" w:hAnsi="Times New Roman"/>
          <w:lang w:val="ru-RU"/>
        </w:rPr>
        <w:t xml:space="preserve">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установлен размер обеспечения исполнения контракта </w:t>
      </w:r>
      <w:r w:rsidRPr="00073AC1">
        <w:rPr>
          <w:rFonts w:ascii="Times New Roman" w:hAnsi="Times New Roman"/>
          <w:lang w:val="ru-RU"/>
        </w:rPr>
        <w:t>не менее 15 процентов, с учетом условий, установленных частью 6 статьи 96 Закона 44-ФЗ</w:t>
      </w:r>
      <w:r>
        <w:rPr>
          <w:rFonts w:ascii="Times New Roman" w:hAnsi="Times New Roman"/>
          <w:lang w:val="ru-RU"/>
        </w:rPr>
        <w:t xml:space="preserve">, от НМЦК, или </w:t>
      </w:r>
      <w:r w:rsidRPr="00073AC1">
        <w:rPr>
          <w:rFonts w:ascii="Times New Roman" w:hAnsi="Times New Roman"/>
          <w:lang w:val="ru-RU"/>
        </w:rPr>
        <w:t xml:space="preserve">в размере 10% от цены контракта </w:t>
      </w:r>
      <w:r>
        <w:rPr>
          <w:rFonts w:ascii="Times New Roman" w:hAnsi="Times New Roman"/>
          <w:lang w:val="ru-RU"/>
        </w:rPr>
        <w:t>(п</w:t>
      </w:r>
      <w:r w:rsidRPr="00073AC1">
        <w:rPr>
          <w:rFonts w:ascii="Times New Roman" w:hAnsi="Times New Roman"/>
          <w:lang w:val="ru-RU"/>
        </w:rPr>
        <w:t>ри осуществлении закупок для СМП и СОНКО</w:t>
      </w:r>
      <w:r>
        <w:rPr>
          <w:rFonts w:ascii="Times New Roman" w:hAnsi="Times New Roman"/>
          <w:lang w:val="ru-RU"/>
        </w:rPr>
        <w:t xml:space="preserve">), что 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sidRPr="00EB7289">
        <w:rPr>
          <w:rFonts w:ascii="Times New Roman" w:hAnsi="Times New Roman"/>
          <w:lang w:val="ru-RU"/>
        </w:rPr>
        <w:t>.</w:t>
      </w:r>
      <w:proofErr w:type="gramEnd"/>
    </w:p>
  </w:footnote>
  <w:footnote w:id="18">
    <w:p w:rsidR="00405FD9" w:rsidRPr="00EB7289" w:rsidRDefault="00405FD9" w:rsidP="00C3428D">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sidRPr="00C3428D">
        <w:rPr>
          <w:rFonts w:ascii="Times New Roman" w:hAnsi="Times New Roman"/>
          <w:lang w:val="ru-RU"/>
        </w:rPr>
        <w:t>Размер обеспечения гарантийных обязательств</w:t>
      </w:r>
      <w:r>
        <w:rPr>
          <w:rFonts w:ascii="Times New Roman" w:hAnsi="Times New Roman"/>
          <w:lang w:val="ru-RU"/>
        </w:rPr>
        <w:t xml:space="preserve"> не может превышать 10% от НМЦК (часть 2.2 статьи 96 Закона № 44-ФЗ)</w:t>
      </w:r>
      <w:r w:rsidRPr="00EB7289">
        <w:rPr>
          <w:rFonts w:ascii="Times New Roman" w:hAnsi="Times New Roman"/>
          <w:lang w:val="ru-RU"/>
        </w:rPr>
        <w:t>.</w:t>
      </w:r>
    </w:p>
  </w:footnote>
  <w:footnote w:id="19">
    <w:p w:rsidR="009F2895" w:rsidRPr="00EB7289" w:rsidRDefault="009F2895" w:rsidP="009F2895">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Абзац устанавливается при проведении закупки для СМП, СОНКО (часть 8.1 статьи 96 Закона № 44-ФЗ)</w:t>
      </w:r>
      <w:r w:rsidRPr="00EB7289">
        <w:rPr>
          <w:rFonts w:ascii="Times New Roman" w:hAnsi="Times New Roman"/>
          <w:lang w:val="ru-RU"/>
        </w:rPr>
        <w:t>.</w:t>
      </w:r>
    </w:p>
  </w:footnote>
  <w:footnote w:id="20">
    <w:p w:rsidR="00405FD9" w:rsidRPr="00EB7289" w:rsidRDefault="00405FD9" w:rsidP="0083512A">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Условие </w:t>
      </w:r>
      <w:proofErr w:type="gramStart"/>
      <w:r>
        <w:rPr>
          <w:rFonts w:ascii="Times New Roman" w:hAnsi="Times New Roman"/>
          <w:lang w:val="ru-RU"/>
        </w:rPr>
        <w:t xml:space="preserve">устанавливается в императивном порядке в соответствии с 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и не противоречит</w:t>
      </w:r>
      <w:proofErr w:type="gramEnd"/>
      <w:r>
        <w:rPr>
          <w:rFonts w:ascii="Times New Roman" w:hAnsi="Times New Roman"/>
          <w:lang w:val="ru-RU"/>
        </w:rPr>
        <w:t xml:space="preserve">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sidRPr="00EB7289">
        <w:rPr>
          <w:rFonts w:ascii="Times New Roman" w:hAnsi="Times New Roman"/>
          <w:lang w:val="ru-RU"/>
        </w:rPr>
        <w:t>.</w:t>
      </w:r>
    </w:p>
  </w:footnote>
  <w:footnote w:id="21">
    <w:p w:rsidR="00405FD9" w:rsidRPr="001D2026" w:rsidRDefault="00405FD9" w:rsidP="000D5AF5">
      <w:pPr>
        <w:spacing w:after="0" w:line="240" w:lineRule="auto"/>
        <w:rPr>
          <w:rFonts w:ascii="Times New Roman" w:hAnsi="Times New Roman" w:cs="Times New Roman"/>
          <w:sz w:val="20"/>
          <w:szCs w:val="20"/>
        </w:rPr>
      </w:pPr>
      <w:r w:rsidRPr="001D2026">
        <w:rPr>
          <w:rStyle w:val="aff4"/>
          <w:b/>
          <w:sz w:val="20"/>
          <w:szCs w:val="20"/>
        </w:rPr>
        <w:footnoteRef/>
      </w:r>
      <w:r>
        <w:rPr>
          <w:rFonts w:ascii="Times New Roman" w:hAnsi="Times New Roman" w:cs="Times New Roman"/>
          <w:sz w:val="20"/>
          <w:szCs w:val="20"/>
        </w:rPr>
        <w:t xml:space="preserve"> Срок установлен в соответствии с частью 27 статьи 34 Закона № 44-ФЗ, п</w:t>
      </w:r>
      <w:r w:rsidRPr="000D5AF5">
        <w:rPr>
          <w:rFonts w:ascii="Times New Roman" w:hAnsi="Times New Roman" w:cs="Times New Roman"/>
          <w:sz w:val="20"/>
          <w:szCs w:val="20"/>
        </w:rPr>
        <w:t>ис</w:t>
      </w:r>
      <w:r>
        <w:rPr>
          <w:rFonts w:ascii="Times New Roman" w:hAnsi="Times New Roman" w:cs="Times New Roman"/>
          <w:sz w:val="20"/>
          <w:szCs w:val="20"/>
        </w:rPr>
        <w:t>ем Минфина России от 19.11.2019 №</w:t>
      </w:r>
      <w:r w:rsidRPr="000D5AF5">
        <w:rPr>
          <w:rFonts w:ascii="Times New Roman" w:hAnsi="Times New Roman" w:cs="Times New Roman"/>
          <w:sz w:val="20"/>
          <w:szCs w:val="20"/>
        </w:rPr>
        <w:t xml:space="preserve"> 24-03-07/89342, от 19.08.2019 </w:t>
      </w:r>
      <w:r>
        <w:rPr>
          <w:rFonts w:ascii="Times New Roman" w:hAnsi="Times New Roman" w:cs="Times New Roman"/>
          <w:sz w:val="20"/>
          <w:szCs w:val="20"/>
        </w:rPr>
        <w:t>№</w:t>
      </w:r>
      <w:r w:rsidRPr="000D5AF5">
        <w:rPr>
          <w:rFonts w:ascii="Times New Roman" w:hAnsi="Times New Roman" w:cs="Times New Roman"/>
          <w:sz w:val="20"/>
          <w:szCs w:val="20"/>
        </w:rPr>
        <w:t xml:space="preserve"> 24-03-07/63253</w:t>
      </w:r>
      <w:r w:rsidRPr="001D2026">
        <w:rPr>
          <w:rFonts w:ascii="Times New Roman" w:hAnsi="Times New Roman" w:cs="Times New Roman"/>
          <w:sz w:val="20"/>
          <w:szCs w:val="20"/>
        </w:rPr>
        <w:t>.</w:t>
      </w:r>
    </w:p>
  </w:footnote>
  <w:footnote w:id="22">
    <w:p w:rsidR="00A83249" w:rsidRPr="00EB7289" w:rsidRDefault="00A83249" w:rsidP="00A83249">
      <w:pPr>
        <w:autoSpaceDE w:val="0"/>
        <w:autoSpaceDN w:val="0"/>
        <w:adjustRightInd w:val="0"/>
        <w:spacing w:after="0" w:line="240" w:lineRule="auto"/>
        <w:jc w:val="both"/>
        <w:rPr>
          <w:rFonts w:ascii="Times New Roman" w:hAnsi="Times New Roman"/>
        </w:rPr>
      </w:pPr>
      <w:r w:rsidRPr="00EB7289">
        <w:rPr>
          <w:rStyle w:val="aff4"/>
          <w:rFonts w:ascii="Times New Roman" w:hAnsi="Times New Roman"/>
        </w:rPr>
        <w:footnoteRef/>
      </w:r>
      <w:r w:rsidRPr="00EB7289">
        <w:rPr>
          <w:rFonts w:ascii="Times New Roman" w:hAnsi="Times New Roman"/>
        </w:rPr>
        <w:t xml:space="preserve"> </w:t>
      </w:r>
      <w:r w:rsidRPr="00A83249">
        <w:rPr>
          <w:rFonts w:ascii="Times New Roman" w:hAnsi="Times New Roman" w:cs="Times New Roman"/>
          <w:sz w:val="20"/>
          <w:szCs w:val="20"/>
        </w:rPr>
        <w:t>Устанавливается п</w:t>
      </w:r>
      <w:r>
        <w:rPr>
          <w:rFonts w:ascii="Times New Roman" w:hAnsi="Times New Roman" w:cs="Times New Roman"/>
          <w:sz w:val="20"/>
          <w:szCs w:val="20"/>
        </w:rPr>
        <w:t xml:space="preserve">ри проведении конкурса или </w:t>
      </w:r>
      <w:proofErr w:type="gramStart"/>
      <w:r>
        <w:rPr>
          <w:rFonts w:ascii="Times New Roman" w:hAnsi="Times New Roman" w:cs="Times New Roman"/>
          <w:sz w:val="20"/>
          <w:szCs w:val="20"/>
        </w:rPr>
        <w:t>аукциона</w:t>
      </w:r>
      <w:proofErr w:type="gramEnd"/>
      <w:r>
        <w:rPr>
          <w:rFonts w:ascii="Times New Roman" w:hAnsi="Times New Roman" w:cs="Times New Roman"/>
          <w:sz w:val="20"/>
          <w:szCs w:val="20"/>
        </w:rPr>
        <w:t xml:space="preserve"> если </w:t>
      </w:r>
      <w:r w:rsidR="0006500C">
        <w:rPr>
          <w:rFonts w:ascii="Times New Roman" w:hAnsi="Times New Roman" w:cs="Times New Roman"/>
          <w:sz w:val="20"/>
          <w:szCs w:val="20"/>
        </w:rPr>
        <w:t>НМЦК</w:t>
      </w:r>
      <w:r>
        <w:rPr>
          <w:rFonts w:ascii="Times New Roman" w:hAnsi="Times New Roman" w:cs="Times New Roman"/>
          <w:sz w:val="20"/>
          <w:szCs w:val="20"/>
        </w:rPr>
        <w:t xml:space="preserve"> составляет более чем пятнадцать миллионов рублей (</w:t>
      </w:r>
      <w:r w:rsidRPr="0006500C">
        <w:rPr>
          <w:rFonts w:ascii="Times New Roman" w:hAnsi="Times New Roman" w:cs="Times New Roman"/>
          <w:sz w:val="20"/>
          <w:szCs w:val="20"/>
        </w:rPr>
        <w:t>часть 1 статьи 37 Закона № 44-ФЗ)</w:t>
      </w:r>
    </w:p>
  </w:footnote>
  <w:footnote w:id="23">
    <w:p w:rsidR="00A83249" w:rsidRPr="00EB7289" w:rsidRDefault="00A83249" w:rsidP="00A83249">
      <w:pPr>
        <w:autoSpaceDE w:val="0"/>
        <w:autoSpaceDN w:val="0"/>
        <w:adjustRightInd w:val="0"/>
        <w:spacing w:after="0" w:line="240" w:lineRule="auto"/>
        <w:jc w:val="both"/>
        <w:rPr>
          <w:rFonts w:ascii="Times New Roman" w:hAnsi="Times New Roman"/>
        </w:rPr>
      </w:pPr>
      <w:r w:rsidRPr="00EB7289">
        <w:rPr>
          <w:rStyle w:val="aff4"/>
          <w:rFonts w:ascii="Times New Roman" w:hAnsi="Times New Roman"/>
        </w:rPr>
        <w:footnoteRef/>
      </w:r>
      <w:r w:rsidRPr="00EB7289">
        <w:rPr>
          <w:rFonts w:ascii="Times New Roman" w:hAnsi="Times New Roman"/>
        </w:rPr>
        <w:t xml:space="preserve"> </w:t>
      </w:r>
      <w:r w:rsidRPr="00A83249">
        <w:rPr>
          <w:rFonts w:ascii="Times New Roman" w:hAnsi="Times New Roman" w:cs="Times New Roman"/>
          <w:sz w:val="20"/>
          <w:szCs w:val="20"/>
        </w:rPr>
        <w:t>Устанавливается п</w:t>
      </w:r>
      <w:r>
        <w:rPr>
          <w:rFonts w:ascii="Times New Roman" w:hAnsi="Times New Roman" w:cs="Times New Roman"/>
          <w:sz w:val="20"/>
          <w:szCs w:val="20"/>
        </w:rPr>
        <w:t xml:space="preserve">ри проведении конкурса или </w:t>
      </w:r>
      <w:proofErr w:type="gramStart"/>
      <w:r>
        <w:rPr>
          <w:rFonts w:ascii="Times New Roman" w:hAnsi="Times New Roman" w:cs="Times New Roman"/>
          <w:sz w:val="20"/>
          <w:szCs w:val="20"/>
        </w:rPr>
        <w:t>аукциона</w:t>
      </w:r>
      <w:proofErr w:type="gramEnd"/>
      <w:r>
        <w:rPr>
          <w:rFonts w:ascii="Times New Roman" w:hAnsi="Times New Roman" w:cs="Times New Roman"/>
          <w:sz w:val="20"/>
          <w:szCs w:val="20"/>
        </w:rPr>
        <w:t xml:space="preserve"> если </w:t>
      </w:r>
      <w:r w:rsidR="0006500C">
        <w:rPr>
          <w:rFonts w:ascii="Times New Roman" w:hAnsi="Times New Roman" w:cs="Times New Roman"/>
          <w:sz w:val="20"/>
          <w:szCs w:val="20"/>
        </w:rPr>
        <w:t>НМЦК</w:t>
      </w:r>
      <w:r>
        <w:rPr>
          <w:rFonts w:ascii="Times New Roman" w:hAnsi="Times New Roman" w:cs="Times New Roman"/>
          <w:sz w:val="20"/>
          <w:szCs w:val="20"/>
        </w:rPr>
        <w:t xml:space="preserve"> составляет </w:t>
      </w:r>
      <w:r w:rsidRPr="00A83249">
        <w:rPr>
          <w:rFonts w:ascii="Times New Roman" w:hAnsi="Times New Roman" w:cs="Times New Roman"/>
          <w:sz w:val="20"/>
          <w:szCs w:val="20"/>
        </w:rPr>
        <w:t xml:space="preserve"> пятнадцать миллионов рублей и менее </w:t>
      </w:r>
      <w:r>
        <w:rPr>
          <w:rFonts w:ascii="Times New Roman" w:hAnsi="Times New Roman" w:cs="Times New Roman"/>
          <w:sz w:val="20"/>
          <w:szCs w:val="20"/>
        </w:rPr>
        <w:t>(</w:t>
      </w:r>
      <w:r w:rsidRPr="0006500C">
        <w:rPr>
          <w:rFonts w:ascii="Times New Roman" w:hAnsi="Times New Roman" w:cs="Times New Roman"/>
          <w:sz w:val="20"/>
          <w:szCs w:val="20"/>
        </w:rPr>
        <w:t>часть 2-3 статьи 37 Закона № 44-ФЗ)</w:t>
      </w:r>
    </w:p>
  </w:footnote>
  <w:footnote w:id="24">
    <w:p w:rsidR="00405FD9" w:rsidRPr="001D2026" w:rsidRDefault="00405FD9" w:rsidP="00A368CC">
      <w:pPr>
        <w:spacing w:after="0" w:line="240" w:lineRule="auto"/>
        <w:rPr>
          <w:rFonts w:ascii="Times New Roman" w:hAnsi="Times New Roman" w:cs="Times New Roman"/>
          <w:sz w:val="20"/>
          <w:szCs w:val="20"/>
        </w:rPr>
      </w:pPr>
      <w:r w:rsidRPr="001D2026">
        <w:rPr>
          <w:rStyle w:val="aff4"/>
          <w:b/>
          <w:sz w:val="20"/>
          <w:szCs w:val="20"/>
        </w:rPr>
        <w:footnoteRef/>
      </w:r>
      <w:r w:rsidRPr="001D2026">
        <w:rPr>
          <w:rFonts w:ascii="Times New Roman" w:hAnsi="Times New Roman" w:cs="Times New Roman"/>
          <w:sz w:val="20"/>
          <w:szCs w:val="20"/>
        </w:rPr>
        <w:t>а) 1 000 рублей, если цена контракта не превышает 3 млн. рублей (включительно);</w:t>
      </w:r>
    </w:p>
    <w:p w:rsidR="00405FD9" w:rsidRPr="001D2026" w:rsidRDefault="00405FD9" w:rsidP="00A368CC">
      <w:pPr>
        <w:spacing w:after="0" w:line="240" w:lineRule="auto"/>
        <w:rPr>
          <w:rFonts w:ascii="Times New Roman" w:hAnsi="Times New Roman" w:cs="Times New Roman"/>
          <w:sz w:val="20"/>
          <w:szCs w:val="20"/>
        </w:rPr>
      </w:pPr>
      <w:r w:rsidRPr="001D2026">
        <w:rPr>
          <w:rFonts w:ascii="Times New Roman" w:hAnsi="Times New Roman" w:cs="Times New Roman"/>
          <w:sz w:val="20"/>
          <w:szCs w:val="20"/>
        </w:rPr>
        <w:t xml:space="preserve"> б) 5 000 рублей, если цена контракта составляет от 3 млн. рублей до 50 млн. рублей (включительно);</w:t>
      </w:r>
    </w:p>
    <w:p w:rsidR="00405FD9" w:rsidRPr="001D2026" w:rsidRDefault="00405FD9" w:rsidP="00A368CC">
      <w:pPr>
        <w:spacing w:after="0" w:line="240" w:lineRule="auto"/>
        <w:rPr>
          <w:rFonts w:ascii="Times New Roman" w:hAnsi="Times New Roman" w:cs="Times New Roman"/>
          <w:sz w:val="20"/>
          <w:szCs w:val="20"/>
        </w:rPr>
      </w:pPr>
      <w:r w:rsidRPr="001D2026">
        <w:rPr>
          <w:rFonts w:ascii="Times New Roman" w:hAnsi="Times New Roman" w:cs="Times New Roman"/>
          <w:sz w:val="20"/>
          <w:szCs w:val="20"/>
        </w:rPr>
        <w:t xml:space="preserve"> в) 10 000 рублей, если цена контракта составляет от 50 млн. рублей до 100 млн. рублей (включительно);</w:t>
      </w:r>
    </w:p>
    <w:p w:rsidR="00405FD9" w:rsidRPr="001D2026" w:rsidRDefault="00405FD9" w:rsidP="00A368CC">
      <w:pPr>
        <w:spacing w:after="0" w:line="240" w:lineRule="auto"/>
        <w:rPr>
          <w:rFonts w:ascii="Times New Roman" w:hAnsi="Times New Roman" w:cs="Times New Roman"/>
          <w:sz w:val="20"/>
          <w:szCs w:val="20"/>
        </w:rPr>
      </w:pPr>
      <w:r w:rsidRPr="001D2026">
        <w:rPr>
          <w:rFonts w:ascii="Times New Roman" w:hAnsi="Times New Roman" w:cs="Times New Roman"/>
          <w:sz w:val="20"/>
          <w:szCs w:val="20"/>
        </w:rPr>
        <w:t xml:space="preserve"> г) 100 000 рублей, если цена контракта превышает 100 млн. рублей.</w:t>
      </w:r>
    </w:p>
  </w:footnote>
  <w:footnote w:id="25">
    <w:p w:rsidR="00405FD9" w:rsidRPr="00465102" w:rsidRDefault="00405FD9" w:rsidP="00A368CC">
      <w:pPr>
        <w:autoSpaceDE w:val="0"/>
        <w:autoSpaceDN w:val="0"/>
        <w:adjustRightInd w:val="0"/>
        <w:spacing w:after="0" w:line="240" w:lineRule="auto"/>
        <w:rPr>
          <w:rFonts w:ascii="Times New Roman" w:hAnsi="Times New Roman" w:cs="Times New Roman"/>
          <w:sz w:val="20"/>
          <w:szCs w:val="20"/>
        </w:rPr>
      </w:pPr>
      <w:r w:rsidRPr="00465102">
        <w:rPr>
          <w:rStyle w:val="aff4"/>
          <w:b/>
          <w:sz w:val="20"/>
          <w:szCs w:val="20"/>
        </w:rPr>
        <w:footnoteRef/>
      </w:r>
      <w:r w:rsidRPr="00465102">
        <w:rPr>
          <w:rFonts w:ascii="Times New Roman" w:hAnsi="Times New Roman" w:cs="Times New Roman"/>
          <w:b/>
          <w:sz w:val="20"/>
          <w:szCs w:val="20"/>
        </w:rPr>
        <w:t xml:space="preserve"> </w:t>
      </w:r>
      <w:r w:rsidRPr="00465102">
        <w:rPr>
          <w:rFonts w:ascii="Times New Roman" w:hAnsi="Times New Roman" w:cs="Times New Roman"/>
          <w:sz w:val="20"/>
          <w:szCs w:val="20"/>
          <w:u w:val="single"/>
        </w:rPr>
        <w:t>1) по общему правилу (пункт 3 Правил определения размера штрафа):</w:t>
      </w:r>
    </w:p>
    <w:p w:rsidR="00405FD9" w:rsidRPr="00465102" w:rsidRDefault="00405FD9" w:rsidP="00A368CC">
      <w:pPr>
        <w:autoSpaceDE w:val="0"/>
        <w:autoSpaceDN w:val="0"/>
        <w:adjustRightInd w:val="0"/>
        <w:spacing w:after="0" w:line="240" w:lineRule="auto"/>
        <w:ind w:firstLine="142"/>
        <w:rPr>
          <w:rFonts w:ascii="Times New Roman" w:hAnsi="Times New Roman" w:cs="Times New Roman"/>
          <w:sz w:val="20"/>
          <w:szCs w:val="20"/>
        </w:rPr>
      </w:pPr>
      <w:r w:rsidRPr="00465102">
        <w:rPr>
          <w:rFonts w:ascii="Times New Roman" w:hAnsi="Times New Roman" w:cs="Times New Roman"/>
          <w:sz w:val="20"/>
          <w:szCs w:val="20"/>
        </w:rPr>
        <w:t>а) 10 процентов цены этапа в случае, если цена этапа не превышает 3 млн. рублей;</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б) 5 процентов цены этапа в случае, если цена этапа составляет от 3 млн. рублей до 50 млн.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в) 1 процент цены этапа в случае, если цена этапа составляет от 50 млн. рублей до 100 млн.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г) 0,5 процента цены этапа в случае, если цена этапа составляет от 100 млн. рублей до 500 млн.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д) 0,4 процента цены этапа в случае, если цена этапа составляет от 500 млн. рублей до 1 млрд.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е) 0,3 процента цены этапа в случае, если цена этапа составляет от 1 млрд. рублей до 2 млрд.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ж) 0,25 процента цены этапа в случае, если цена этапа составляет от 2 млрд. рублей до 5 млрд.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з) 0,2 процента цены этапа в случае, если цена этапа составляет от 5 млрд. рублей до 10 млрд.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и) 0,1 процента цены этапа в случае, если цена этапа превышает 10 млрд. рублей.</w:t>
      </w:r>
    </w:p>
    <w:p w:rsidR="00405FD9" w:rsidRPr="00465102" w:rsidRDefault="00405FD9" w:rsidP="00A368CC">
      <w:pPr>
        <w:autoSpaceDE w:val="0"/>
        <w:autoSpaceDN w:val="0"/>
        <w:adjustRightInd w:val="0"/>
        <w:spacing w:after="0" w:line="240" w:lineRule="auto"/>
        <w:ind w:firstLine="142"/>
        <w:rPr>
          <w:rFonts w:ascii="Times New Roman" w:hAnsi="Times New Roman" w:cs="Times New Roman"/>
          <w:sz w:val="20"/>
          <w:szCs w:val="20"/>
          <w:u w:val="single"/>
        </w:rPr>
      </w:pPr>
      <w:r w:rsidRPr="00465102">
        <w:rPr>
          <w:rFonts w:ascii="Times New Roman" w:hAnsi="Times New Roman" w:cs="Times New Roman"/>
          <w:sz w:val="20"/>
          <w:szCs w:val="20"/>
          <w:u w:val="single"/>
        </w:rPr>
        <w:t>2) по контракту, заключаемому с участником закупки, предложившим наиболее высокую цену за право заключения контракта (пункт 3 Правил определения размера штрафа):</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а) в случае, если цена контракта не превышает начальную (максимальную) цену контракта:</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- 10 процентов начальной (максимальной) цены контракта, если цена контракта не превышает 3 млн. рублей;</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- 5 процентов начальной (максимальной) цены контракта, если цена контракта составляет от 3 млн. рублей до 50 млн.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- 1 процент начальной (максимальной) цены контракта, если цена контракта составляет от 50 млн. рублей до 100 млн.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б) в случае, если цена контракта превышает начальную (максимальную) цену контракта:</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- 10 процентов цены контракта, если цена контракта не превышает 3 млн. рублей;</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- 5 процентов цены контракта, если цена контракта составляет от 3 млн. рублей до 50 млн. рублей (включительно);</w:t>
      </w:r>
    </w:p>
    <w:p w:rsidR="00405FD9" w:rsidRPr="00465102" w:rsidRDefault="00405FD9" w:rsidP="00A368CC">
      <w:pPr>
        <w:autoSpaceDE w:val="0"/>
        <w:autoSpaceDN w:val="0"/>
        <w:adjustRightInd w:val="0"/>
        <w:spacing w:after="0" w:line="240" w:lineRule="auto"/>
        <w:ind w:firstLine="142"/>
        <w:jc w:val="both"/>
        <w:rPr>
          <w:rFonts w:ascii="Times New Roman" w:hAnsi="Times New Roman" w:cs="Times New Roman"/>
          <w:sz w:val="20"/>
          <w:szCs w:val="20"/>
        </w:rPr>
      </w:pPr>
      <w:r w:rsidRPr="00465102">
        <w:rPr>
          <w:rFonts w:ascii="Times New Roman" w:hAnsi="Times New Roman" w:cs="Times New Roman"/>
          <w:sz w:val="20"/>
          <w:szCs w:val="20"/>
        </w:rPr>
        <w:t>- 1 процент цены контракта, если цена контракта составляет от 50 млн. рублей до 100 млн. рублей (включительно).</w:t>
      </w:r>
    </w:p>
  </w:footnote>
  <w:footnote w:id="26">
    <w:p w:rsidR="00405FD9" w:rsidRPr="00465102" w:rsidRDefault="00405FD9" w:rsidP="00A368CC">
      <w:pPr>
        <w:pStyle w:val="ad"/>
        <w:spacing w:before="0" w:beforeAutospacing="0" w:after="0" w:afterAutospacing="0"/>
        <w:rPr>
          <w:rFonts w:ascii="Times New Roman" w:hAnsi="Times New Roman"/>
          <w:lang w:val="ru-RU"/>
        </w:rPr>
      </w:pPr>
      <w:r w:rsidRPr="00465102">
        <w:rPr>
          <w:rStyle w:val="aff4"/>
        </w:rPr>
        <w:footnoteRef/>
      </w:r>
      <w:r w:rsidRPr="00465102">
        <w:rPr>
          <w:rFonts w:ascii="Times New Roman" w:hAnsi="Times New Roman"/>
          <w:lang w:val="ru-RU"/>
        </w:rPr>
        <w:t xml:space="preserve"> а) 1 000 рублей, если цена контракта не превышает 3 млн. рублей;</w:t>
      </w:r>
    </w:p>
    <w:p w:rsidR="00405FD9" w:rsidRPr="00465102" w:rsidRDefault="00405FD9" w:rsidP="00A368CC">
      <w:pPr>
        <w:pStyle w:val="ad"/>
        <w:spacing w:before="0" w:beforeAutospacing="0" w:after="0" w:afterAutospacing="0"/>
        <w:rPr>
          <w:rFonts w:ascii="Times New Roman" w:hAnsi="Times New Roman"/>
          <w:lang w:val="ru-RU"/>
        </w:rPr>
      </w:pPr>
      <w:r w:rsidRPr="00465102">
        <w:rPr>
          <w:rFonts w:ascii="Times New Roman" w:hAnsi="Times New Roman"/>
          <w:lang w:val="ru-RU"/>
        </w:rPr>
        <w:t>б) 5 000 рублей, если цена контракта составляет от 3 млн. рублей до 50 млн. рублей (включительно);</w:t>
      </w:r>
    </w:p>
    <w:p w:rsidR="00405FD9" w:rsidRPr="00465102" w:rsidRDefault="00405FD9" w:rsidP="00A368CC">
      <w:pPr>
        <w:pStyle w:val="ad"/>
        <w:spacing w:before="0" w:beforeAutospacing="0" w:after="0" w:afterAutospacing="0"/>
        <w:rPr>
          <w:rFonts w:ascii="Times New Roman" w:hAnsi="Times New Roman"/>
          <w:lang w:val="ru-RU"/>
        </w:rPr>
      </w:pPr>
      <w:r w:rsidRPr="00465102">
        <w:rPr>
          <w:rFonts w:ascii="Times New Roman" w:hAnsi="Times New Roman"/>
          <w:lang w:val="ru-RU"/>
        </w:rPr>
        <w:t>в) 10 000 рублей, если цена контракта составляет от 50 млн. рублей до 100 млн. рублей (включительно);</w:t>
      </w:r>
    </w:p>
    <w:p w:rsidR="00405FD9" w:rsidRPr="00352C88" w:rsidRDefault="00405FD9" w:rsidP="00A368CC">
      <w:pPr>
        <w:pStyle w:val="ad"/>
        <w:spacing w:before="0" w:beforeAutospacing="0" w:after="0" w:afterAutospacing="0"/>
        <w:rPr>
          <w:rFonts w:ascii="Times New Roman" w:hAnsi="Times New Roman"/>
          <w:lang w:val="ru-RU"/>
        </w:rPr>
      </w:pPr>
      <w:r w:rsidRPr="00465102">
        <w:rPr>
          <w:rFonts w:ascii="Times New Roman" w:hAnsi="Times New Roman"/>
          <w:lang w:val="ru-RU"/>
        </w:rPr>
        <w:t>г) 100 000 рублей, если цена контракта превышает 100 млн. рублей.</w:t>
      </w:r>
    </w:p>
  </w:footnote>
  <w:footnote w:id="27">
    <w:p w:rsidR="00DC6F61" w:rsidRDefault="00DC6F61" w:rsidP="00DC6F61">
      <w:pPr>
        <w:autoSpaceDE w:val="0"/>
        <w:autoSpaceDN w:val="0"/>
        <w:adjustRightInd w:val="0"/>
        <w:spacing w:after="0" w:line="240" w:lineRule="auto"/>
        <w:jc w:val="both"/>
        <w:rPr>
          <w:rFonts w:ascii="Times New Roman" w:hAnsi="Times New Roman" w:cs="Times New Roman"/>
          <w:sz w:val="20"/>
          <w:szCs w:val="20"/>
        </w:rPr>
      </w:pPr>
      <w:r w:rsidRPr="00465102">
        <w:rPr>
          <w:rStyle w:val="aff4"/>
          <w:b/>
          <w:sz w:val="20"/>
          <w:szCs w:val="20"/>
        </w:rPr>
        <w:footnoteRef/>
      </w:r>
      <w:r w:rsidRPr="00465102">
        <w:rPr>
          <w:rFonts w:ascii="Times New Roman" w:hAnsi="Times New Roman" w:cs="Times New Roman"/>
          <w:b/>
          <w:sz w:val="20"/>
          <w:szCs w:val="20"/>
        </w:rPr>
        <w:t xml:space="preserve"> </w:t>
      </w:r>
      <w:r w:rsidRPr="00DC6F61">
        <w:rPr>
          <w:rFonts w:ascii="Times New Roman" w:hAnsi="Times New Roman" w:cs="Times New Roman"/>
          <w:sz w:val="20"/>
          <w:szCs w:val="20"/>
        </w:rPr>
        <w:t>Государственн</w:t>
      </w:r>
      <w:r>
        <w:rPr>
          <w:rFonts w:ascii="Times New Roman" w:hAnsi="Times New Roman" w:cs="Times New Roman"/>
          <w:sz w:val="20"/>
          <w:szCs w:val="20"/>
        </w:rPr>
        <w:t xml:space="preserve">ые или муниципальные заказчики указывают пункт 6 статьи 161 </w:t>
      </w:r>
      <w:r w:rsidRPr="00DC6F61">
        <w:rPr>
          <w:rFonts w:ascii="Times New Roman" w:hAnsi="Times New Roman" w:cs="Times New Roman"/>
          <w:sz w:val="20"/>
          <w:szCs w:val="20"/>
        </w:rPr>
        <w:t xml:space="preserve">БК РФ; </w:t>
      </w:r>
    </w:p>
    <w:p w:rsidR="00DC6F61" w:rsidRDefault="00DC6F61" w:rsidP="00DC6F61">
      <w:pPr>
        <w:autoSpaceDE w:val="0"/>
        <w:autoSpaceDN w:val="0"/>
        <w:adjustRightInd w:val="0"/>
        <w:spacing w:after="0" w:line="240" w:lineRule="auto"/>
        <w:jc w:val="both"/>
        <w:rPr>
          <w:rFonts w:ascii="Times New Roman" w:hAnsi="Times New Roman" w:cs="Times New Roman"/>
          <w:sz w:val="20"/>
          <w:szCs w:val="20"/>
        </w:rPr>
      </w:pPr>
      <w:r w:rsidRPr="00DC6F61">
        <w:rPr>
          <w:rFonts w:ascii="Times New Roman" w:hAnsi="Times New Roman" w:cs="Times New Roman"/>
          <w:sz w:val="20"/>
          <w:szCs w:val="20"/>
        </w:rPr>
        <w:t>Бюджетные и автономные учреждения</w:t>
      </w:r>
      <w:r>
        <w:rPr>
          <w:rFonts w:ascii="Times New Roman" w:hAnsi="Times New Roman" w:cs="Times New Roman"/>
          <w:sz w:val="20"/>
          <w:szCs w:val="20"/>
        </w:rPr>
        <w:t xml:space="preserve"> (заказчики)</w:t>
      </w:r>
      <w:r w:rsidRPr="00DC6F61">
        <w:rPr>
          <w:rFonts w:ascii="Times New Roman" w:hAnsi="Times New Roman" w:cs="Times New Roman"/>
          <w:sz w:val="20"/>
          <w:szCs w:val="20"/>
        </w:rPr>
        <w:t xml:space="preserve"> указывают пункт 5 статьи 78.1 БК РФ</w:t>
      </w:r>
    </w:p>
    <w:p w:rsidR="00DC6F61" w:rsidRPr="00465102" w:rsidRDefault="00DC6F61" w:rsidP="00DC6F61">
      <w:pPr>
        <w:autoSpaceDE w:val="0"/>
        <w:autoSpaceDN w:val="0"/>
        <w:adjustRightInd w:val="0"/>
        <w:spacing w:after="0" w:line="240" w:lineRule="auto"/>
        <w:ind w:firstLine="142"/>
        <w:jc w:val="both"/>
        <w:rPr>
          <w:rFonts w:ascii="Times New Roman" w:hAnsi="Times New Roman" w:cs="Times New Roman"/>
          <w:sz w:val="20"/>
          <w:szCs w:val="20"/>
        </w:rPr>
      </w:pPr>
    </w:p>
  </w:footnote>
  <w:footnote w:id="28">
    <w:p w:rsidR="00405FD9" w:rsidRDefault="00405FD9" w:rsidP="009C4EB6">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установлено</w:t>
      </w:r>
      <w:r w:rsidRPr="009C4EB6">
        <w:rPr>
          <w:rFonts w:ascii="Times New Roman" w:hAnsi="Times New Roman"/>
          <w:lang w:val="ru-RU"/>
        </w:rPr>
        <w:t xml:space="preserve"> </w:t>
      </w:r>
      <w:r>
        <w:rPr>
          <w:rFonts w:ascii="Times New Roman" w:hAnsi="Times New Roman"/>
          <w:lang w:val="ru-RU"/>
        </w:rPr>
        <w:t xml:space="preserve">и 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Pr>
          <w:rFonts w:ascii="Times New Roman" w:hAnsi="Times New Roman"/>
          <w:lang w:val="ru-RU"/>
        </w:rPr>
        <w:t xml:space="preserve">: </w:t>
      </w:r>
    </w:p>
    <w:p w:rsidR="00405FD9" w:rsidRDefault="00405FD9" w:rsidP="009C4EB6">
      <w:pPr>
        <w:pStyle w:val="ad"/>
        <w:spacing w:before="0" w:beforeAutospacing="0" w:after="0" w:afterAutospacing="0"/>
        <w:ind w:firstLine="709"/>
        <w:jc w:val="both"/>
        <w:rPr>
          <w:rFonts w:ascii="Times New Roman" w:hAnsi="Times New Roman"/>
          <w:lang w:val="ru-RU"/>
        </w:rPr>
      </w:pPr>
      <w:r w:rsidRPr="009C4EB6">
        <w:rPr>
          <w:rFonts w:ascii="Times New Roman" w:hAnsi="Times New Roman"/>
          <w:lang w:val="ru-RU"/>
        </w:rPr>
        <w:t>–</w:t>
      </w:r>
      <w:r w:rsidRPr="009C4EB6">
        <w:rPr>
          <w:rFonts w:ascii="Times New Roman" w:hAnsi="Times New Roman"/>
          <w:lang w:val="ru-RU"/>
        </w:rPr>
        <w:tab/>
        <w:t xml:space="preserve">нарушение Подрядчиком сроков выполнения работ (этапа работ) в соответствии с п.____ Контракта более чем </w:t>
      </w:r>
      <w:proofErr w:type="gramStart"/>
      <w:r w:rsidRPr="009C4EB6">
        <w:rPr>
          <w:rFonts w:ascii="Times New Roman" w:hAnsi="Times New Roman"/>
          <w:lang w:val="ru-RU"/>
        </w:rPr>
        <w:t>на</w:t>
      </w:r>
      <w:proofErr w:type="gramEnd"/>
      <w:r w:rsidRPr="009C4EB6">
        <w:rPr>
          <w:rFonts w:ascii="Times New Roman" w:hAnsi="Times New Roman"/>
          <w:lang w:val="ru-RU"/>
        </w:rPr>
        <w:t xml:space="preserve"> ___ (не более 10 дней) дней по причинам, не зависящим от Заказчика.</w:t>
      </w:r>
    </w:p>
    <w:p w:rsidR="00405FD9" w:rsidRPr="00EB7289" w:rsidRDefault="00405FD9" w:rsidP="009C4EB6">
      <w:pPr>
        <w:pStyle w:val="ad"/>
        <w:spacing w:before="0" w:beforeAutospacing="0" w:after="0" w:afterAutospacing="0"/>
        <w:ind w:firstLine="709"/>
        <w:jc w:val="both"/>
        <w:rPr>
          <w:rFonts w:ascii="Times New Roman" w:hAnsi="Times New Roman"/>
          <w:lang w:val="ru-RU"/>
        </w:rPr>
      </w:pPr>
      <w:r w:rsidRPr="009C4EB6">
        <w:rPr>
          <w:rFonts w:ascii="Times New Roman" w:hAnsi="Times New Roman"/>
          <w:lang w:val="ru-RU"/>
        </w:rPr>
        <w:t>–</w:t>
      </w:r>
      <w:r w:rsidRPr="009C4EB6">
        <w:rPr>
          <w:rFonts w:ascii="Times New Roman" w:hAnsi="Times New Roman"/>
          <w:lang w:val="ru-RU"/>
        </w:rPr>
        <w:tab/>
        <w:t>нарушение Подрядчиком сроков выполнения работ (этапов работ) предусмотренных графиком _____ более ____ (не более 3 раз) раз</w:t>
      </w:r>
      <w:r>
        <w:rPr>
          <w:rFonts w:ascii="Times New Roman" w:hAnsi="Times New Roman"/>
          <w:lang w:val="ru-RU"/>
        </w:rPr>
        <w:t>.</w:t>
      </w:r>
    </w:p>
  </w:footnote>
  <w:footnote w:id="29">
    <w:p w:rsidR="00405FD9" w:rsidRDefault="00405FD9" w:rsidP="002D590D">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Установлено 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и 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p>
    <w:p w:rsidR="00405FD9" w:rsidRPr="00EB7289" w:rsidRDefault="00405FD9" w:rsidP="002D590D">
      <w:pPr>
        <w:pStyle w:val="ad"/>
        <w:spacing w:before="0" w:beforeAutospacing="0" w:after="0" w:afterAutospacing="0"/>
        <w:ind w:firstLine="709"/>
        <w:jc w:val="both"/>
        <w:rPr>
          <w:rFonts w:ascii="Times New Roman" w:hAnsi="Times New Roman"/>
          <w:lang w:val="ru-RU"/>
        </w:rPr>
      </w:pPr>
    </w:p>
  </w:footnote>
  <w:footnote w:id="30">
    <w:p w:rsidR="00405FD9" w:rsidRDefault="00405FD9" w:rsidP="002D590D">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proofErr w:type="gramStart"/>
      <w:r>
        <w:rPr>
          <w:rFonts w:ascii="Times New Roman" w:hAnsi="Times New Roman"/>
          <w:lang w:val="ru-RU"/>
        </w:rPr>
        <w:t xml:space="preserve">Установлено приказом Комитета по конкурентной политике </w:t>
      </w:r>
      <w:r w:rsidRPr="003A76FF">
        <w:rPr>
          <w:rFonts w:ascii="Times New Roman" w:hAnsi="Times New Roman"/>
          <w:lang w:val="ru-RU"/>
        </w:rPr>
        <w:t>от 11.11.2020 № 166</w:t>
      </w:r>
      <w:r>
        <w:rPr>
          <w:rFonts w:ascii="Times New Roman" w:hAnsi="Times New Roman"/>
          <w:lang w:val="ru-RU"/>
        </w:rPr>
        <w:t xml:space="preserve"> установлено</w:t>
      </w:r>
      <w:proofErr w:type="gramEnd"/>
      <w:r w:rsidRPr="009C4EB6">
        <w:rPr>
          <w:rFonts w:ascii="Times New Roman" w:hAnsi="Times New Roman"/>
          <w:lang w:val="ru-RU"/>
        </w:rPr>
        <w:t xml:space="preserve"> </w:t>
      </w:r>
      <w:r>
        <w:rPr>
          <w:rFonts w:ascii="Times New Roman" w:hAnsi="Times New Roman"/>
          <w:lang w:val="ru-RU"/>
        </w:rPr>
        <w:t xml:space="preserve">и не противоречит типовым условиям контракта, утвержденным </w:t>
      </w:r>
      <w:r w:rsidRPr="003A76FF">
        <w:rPr>
          <w:rFonts w:ascii="Times New Roman" w:hAnsi="Times New Roman"/>
          <w:lang w:val="ru-RU"/>
        </w:rPr>
        <w:t>Приказ</w:t>
      </w:r>
      <w:r>
        <w:rPr>
          <w:rFonts w:ascii="Times New Roman" w:hAnsi="Times New Roman"/>
          <w:lang w:val="ru-RU"/>
        </w:rPr>
        <w:t>ом</w:t>
      </w:r>
      <w:r w:rsidRPr="003A76FF">
        <w:rPr>
          <w:rFonts w:ascii="Times New Roman" w:hAnsi="Times New Roman"/>
          <w:lang w:val="ru-RU"/>
        </w:rPr>
        <w:t xml:space="preserve"> </w:t>
      </w:r>
      <w:r>
        <w:rPr>
          <w:rFonts w:ascii="Times New Roman" w:hAnsi="Times New Roman"/>
          <w:lang w:val="ru-RU"/>
        </w:rPr>
        <w:t>Минтранса России от 05.02.2019 №</w:t>
      </w:r>
      <w:r w:rsidRPr="003A76FF">
        <w:rPr>
          <w:rFonts w:ascii="Times New Roman" w:hAnsi="Times New Roman"/>
          <w:lang w:val="ru-RU"/>
        </w:rPr>
        <w:t xml:space="preserve"> 37</w:t>
      </w:r>
      <w:r>
        <w:rPr>
          <w:rFonts w:ascii="Times New Roman" w:hAnsi="Times New Roman"/>
          <w:lang w:val="ru-RU"/>
        </w:rPr>
        <w:t xml:space="preserve"> </w:t>
      </w:r>
    </w:p>
    <w:p w:rsidR="00405FD9" w:rsidRPr="00EB7289" w:rsidRDefault="00405FD9" w:rsidP="002D590D">
      <w:pPr>
        <w:pStyle w:val="ad"/>
        <w:spacing w:before="0" w:beforeAutospacing="0" w:after="0" w:afterAutospacing="0"/>
        <w:ind w:firstLine="709"/>
        <w:jc w:val="both"/>
        <w:rPr>
          <w:rFonts w:ascii="Times New Roman" w:hAnsi="Times New Roman"/>
          <w:lang w:val="ru-RU"/>
        </w:rPr>
      </w:pPr>
    </w:p>
  </w:footnote>
  <w:footnote w:id="31">
    <w:p w:rsidR="00405FD9" w:rsidRPr="00690646" w:rsidRDefault="00405FD9" w:rsidP="00A368CC">
      <w:pPr>
        <w:pStyle w:val="ad"/>
        <w:spacing w:before="0" w:beforeAutospacing="0" w:after="0" w:afterAutospacing="0"/>
        <w:ind w:firstLine="709"/>
        <w:rPr>
          <w:rFonts w:ascii="Times New Roman" w:hAnsi="Times New Roman"/>
          <w:lang w:val="ru-RU"/>
        </w:rPr>
      </w:pPr>
      <w:r w:rsidRPr="00690646">
        <w:rPr>
          <w:rStyle w:val="aff4"/>
          <w:rFonts w:ascii="Times New Roman" w:hAnsi="Times New Roman"/>
        </w:rPr>
        <w:footnoteRef/>
      </w:r>
      <w:r w:rsidRPr="00690646">
        <w:rPr>
          <w:rFonts w:ascii="Times New Roman" w:hAnsi="Times New Roman"/>
          <w:lang w:val="ru-RU"/>
        </w:rPr>
        <w:t xml:space="preserve"> </w:t>
      </w:r>
      <w:r w:rsidRPr="00690646">
        <w:rPr>
          <w:rFonts w:ascii="Times New Roman" w:eastAsia="Calibri" w:hAnsi="Times New Roman"/>
          <w:lang w:val="ru-RU"/>
        </w:rPr>
        <w:t>Усиленные квалифицированные электронные подписи лиц, имеющих право действовать от имени сторон.</w:t>
      </w:r>
    </w:p>
  </w:footnote>
  <w:footnote w:id="32">
    <w:p w:rsidR="00BA6F00" w:rsidRDefault="00BA6F00" w:rsidP="00BA6F00">
      <w:pPr>
        <w:pStyle w:val="ad"/>
        <w:spacing w:before="0" w:beforeAutospacing="0" w:after="0" w:afterAutospacing="0"/>
        <w:ind w:firstLine="709"/>
        <w:jc w:val="both"/>
        <w:rPr>
          <w:rFonts w:ascii="Times New Roman" w:hAnsi="Times New Roman"/>
          <w:lang w:val="ru-RU"/>
        </w:rPr>
      </w:pPr>
      <w:r w:rsidRPr="00EB7289">
        <w:rPr>
          <w:rStyle w:val="aff4"/>
          <w:rFonts w:ascii="Times New Roman" w:hAnsi="Times New Roman"/>
        </w:rPr>
        <w:footnoteRef/>
      </w:r>
      <w:r w:rsidRPr="00EB7289">
        <w:rPr>
          <w:rFonts w:ascii="Times New Roman" w:hAnsi="Times New Roman"/>
          <w:lang w:val="ru-RU"/>
        </w:rPr>
        <w:t xml:space="preserve"> </w:t>
      </w:r>
      <w:r>
        <w:rPr>
          <w:rFonts w:ascii="Times New Roman" w:hAnsi="Times New Roman"/>
          <w:lang w:val="ru-RU"/>
        </w:rPr>
        <w:t xml:space="preserve">Заказчик указывает информацию и документы, актуальные на дату направления </w:t>
      </w:r>
      <w:proofErr w:type="gramStart"/>
      <w:r>
        <w:rPr>
          <w:rFonts w:ascii="Times New Roman" w:hAnsi="Times New Roman"/>
          <w:lang w:val="ru-RU"/>
        </w:rPr>
        <w:t>заявки</w:t>
      </w:r>
      <w:proofErr w:type="gramEnd"/>
      <w:r>
        <w:rPr>
          <w:rFonts w:ascii="Times New Roman" w:hAnsi="Times New Roman"/>
          <w:lang w:val="ru-RU"/>
        </w:rPr>
        <w:t xml:space="preserve"> на закупку на размещение в Комитет по конкурентной политике Мурманской области, отслеживает их актуальность до размещения извещения о закупке в ЕИС</w:t>
      </w:r>
    </w:p>
    <w:p w:rsidR="00BA6F00" w:rsidRPr="00EB7289" w:rsidRDefault="00BA6F00" w:rsidP="00BA6F00">
      <w:pPr>
        <w:pStyle w:val="ad"/>
        <w:spacing w:before="0" w:beforeAutospacing="0" w:after="0" w:afterAutospacing="0"/>
        <w:ind w:firstLine="709"/>
        <w:jc w:val="both"/>
        <w:rPr>
          <w:rFonts w:ascii="Times New Roman" w:hAnsi="Times New Roman"/>
          <w:lang w:val="ru-RU"/>
        </w:rPr>
      </w:pPr>
    </w:p>
  </w:footnote>
  <w:footnote w:id="33">
    <w:p w:rsidR="00C44FBD" w:rsidRDefault="00C44FBD" w:rsidP="00C44FBD">
      <w:pPr>
        <w:pStyle w:val="ad"/>
        <w:spacing w:before="0" w:beforeAutospacing="0" w:after="0" w:afterAutospacing="0"/>
        <w:ind w:firstLine="709"/>
        <w:jc w:val="both"/>
        <w:rPr>
          <w:rFonts w:ascii="Times New Roman" w:hAnsi="Times New Roman"/>
          <w:lang w:val="ru-RU"/>
        </w:rPr>
      </w:pPr>
      <w:r>
        <w:rPr>
          <w:rStyle w:val="aff4"/>
          <w:rFonts w:ascii="Times New Roman" w:hAnsi="Times New Roman"/>
        </w:rPr>
        <w:footnoteRef/>
      </w:r>
      <w:r>
        <w:rPr>
          <w:rFonts w:ascii="Times New Roman" w:hAnsi="Times New Roman"/>
          <w:lang w:val="ru-RU"/>
        </w:rPr>
        <w:t xml:space="preserve"> Гарантийный паспорт составляется подрядчиком на каждый объект ремонта в соответствии с перечнем, указанным в Техническом задании (приложение № 1 к гражданско-правовому договору).</w:t>
      </w:r>
    </w:p>
  </w:footnote>
  <w:footnote w:id="34">
    <w:p w:rsidR="00C44FBD" w:rsidRDefault="00C44FBD" w:rsidP="00C44FBD">
      <w:pPr>
        <w:pStyle w:val="ad"/>
        <w:spacing w:before="0" w:beforeAutospacing="0" w:after="0" w:afterAutospacing="0"/>
        <w:jc w:val="both"/>
        <w:rPr>
          <w:rFonts w:ascii="Times New Roman" w:hAnsi="Times New Roman"/>
          <w:lang w:val="ru-RU"/>
        </w:rPr>
      </w:pPr>
      <w:r>
        <w:rPr>
          <w:rStyle w:val="aff4"/>
          <w:rFonts w:ascii="Times New Roman" w:hAnsi="Times New Roman"/>
        </w:rPr>
        <w:footnoteRef/>
      </w:r>
      <w:r>
        <w:rPr>
          <w:rFonts w:ascii="Times New Roman" w:hAnsi="Times New Roman"/>
          <w:lang w:val="ru-RU"/>
        </w:rPr>
        <w:t xml:space="preserve"> </w:t>
      </w:r>
      <w:proofErr w:type="gramStart"/>
      <w:r>
        <w:rPr>
          <w:rFonts w:ascii="Times New Roman" w:hAnsi="Times New Roman"/>
          <w:lang w:val="ru-RU"/>
        </w:rPr>
        <w:t xml:space="preserve">Заказчик осуществляет оплату выполненных подрядчиком и принятых заказчиком работ в соответствии с Графиком оплаты выполненных работ в срок </w:t>
      </w:r>
      <w:r w:rsidRPr="00C44FBD">
        <w:rPr>
          <w:rFonts w:ascii="Times New Roman" w:hAnsi="Times New Roman"/>
          <w:i/>
          <w:color w:val="548DD4" w:themeColor="text2" w:themeTint="99"/>
          <w:lang w:val="ru-RU"/>
        </w:rPr>
        <w:t>не более 30 (тридцати) дней</w:t>
      </w:r>
      <w:r w:rsidRPr="00C44FBD">
        <w:rPr>
          <w:rFonts w:ascii="Times New Roman" w:hAnsi="Times New Roman"/>
          <w:color w:val="548DD4" w:themeColor="text2" w:themeTint="99"/>
          <w:lang w:val="ru-RU"/>
        </w:rPr>
        <w:t xml:space="preserve"> </w:t>
      </w:r>
      <w:r>
        <w:rPr>
          <w:rFonts w:ascii="Times New Roman" w:hAnsi="Times New Roman"/>
          <w:lang w:val="ru-RU"/>
        </w:rPr>
        <w:t>с даты подписания им «Актов о приёмке выполненных работ» по форме КС-2 и «Справок о стоимости выполненных работ и затрат» по форме КС-3 и Акта приемки результата выполненных работ (этапа работ) (по форме приложения № 4 к контракту).</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774737"/>
      <w:docPartObj>
        <w:docPartGallery w:val="Page Numbers (Top of Page)"/>
        <w:docPartUnique/>
      </w:docPartObj>
    </w:sdtPr>
    <w:sdtEndPr/>
    <w:sdtContent>
      <w:p w:rsidR="00405FD9" w:rsidRDefault="00405FD9">
        <w:pPr>
          <w:pStyle w:val="af0"/>
          <w:jc w:val="center"/>
        </w:pPr>
        <w:r>
          <w:fldChar w:fldCharType="begin"/>
        </w:r>
        <w:r>
          <w:instrText>PAGE   \* MERGEFORMAT</w:instrText>
        </w:r>
        <w:r>
          <w:fldChar w:fldCharType="separate"/>
        </w:r>
        <w:r w:rsidR="002F7C65">
          <w:rPr>
            <w:noProof/>
          </w:rPr>
          <w:t>61</w:t>
        </w:r>
        <w:r>
          <w:fldChar w:fldCharType="end"/>
        </w:r>
      </w:p>
    </w:sdtContent>
  </w:sdt>
  <w:p w:rsidR="00405FD9" w:rsidRDefault="00405FD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3F9"/>
    <w:multiLevelType w:val="hybridMultilevel"/>
    <w:tmpl w:val="3F4A717A"/>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490B8D"/>
    <w:multiLevelType w:val="hybridMultilevel"/>
    <w:tmpl w:val="AF6EAC1A"/>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CF79D1"/>
    <w:multiLevelType w:val="hybridMultilevel"/>
    <w:tmpl w:val="2AF0AEA6"/>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C57A98"/>
    <w:multiLevelType w:val="hybridMultilevel"/>
    <w:tmpl w:val="BC905AB8"/>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45A52"/>
    <w:multiLevelType w:val="hybridMultilevel"/>
    <w:tmpl w:val="684C8CAC"/>
    <w:lvl w:ilvl="0" w:tplc="79B6B73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0CB3A20"/>
    <w:multiLevelType w:val="hybridMultilevel"/>
    <w:tmpl w:val="250467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7F3023"/>
    <w:multiLevelType w:val="hybridMultilevel"/>
    <w:tmpl w:val="250467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598745F"/>
    <w:multiLevelType w:val="hybridMultilevel"/>
    <w:tmpl w:val="6E0EA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417F65"/>
    <w:multiLevelType w:val="hybridMultilevel"/>
    <w:tmpl w:val="47D04E1A"/>
    <w:lvl w:ilvl="0" w:tplc="79B6B7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E9553FF"/>
    <w:multiLevelType w:val="hybridMultilevel"/>
    <w:tmpl w:val="250467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0945CC0"/>
    <w:multiLevelType w:val="hybridMultilevel"/>
    <w:tmpl w:val="D7D811E6"/>
    <w:lvl w:ilvl="0" w:tplc="B06A5FF8">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D74A5E"/>
    <w:multiLevelType w:val="hybridMultilevel"/>
    <w:tmpl w:val="A874DD7C"/>
    <w:lvl w:ilvl="0" w:tplc="7804A466">
      <w:start w:val="1"/>
      <w:numFmt w:val="decimal"/>
      <w:lvlText w:val="%1."/>
      <w:lvlJc w:val="left"/>
      <w:pPr>
        <w:ind w:left="786" w:hanging="360"/>
      </w:pPr>
      <w:rPr>
        <w:rFonts w:ascii="Times New Roman" w:eastAsiaTheme="minorHAnsi" w:hAnsi="Times New Roman"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24621"/>
    <w:multiLevelType w:val="hybridMultilevel"/>
    <w:tmpl w:val="22822A14"/>
    <w:lvl w:ilvl="0" w:tplc="79B6B7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C4B27EA"/>
    <w:multiLevelType w:val="hybridMultilevel"/>
    <w:tmpl w:val="17B02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E1375EF"/>
    <w:multiLevelType w:val="hybridMultilevel"/>
    <w:tmpl w:val="2B2447A8"/>
    <w:lvl w:ilvl="0" w:tplc="B06A5FF8">
      <w:start w:val="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23F0056"/>
    <w:multiLevelType w:val="multilevel"/>
    <w:tmpl w:val="0F6059EC"/>
    <w:lvl w:ilvl="0">
      <w:start w:val="2"/>
      <w:numFmt w:val="decimal"/>
      <w:lvlText w:val="%1."/>
      <w:lvlJc w:val="left"/>
      <w:pPr>
        <w:ind w:left="927" w:hanging="360"/>
      </w:pPr>
    </w:lvl>
    <w:lvl w:ilvl="1">
      <w:start w:val="2"/>
      <w:numFmt w:val="decimal"/>
      <w:isLgl/>
      <w:lvlText w:val="%1.%2."/>
      <w:lvlJc w:val="left"/>
      <w:pPr>
        <w:ind w:left="927" w:hanging="360"/>
      </w:pPr>
      <w:rPr>
        <w:b w:val="0"/>
      </w:rPr>
    </w:lvl>
    <w:lvl w:ilvl="2">
      <w:start w:val="1"/>
      <w:numFmt w:val="decimal"/>
      <w:isLgl/>
      <w:lvlText w:val="%1.%2.%3."/>
      <w:lvlJc w:val="left"/>
      <w:pPr>
        <w:ind w:left="1287" w:hanging="720"/>
      </w:pPr>
      <w:rPr>
        <w:b w:val="0"/>
      </w:rPr>
    </w:lvl>
    <w:lvl w:ilvl="3">
      <w:start w:val="1"/>
      <w:numFmt w:val="decimal"/>
      <w:isLgl/>
      <w:lvlText w:val="%1.%2.%3.%4."/>
      <w:lvlJc w:val="left"/>
      <w:pPr>
        <w:ind w:left="1287" w:hanging="720"/>
      </w:pPr>
      <w:rPr>
        <w:b w:val="0"/>
      </w:rPr>
    </w:lvl>
    <w:lvl w:ilvl="4">
      <w:start w:val="1"/>
      <w:numFmt w:val="decimal"/>
      <w:isLgl/>
      <w:lvlText w:val="%1.%2.%3.%4.%5."/>
      <w:lvlJc w:val="left"/>
      <w:pPr>
        <w:ind w:left="1647" w:hanging="1080"/>
      </w:pPr>
      <w:rPr>
        <w:b w:val="0"/>
      </w:rPr>
    </w:lvl>
    <w:lvl w:ilvl="5">
      <w:start w:val="1"/>
      <w:numFmt w:val="decimal"/>
      <w:isLgl/>
      <w:lvlText w:val="%1.%2.%3.%4.%5.%6."/>
      <w:lvlJc w:val="left"/>
      <w:pPr>
        <w:ind w:left="1647" w:hanging="1080"/>
      </w:pPr>
      <w:rPr>
        <w:b w:val="0"/>
      </w:rPr>
    </w:lvl>
    <w:lvl w:ilvl="6">
      <w:start w:val="1"/>
      <w:numFmt w:val="decimal"/>
      <w:isLgl/>
      <w:lvlText w:val="%1.%2.%3.%4.%5.%6.%7."/>
      <w:lvlJc w:val="left"/>
      <w:pPr>
        <w:ind w:left="2007" w:hanging="1440"/>
      </w:pPr>
      <w:rPr>
        <w:b w:val="0"/>
      </w:rPr>
    </w:lvl>
    <w:lvl w:ilvl="7">
      <w:start w:val="1"/>
      <w:numFmt w:val="decimal"/>
      <w:isLgl/>
      <w:lvlText w:val="%1.%2.%3.%4.%5.%6.%7.%8."/>
      <w:lvlJc w:val="left"/>
      <w:pPr>
        <w:ind w:left="2007" w:hanging="1440"/>
      </w:pPr>
      <w:rPr>
        <w:b w:val="0"/>
      </w:rPr>
    </w:lvl>
    <w:lvl w:ilvl="8">
      <w:start w:val="1"/>
      <w:numFmt w:val="decimal"/>
      <w:isLgl/>
      <w:lvlText w:val="%1.%2.%3.%4.%5.%6.%7.%8.%9."/>
      <w:lvlJc w:val="left"/>
      <w:pPr>
        <w:ind w:left="2367" w:hanging="1800"/>
      </w:pPr>
      <w:rPr>
        <w:b w:val="0"/>
      </w:rPr>
    </w:lvl>
  </w:abstractNum>
  <w:abstractNum w:abstractNumId="16">
    <w:nsid w:val="53F76D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5F4A09"/>
    <w:multiLevelType w:val="hybridMultilevel"/>
    <w:tmpl w:val="1286096E"/>
    <w:lvl w:ilvl="0" w:tplc="78666E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9DF0D7F"/>
    <w:multiLevelType w:val="multilevel"/>
    <w:tmpl w:val="682498C6"/>
    <w:lvl w:ilvl="0">
      <w:start w:val="1"/>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E3B3D77"/>
    <w:multiLevelType w:val="hybridMultilevel"/>
    <w:tmpl w:val="6112514A"/>
    <w:lvl w:ilvl="0" w:tplc="78666E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398072A"/>
    <w:multiLevelType w:val="hybridMultilevel"/>
    <w:tmpl w:val="28246C6E"/>
    <w:lvl w:ilvl="0" w:tplc="79B6B7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704469D"/>
    <w:multiLevelType w:val="hybridMultilevel"/>
    <w:tmpl w:val="250467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784779D"/>
    <w:multiLevelType w:val="hybridMultilevel"/>
    <w:tmpl w:val="380A5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EC724F"/>
    <w:multiLevelType w:val="hybridMultilevel"/>
    <w:tmpl w:val="826E20E2"/>
    <w:lvl w:ilvl="0" w:tplc="79B6B7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BA6315"/>
    <w:multiLevelType w:val="hybridMultilevel"/>
    <w:tmpl w:val="E65CF97E"/>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ED79F9"/>
    <w:multiLevelType w:val="hybridMultilevel"/>
    <w:tmpl w:val="250467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0F10C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4221C74"/>
    <w:multiLevelType w:val="hybridMultilevel"/>
    <w:tmpl w:val="6B4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5901FB"/>
    <w:multiLevelType w:val="hybridMultilevel"/>
    <w:tmpl w:val="6F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9A002F"/>
    <w:multiLevelType w:val="hybridMultilevel"/>
    <w:tmpl w:val="6D34C436"/>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A3395E"/>
    <w:multiLevelType w:val="hybridMultilevel"/>
    <w:tmpl w:val="4F38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C909A0"/>
    <w:multiLevelType w:val="hybridMultilevel"/>
    <w:tmpl w:val="08809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6258F0"/>
    <w:multiLevelType w:val="hybridMultilevel"/>
    <w:tmpl w:val="6D90A1FE"/>
    <w:lvl w:ilvl="0" w:tplc="79B6B7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ED625BF"/>
    <w:multiLevelType w:val="hybridMultilevel"/>
    <w:tmpl w:val="B14C2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8"/>
  </w:num>
  <w:num w:numId="9">
    <w:abstractNumId w:val="19"/>
  </w:num>
  <w:num w:numId="10">
    <w:abstractNumId w:val="17"/>
  </w:num>
  <w:num w:numId="11">
    <w:abstractNumId w:val="26"/>
  </w:num>
  <w:num w:numId="12">
    <w:abstractNumId w:val="9"/>
  </w:num>
  <w:num w:numId="13">
    <w:abstractNumId w:val="11"/>
  </w:num>
  <w:num w:numId="14">
    <w:abstractNumId w:val="21"/>
  </w:num>
  <w:num w:numId="15">
    <w:abstractNumId w:val="6"/>
  </w:num>
  <w:num w:numId="16">
    <w:abstractNumId w:val="12"/>
  </w:num>
  <w:num w:numId="17">
    <w:abstractNumId w:val="27"/>
  </w:num>
  <w:num w:numId="18">
    <w:abstractNumId w:val="28"/>
  </w:num>
  <w:num w:numId="19">
    <w:abstractNumId w:val="30"/>
  </w:num>
  <w:num w:numId="20">
    <w:abstractNumId w:val="31"/>
  </w:num>
  <w:num w:numId="21">
    <w:abstractNumId w:val="18"/>
  </w:num>
  <w:num w:numId="22">
    <w:abstractNumId w:val="25"/>
  </w:num>
  <w:num w:numId="23">
    <w:abstractNumId w:val="24"/>
  </w:num>
  <w:num w:numId="24">
    <w:abstractNumId w:val="0"/>
  </w:num>
  <w:num w:numId="25">
    <w:abstractNumId w:val="29"/>
  </w:num>
  <w:num w:numId="26">
    <w:abstractNumId w:val="3"/>
  </w:num>
  <w:num w:numId="27">
    <w:abstractNumId w:val="1"/>
  </w:num>
  <w:num w:numId="28">
    <w:abstractNumId w:val="2"/>
  </w:num>
  <w:num w:numId="29">
    <w:abstractNumId w:val="7"/>
  </w:num>
  <w:num w:numId="30">
    <w:abstractNumId w:val="33"/>
  </w:num>
  <w:num w:numId="31">
    <w:abstractNumId w:val="14"/>
  </w:num>
  <w:num w:numId="32">
    <w:abstractNumId w:val="10"/>
  </w:num>
  <w:num w:numId="33">
    <w:abstractNumId w:val="5"/>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CC"/>
    <w:rsid w:val="00031EB8"/>
    <w:rsid w:val="0006500C"/>
    <w:rsid w:val="00073AC1"/>
    <w:rsid w:val="000B1372"/>
    <w:rsid w:val="000D5AF5"/>
    <w:rsid w:val="000E0962"/>
    <w:rsid w:val="00114DF6"/>
    <w:rsid w:val="001A3F39"/>
    <w:rsid w:val="001C3459"/>
    <w:rsid w:val="001D63DD"/>
    <w:rsid w:val="00237F30"/>
    <w:rsid w:val="002D590D"/>
    <w:rsid w:val="002F7C65"/>
    <w:rsid w:val="003A76FF"/>
    <w:rsid w:val="00405FD9"/>
    <w:rsid w:val="005F1933"/>
    <w:rsid w:val="00623449"/>
    <w:rsid w:val="006C235E"/>
    <w:rsid w:val="006E3F43"/>
    <w:rsid w:val="00702A4D"/>
    <w:rsid w:val="0070633B"/>
    <w:rsid w:val="00730323"/>
    <w:rsid w:val="0083512A"/>
    <w:rsid w:val="00896410"/>
    <w:rsid w:val="009023E5"/>
    <w:rsid w:val="009310C5"/>
    <w:rsid w:val="009570F5"/>
    <w:rsid w:val="009C4EB6"/>
    <w:rsid w:val="009E1786"/>
    <w:rsid w:val="009E2DFA"/>
    <w:rsid w:val="009F2895"/>
    <w:rsid w:val="00A12E27"/>
    <w:rsid w:val="00A368CC"/>
    <w:rsid w:val="00A635DC"/>
    <w:rsid w:val="00A83249"/>
    <w:rsid w:val="00AA2FFB"/>
    <w:rsid w:val="00AC239F"/>
    <w:rsid w:val="00AE4905"/>
    <w:rsid w:val="00B063D6"/>
    <w:rsid w:val="00B537B4"/>
    <w:rsid w:val="00B91C39"/>
    <w:rsid w:val="00BA6F00"/>
    <w:rsid w:val="00BC4404"/>
    <w:rsid w:val="00BD122B"/>
    <w:rsid w:val="00C23A7C"/>
    <w:rsid w:val="00C3428D"/>
    <w:rsid w:val="00C44FBD"/>
    <w:rsid w:val="00C545FA"/>
    <w:rsid w:val="00D13823"/>
    <w:rsid w:val="00DA71FE"/>
    <w:rsid w:val="00DC6F61"/>
    <w:rsid w:val="00EC7178"/>
    <w:rsid w:val="00EE60E2"/>
    <w:rsid w:val="00F1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oa heading" w:uiPriority="0"/>
    <w:lsdException w:name="List" w:uiPriority="0"/>
    <w:lsdException w:name="List Bulle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CC"/>
    <w:pPr>
      <w:spacing w:after="160" w:line="259" w:lineRule="auto"/>
    </w:pPr>
  </w:style>
  <w:style w:type="paragraph" w:styleId="1">
    <w:name w:val="heading 1"/>
    <w:aliases w:val="H1,Document Header1,Заголов,Загол 2,Заголовок 1 Знак1,Заголовок 1 Знак Знак,Заголовок 1 Знак Знак1,1,h1,ch,Глава,(раздел),Глава 1"/>
    <w:basedOn w:val="a"/>
    <w:next w:val="a"/>
    <w:link w:val="10"/>
    <w:qFormat/>
    <w:rsid w:val="00A368CC"/>
    <w:pPr>
      <w:keepNext/>
      <w:spacing w:before="240" w:after="60" w:line="240" w:lineRule="auto"/>
      <w:ind w:firstLine="340"/>
      <w:jc w:val="both"/>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A368CC"/>
    <w:pPr>
      <w:keepNext/>
      <w:spacing w:before="240" w:after="60" w:line="240" w:lineRule="auto"/>
      <w:ind w:firstLine="340"/>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368CC"/>
    <w:pPr>
      <w:keepNext/>
      <w:keepLines/>
      <w:autoSpaceDE w:val="0"/>
      <w:autoSpaceDN w:val="0"/>
      <w:adjustRightInd w:val="0"/>
      <w:spacing w:before="240" w:after="60" w:line="240" w:lineRule="auto"/>
      <w:ind w:firstLine="340"/>
      <w:jc w:val="center"/>
      <w:outlineLvl w:val="2"/>
    </w:pPr>
    <w:rPr>
      <w:rFonts w:ascii="SchoolBookC" w:eastAsia="Times New Roman" w:hAnsi="SchoolBookC" w:cs="Verdana"/>
      <w:b/>
      <w:bCs/>
      <w:i/>
      <w:iCs/>
      <w:sz w:val="24"/>
      <w:szCs w:val="24"/>
      <w:lang w:eastAsia="ru-RU"/>
    </w:rPr>
  </w:style>
  <w:style w:type="paragraph" w:styleId="4">
    <w:name w:val="heading 4"/>
    <w:basedOn w:val="a"/>
    <w:next w:val="a"/>
    <w:link w:val="40"/>
    <w:semiHidden/>
    <w:unhideWhenUsed/>
    <w:qFormat/>
    <w:rsid w:val="00A368CC"/>
    <w:pPr>
      <w:keepNext/>
      <w:autoSpaceDE w:val="0"/>
      <w:autoSpaceDN w:val="0"/>
      <w:adjustRightInd w:val="0"/>
      <w:spacing w:after="0" w:line="240" w:lineRule="auto"/>
      <w:ind w:firstLine="340"/>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A368CC"/>
    <w:pPr>
      <w:keepNext/>
      <w:autoSpaceDE w:val="0"/>
      <w:autoSpaceDN w:val="0"/>
      <w:adjustRightInd w:val="0"/>
      <w:spacing w:after="0" w:line="240" w:lineRule="auto"/>
      <w:ind w:firstLine="340"/>
      <w:jc w:val="center"/>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semiHidden/>
    <w:unhideWhenUsed/>
    <w:qFormat/>
    <w:rsid w:val="00A368CC"/>
    <w:pPr>
      <w:keepNext/>
      <w:autoSpaceDE w:val="0"/>
      <w:autoSpaceDN w:val="0"/>
      <w:adjustRightInd w:val="0"/>
      <w:spacing w:before="120" w:after="0" w:line="240" w:lineRule="auto"/>
      <w:ind w:firstLine="397"/>
      <w:jc w:val="both"/>
      <w:outlineLvl w:val="5"/>
    </w:pPr>
    <w:rPr>
      <w:rFonts w:ascii="Times New Roman" w:eastAsia="Times New Roman" w:hAnsi="Times New Roman" w:cs="Times New Roman"/>
      <w:i/>
      <w:iCs/>
      <w:sz w:val="24"/>
      <w:szCs w:val="24"/>
      <w:u w:val="single"/>
      <w:lang w:eastAsia="ru-RU"/>
    </w:rPr>
  </w:style>
  <w:style w:type="paragraph" w:styleId="7">
    <w:name w:val="heading 7"/>
    <w:basedOn w:val="a"/>
    <w:next w:val="a"/>
    <w:link w:val="70"/>
    <w:semiHidden/>
    <w:unhideWhenUsed/>
    <w:qFormat/>
    <w:rsid w:val="00A368CC"/>
    <w:pPr>
      <w:keepNext/>
      <w:spacing w:after="0" w:line="240" w:lineRule="auto"/>
      <w:ind w:firstLine="360"/>
      <w:jc w:val="both"/>
      <w:outlineLvl w:val="6"/>
    </w:pPr>
    <w:rPr>
      <w:rFonts w:ascii="Times New Roman" w:eastAsia="Times New Roman" w:hAnsi="Times New Roman" w:cs="Times New Roman"/>
      <w:i/>
      <w:iCs/>
      <w:sz w:val="24"/>
      <w:szCs w:val="24"/>
      <w:lang w:eastAsia="ru-RU"/>
    </w:rPr>
  </w:style>
  <w:style w:type="paragraph" w:styleId="8">
    <w:name w:val="heading 8"/>
    <w:basedOn w:val="a"/>
    <w:next w:val="a"/>
    <w:link w:val="80"/>
    <w:semiHidden/>
    <w:unhideWhenUsed/>
    <w:qFormat/>
    <w:rsid w:val="00A368CC"/>
    <w:pPr>
      <w:keepNext/>
      <w:keepLines/>
      <w:widowControl w:val="0"/>
      <w:suppressLineNumbers/>
      <w:suppressAutoHyphens/>
      <w:autoSpaceDE w:val="0"/>
      <w:autoSpaceDN w:val="0"/>
      <w:adjustRightInd w:val="0"/>
      <w:spacing w:before="113" w:after="0" w:line="240" w:lineRule="auto"/>
      <w:ind w:firstLine="397"/>
      <w:jc w:val="both"/>
      <w:outlineLvl w:val="7"/>
    </w:pPr>
    <w:rPr>
      <w:rFonts w:ascii="Times New Roman" w:eastAsia="Times New Roman" w:hAnsi="Times New Roman" w:cs="Times New Roman"/>
      <w:i/>
      <w:sz w:val="20"/>
      <w:szCs w:val="24"/>
      <w:lang w:eastAsia="ru-RU"/>
    </w:rPr>
  </w:style>
  <w:style w:type="paragraph" w:styleId="9">
    <w:name w:val="heading 9"/>
    <w:basedOn w:val="a"/>
    <w:next w:val="a"/>
    <w:link w:val="90"/>
    <w:semiHidden/>
    <w:unhideWhenUsed/>
    <w:qFormat/>
    <w:rsid w:val="00A368CC"/>
    <w:pPr>
      <w:keepNext/>
      <w:spacing w:after="0" w:line="240" w:lineRule="auto"/>
      <w:ind w:firstLine="540"/>
      <w:jc w:val="center"/>
      <w:outlineLvl w:val="8"/>
    </w:pPr>
    <w:rPr>
      <w:rFonts w:ascii="Times New Roman" w:eastAsia="Times New Roman" w:hAnsi="Times New Roman" w:cs="Times New Roman"/>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1 Знак,h1 Знак,ch Знак,Глава Знак,(раздел) Знак,Глава 1 Знак"/>
    <w:basedOn w:val="a0"/>
    <w:link w:val="1"/>
    <w:rsid w:val="00A368C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368CC"/>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A368CC"/>
    <w:rPr>
      <w:rFonts w:ascii="SchoolBookC" w:eastAsia="Times New Roman" w:hAnsi="SchoolBookC" w:cs="Verdana"/>
      <w:b/>
      <w:bCs/>
      <w:i/>
      <w:iCs/>
      <w:sz w:val="24"/>
      <w:szCs w:val="24"/>
      <w:lang w:eastAsia="ru-RU"/>
    </w:rPr>
  </w:style>
  <w:style w:type="character" w:customStyle="1" w:styleId="40">
    <w:name w:val="Заголовок 4 Знак"/>
    <w:basedOn w:val="a0"/>
    <w:link w:val="4"/>
    <w:semiHidden/>
    <w:rsid w:val="00A368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368CC"/>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semiHidden/>
    <w:rsid w:val="00A368CC"/>
    <w:rPr>
      <w:rFonts w:ascii="Times New Roman" w:eastAsia="Times New Roman" w:hAnsi="Times New Roman" w:cs="Times New Roman"/>
      <w:i/>
      <w:iCs/>
      <w:sz w:val="24"/>
      <w:szCs w:val="24"/>
      <w:u w:val="single"/>
      <w:lang w:eastAsia="ru-RU"/>
    </w:rPr>
  </w:style>
  <w:style w:type="character" w:customStyle="1" w:styleId="70">
    <w:name w:val="Заголовок 7 Знак"/>
    <w:basedOn w:val="a0"/>
    <w:link w:val="7"/>
    <w:semiHidden/>
    <w:rsid w:val="00A368CC"/>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semiHidden/>
    <w:rsid w:val="00A368CC"/>
    <w:rPr>
      <w:rFonts w:ascii="Times New Roman" w:eastAsia="Times New Roman" w:hAnsi="Times New Roman" w:cs="Times New Roman"/>
      <w:i/>
      <w:sz w:val="20"/>
      <w:szCs w:val="24"/>
      <w:lang w:eastAsia="ru-RU"/>
    </w:rPr>
  </w:style>
  <w:style w:type="character" w:customStyle="1" w:styleId="90">
    <w:name w:val="Заголовок 9 Знак"/>
    <w:basedOn w:val="a0"/>
    <w:link w:val="9"/>
    <w:semiHidden/>
    <w:rsid w:val="00A368CC"/>
    <w:rPr>
      <w:rFonts w:ascii="Times New Roman" w:eastAsia="Times New Roman" w:hAnsi="Times New Roman" w:cs="Times New Roman"/>
      <w:b/>
      <w:sz w:val="28"/>
      <w:szCs w:val="32"/>
      <w:lang w:eastAsia="ru-RU"/>
    </w:rPr>
  </w:style>
  <w:style w:type="paragraph" w:styleId="a3">
    <w:name w:val="List Paragraph"/>
    <w:aliases w:val="FooterText,маркированный,corp de texte,Цветной список - Акцент 11"/>
    <w:basedOn w:val="a"/>
    <w:link w:val="a4"/>
    <w:uiPriority w:val="34"/>
    <w:qFormat/>
    <w:rsid w:val="00A368CC"/>
    <w:pPr>
      <w:spacing w:after="200" w:line="276" w:lineRule="auto"/>
      <w:ind w:left="720"/>
      <w:contextualSpacing/>
    </w:pPr>
    <w:rPr>
      <w:rFonts w:ascii="Times New Roman" w:eastAsia="Times New Roman" w:hAnsi="Times New Roman" w:cs="Times New Roman"/>
    </w:rPr>
  </w:style>
  <w:style w:type="paragraph" w:styleId="a5">
    <w:name w:val="Title"/>
    <w:aliases w:val="Çàãîëîâîê,Caaieiaie,Caaieiaie Знак Знак Знак,Caaieiaie Знак Знак Знак Знак Знак,Çàãîëîâîê1,Caaieiaie1,Caaieiaie Знак Знак Знак1,Знак Знак Знак,Знак2 Знак"/>
    <w:basedOn w:val="a"/>
    <w:link w:val="a6"/>
    <w:uiPriority w:val="99"/>
    <w:qFormat/>
    <w:rsid w:val="00A368C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Знак2 Знак Знак"/>
    <w:basedOn w:val="a0"/>
    <w:link w:val="a5"/>
    <w:uiPriority w:val="99"/>
    <w:rsid w:val="00A368CC"/>
    <w:rPr>
      <w:rFonts w:ascii="Times New Roman" w:eastAsia="Times New Roman" w:hAnsi="Times New Roman" w:cs="Times New Roman"/>
      <w:b/>
      <w:bCs/>
      <w:sz w:val="28"/>
      <w:szCs w:val="28"/>
      <w:lang w:eastAsia="ru-RU"/>
    </w:rPr>
  </w:style>
  <w:style w:type="table" w:styleId="a7">
    <w:name w:val="Table Grid"/>
    <w:basedOn w:val="a1"/>
    <w:uiPriority w:val="39"/>
    <w:rsid w:val="00A36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368CC"/>
  </w:style>
  <w:style w:type="character" w:styleId="a8">
    <w:name w:val="Hyperlink"/>
    <w:basedOn w:val="a0"/>
    <w:uiPriority w:val="99"/>
    <w:unhideWhenUsed/>
    <w:rsid w:val="00A368CC"/>
    <w:rPr>
      <w:color w:val="0000FF"/>
      <w:u w:val="single"/>
    </w:rPr>
  </w:style>
  <w:style w:type="character" w:styleId="a9">
    <w:name w:val="FollowedHyperlink"/>
    <w:basedOn w:val="a0"/>
    <w:uiPriority w:val="99"/>
    <w:semiHidden/>
    <w:unhideWhenUsed/>
    <w:rsid w:val="00A368CC"/>
    <w:rPr>
      <w:color w:val="800080"/>
      <w:u w:val="single"/>
    </w:rPr>
  </w:style>
  <w:style w:type="character" w:customStyle="1" w:styleId="12">
    <w:name w:val="Заголовок 1 Знак2"/>
    <w:aliases w:val="H1 Знак1,Document Header1 Знак1,Заголов Знак1,Загол 2 Знак1,Заголовок 1 Знак1 Знак1,Заголовок 1 Знак Знак Знак1,Заголовок 1 Знак Знак1 Знак1,1 Знак1,h1 Знак1,ch Знак1,Глава Знак1,(раздел) Знак1,Глава 1 Знак1"/>
    <w:basedOn w:val="a0"/>
    <w:rsid w:val="00A368CC"/>
    <w:rPr>
      <w:rFonts w:ascii="Calibri Light" w:eastAsia="Times New Roman" w:hAnsi="Calibri Light" w:cs="Times New Roman" w:hint="default"/>
      <w:b/>
      <w:bCs/>
      <w:color w:val="2F5496"/>
      <w:sz w:val="28"/>
      <w:szCs w:val="28"/>
    </w:rPr>
  </w:style>
  <w:style w:type="character" w:customStyle="1" w:styleId="aa">
    <w:name w:val="Обычный (веб) Знак"/>
    <w:aliases w:val="Обычный (Web) Знак,Обычный (веб) Знак1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b"/>
    <w:uiPriority w:val="99"/>
    <w:semiHidden/>
    <w:locked/>
    <w:rsid w:val="00A368CC"/>
    <w:rPr>
      <w:rFonts w:ascii="Verdana" w:eastAsia="Times New Roman" w:hAnsi="Verdana" w:cs="Times New Roman"/>
      <w:color w:val="666666"/>
      <w:sz w:val="15"/>
      <w:szCs w:val="15"/>
      <w:lang w:eastAsia="ru-RU"/>
    </w:rPr>
  </w:style>
  <w:style w:type="paragraph" w:styleId="ab">
    <w:name w:val="Normal (Web)"/>
    <w:aliases w:val="Обычный (Web),Обычный (веб) Знак1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link w:val="aa"/>
    <w:autoRedefine/>
    <w:uiPriority w:val="99"/>
    <w:semiHidden/>
    <w:unhideWhenUsed/>
    <w:qFormat/>
    <w:rsid w:val="00A368CC"/>
    <w:pPr>
      <w:spacing w:after="0" w:line="240" w:lineRule="auto"/>
    </w:pPr>
    <w:rPr>
      <w:rFonts w:ascii="Verdana" w:eastAsia="Times New Roman" w:hAnsi="Verdana" w:cs="Times New Roman"/>
      <w:color w:val="666666"/>
      <w:sz w:val="15"/>
      <w:szCs w:val="15"/>
      <w:lang w:eastAsia="ru-RU"/>
    </w:rPr>
  </w:style>
  <w:style w:type="character" w:customStyle="1" w:styleId="ac">
    <w:name w:val="Текст сноски Знак"/>
    <w:aliases w:val="Знак1 Знак,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w:basedOn w:val="a0"/>
    <w:uiPriority w:val="99"/>
    <w:locked/>
    <w:rsid w:val="00A368CC"/>
    <w:rPr>
      <w:rFonts w:ascii="Times New Roman" w:eastAsia="Times New Roman" w:hAnsi="Times New Roman" w:cs="Times New Roman" w:hint="default"/>
      <w:sz w:val="20"/>
      <w:szCs w:val="20"/>
      <w:lang w:eastAsia="ru-RU"/>
    </w:rPr>
  </w:style>
  <w:style w:type="paragraph" w:styleId="ad">
    <w:name w:val="footnote text"/>
    <w:aliases w:val="Знак1, Знак1,Знак7,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
    <w:basedOn w:val="a"/>
    <w:link w:val="13"/>
    <w:uiPriority w:val="99"/>
    <w:unhideWhenUsed/>
    <w:qFormat/>
    <w:rsid w:val="00A368C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
    <w:name w:val="Текст сноски Знак1"/>
    <w:aliases w:val="Знак1 Знак2, Знак1 Знак1,Знак7 Знак3,Текст сноски Знак Знак Знак3,Знак7 Знак Знак Знак2,Знак7 Знак1 Знак2,Текст сноски Знак Знак Знак Знак2,Знак6 Знак Знак2,Знак8 Знак Знак Знак2,Знак8 Знак Знак3, Знак8 Знак Знак Знак1, Знак15 Знак"/>
    <w:basedOn w:val="a0"/>
    <w:link w:val="ad"/>
    <w:uiPriority w:val="99"/>
    <w:rsid w:val="00A368CC"/>
    <w:rPr>
      <w:rFonts w:ascii="Tahoma" w:eastAsia="Times New Roman" w:hAnsi="Tahoma" w:cs="Times New Roman"/>
      <w:sz w:val="20"/>
      <w:szCs w:val="20"/>
      <w:lang w:val="en-US"/>
    </w:rPr>
  </w:style>
  <w:style w:type="character" w:customStyle="1" w:styleId="21">
    <w:name w:val="Текст сноски Знак2"/>
    <w:aliases w:val="Знак1 Знак1,Знак7 Знак2,Текст сноски Знак1 Знак1,Текст сноски Знак Знак Знак2,Знак7 Знак Знак Знак1,Знак7 Знак1 Знак1,Текст сноски Знак Знак Знак Знак1,Знак6 Знак Знак1,Знак8 Знак Знак Знак1,Знак8 Знак Знак2,Знак15 Знак1"/>
    <w:basedOn w:val="a0"/>
    <w:uiPriority w:val="99"/>
    <w:semiHidden/>
    <w:rsid w:val="00A368CC"/>
  </w:style>
  <w:style w:type="character" w:customStyle="1" w:styleId="ae">
    <w:name w:val="Текст примечания Знак"/>
    <w:basedOn w:val="a0"/>
    <w:link w:val="14"/>
    <w:uiPriority w:val="99"/>
    <w:semiHidden/>
    <w:locked/>
    <w:rsid w:val="00A368CC"/>
    <w:rPr>
      <w:sz w:val="20"/>
      <w:szCs w:val="20"/>
    </w:rPr>
  </w:style>
  <w:style w:type="character" w:customStyle="1" w:styleId="af">
    <w:name w:val="Верхний колонтитул Знак"/>
    <w:basedOn w:val="a0"/>
    <w:link w:val="af0"/>
    <w:uiPriority w:val="99"/>
    <w:locked/>
    <w:rsid w:val="00A368CC"/>
  </w:style>
  <w:style w:type="character" w:customStyle="1" w:styleId="af1">
    <w:name w:val="Нижний колонтитул Знак"/>
    <w:basedOn w:val="a0"/>
    <w:link w:val="af2"/>
    <w:uiPriority w:val="99"/>
    <w:locked/>
    <w:rsid w:val="00A368CC"/>
  </w:style>
  <w:style w:type="character" w:customStyle="1" w:styleId="af3">
    <w:name w:val="Текст концевой сноски Знак"/>
    <w:basedOn w:val="a0"/>
    <w:link w:val="af4"/>
    <w:uiPriority w:val="99"/>
    <w:semiHidden/>
    <w:locked/>
    <w:rsid w:val="00A368CC"/>
    <w:rPr>
      <w:rFonts w:ascii="Calibri" w:eastAsia="Times New Roman" w:hAnsi="Calibri" w:cs="Times New Roman"/>
      <w:sz w:val="20"/>
      <w:szCs w:val="20"/>
      <w:lang w:eastAsia="ru-RU"/>
    </w:rPr>
  </w:style>
  <w:style w:type="character" w:customStyle="1" w:styleId="15">
    <w:name w:val="Название Знак1"/>
    <w:basedOn w:val="a0"/>
    <w:uiPriority w:val="99"/>
    <w:rsid w:val="00A368CC"/>
    <w:rPr>
      <w:rFonts w:asciiTheme="majorHAnsi" w:eastAsiaTheme="majorEastAsia" w:hAnsiTheme="majorHAnsi" w:cstheme="majorBidi"/>
      <w:spacing w:val="-10"/>
      <w:kern w:val="28"/>
      <w:sz w:val="56"/>
      <w:szCs w:val="56"/>
    </w:rPr>
  </w:style>
  <w:style w:type="character" w:customStyle="1" w:styleId="16">
    <w:name w:val="Заголовок Знак1"/>
    <w:aliases w:val="Знак2 Знак Знак1,Çàãîëîâîê Знак1,Caaieiaie Знак1,Caaieiaie Знак Знак Знак Знак1,Caaieiaie Знак Знак Знак Знак Знак Знак1,Çàãîëîâîê1 Знак1,Caaieiaie1 Знак1,Caaieiaie Знак Знак Знак1 Знак1"/>
    <w:basedOn w:val="a0"/>
    <w:rsid w:val="00A368CC"/>
    <w:rPr>
      <w:rFonts w:asciiTheme="majorHAnsi" w:eastAsiaTheme="majorEastAsia" w:hAnsiTheme="majorHAnsi" w:cstheme="majorBidi"/>
      <w:spacing w:val="-10"/>
      <w:kern w:val="28"/>
      <w:sz w:val="56"/>
      <w:szCs w:val="56"/>
    </w:rPr>
  </w:style>
  <w:style w:type="character" w:customStyle="1" w:styleId="af5">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1 Знак,Основной текст Знак1 Знак Знак1 Знак,Основной текст Знак1 Знак Знак Знак Знак"/>
    <w:basedOn w:val="a0"/>
    <w:link w:val="af6"/>
    <w:semiHidden/>
    <w:locked/>
    <w:rsid w:val="00A368CC"/>
    <w:rPr>
      <w:rFonts w:ascii="Times New Roman" w:eastAsia="Times New Roman" w:hAnsi="Times New Roman" w:cs="Times New Roman"/>
      <w:i/>
      <w:iCs/>
      <w:sz w:val="24"/>
      <w:szCs w:val="24"/>
      <w:lang w:eastAsia="ru-RU"/>
    </w:rPr>
  </w:style>
  <w:style w:type="paragraph" w:styleId="af6">
    <w:name w:val="Body Text"/>
    <w:aliases w:val="body text,Основной текст Знак Знак Знак,Основной текст Знак Знак Знак Знак,Основной текст Знак Знак,Основной текст Знак1 Знак1,Основной текст Знак1 Знак Знак1,Основной текст Знак1 Знак Знак Знак"/>
    <w:basedOn w:val="a"/>
    <w:link w:val="af5"/>
    <w:semiHidden/>
    <w:unhideWhenUsed/>
    <w:qFormat/>
    <w:rsid w:val="00A368CC"/>
    <w:pPr>
      <w:autoSpaceDE w:val="0"/>
      <w:autoSpaceDN w:val="0"/>
      <w:adjustRightInd w:val="0"/>
      <w:spacing w:before="120" w:after="0" w:line="240" w:lineRule="auto"/>
      <w:ind w:firstLine="340"/>
      <w:jc w:val="both"/>
    </w:pPr>
    <w:rPr>
      <w:rFonts w:ascii="Times New Roman" w:eastAsia="Times New Roman" w:hAnsi="Times New Roman" w:cs="Times New Roman"/>
      <w:i/>
      <w:iCs/>
      <w:sz w:val="24"/>
      <w:szCs w:val="24"/>
      <w:lang w:eastAsia="ru-RU"/>
    </w:rPr>
  </w:style>
  <w:style w:type="character" w:customStyle="1" w:styleId="17">
    <w:name w:val="Основной текст Знак1"/>
    <w:aliases w:val="body text Знак1,Основной текст Знак Знак Знак Знак2,Основной текст Знак Знак Знак Знак Знак1,Основной текст Знак Знак Знак2,Основной текст Знак1 Знак1 Знак1,Основной текст Знак1 Знак Знак1 Знак1"/>
    <w:basedOn w:val="a0"/>
    <w:uiPriority w:val="99"/>
    <w:semiHidden/>
    <w:rsid w:val="00A368CC"/>
  </w:style>
  <w:style w:type="character" w:customStyle="1" w:styleId="af7">
    <w:name w:val="Основной текст с отступом Знак"/>
    <w:basedOn w:val="a0"/>
    <w:link w:val="af8"/>
    <w:semiHidden/>
    <w:locked/>
    <w:rsid w:val="00A368CC"/>
    <w:rPr>
      <w:rFonts w:ascii="Times New Roman" w:eastAsia="Times New Roman" w:hAnsi="Times New Roman" w:cs="Times New Roman"/>
      <w:sz w:val="24"/>
      <w:szCs w:val="24"/>
      <w:lang w:eastAsia="ru-RU"/>
    </w:rPr>
  </w:style>
  <w:style w:type="character" w:customStyle="1" w:styleId="af9">
    <w:name w:val="Подзаголовок Знак"/>
    <w:basedOn w:val="a0"/>
    <w:link w:val="afa"/>
    <w:locked/>
    <w:rsid w:val="00A368CC"/>
    <w:rPr>
      <w:rFonts w:ascii="Times New Roman" w:eastAsia="Times New Roman" w:hAnsi="Times New Roman" w:cs="Times New Roman"/>
      <w:b/>
      <w:sz w:val="24"/>
      <w:szCs w:val="20"/>
      <w:shd w:val="clear" w:color="auto" w:fill="FFFFFF"/>
      <w:lang w:eastAsia="ru-RU"/>
    </w:rPr>
  </w:style>
  <w:style w:type="character" w:customStyle="1" w:styleId="22">
    <w:name w:val="Основной текст 2 Знак"/>
    <w:basedOn w:val="a0"/>
    <w:link w:val="23"/>
    <w:semiHidden/>
    <w:locked/>
    <w:rsid w:val="00A368CC"/>
    <w:rPr>
      <w:rFonts w:ascii="Times New Roman" w:eastAsia="Times New Roman" w:hAnsi="Times New Roman" w:cs="Times New Roman"/>
      <w:b/>
      <w:bCs/>
      <w:i/>
      <w:iCs/>
      <w:sz w:val="24"/>
      <w:szCs w:val="24"/>
      <w:lang w:eastAsia="ru-RU"/>
    </w:rPr>
  </w:style>
  <w:style w:type="character" w:customStyle="1" w:styleId="31">
    <w:name w:val="Основной текст 3 Знак"/>
    <w:basedOn w:val="a0"/>
    <w:link w:val="32"/>
    <w:semiHidden/>
    <w:locked/>
    <w:rsid w:val="00A368CC"/>
    <w:rPr>
      <w:rFonts w:ascii="Times New Roman" w:eastAsia="Times New Roman" w:hAnsi="Times New Roman" w:cs="Times New Roman"/>
      <w:i/>
      <w:iCs/>
      <w:sz w:val="24"/>
      <w:szCs w:val="24"/>
      <w:u w:val="single"/>
      <w:lang w:eastAsia="ru-RU"/>
    </w:rPr>
  </w:style>
  <w:style w:type="character" w:customStyle="1" w:styleId="24">
    <w:name w:val="Основной текст с отступом 2 Знак"/>
    <w:basedOn w:val="a0"/>
    <w:link w:val="25"/>
    <w:semiHidden/>
    <w:locked/>
    <w:rsid w:val="00A368CC"/>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locked/>
    <w:rsid w:val="00A368CC"/>
    <w:rPr>
      <w:rFonts w:ascii="Times New Roman" w:eastAsia="Times New Roman" w:hAnsi="Times New Roman" w:cs="Times New Roman"/>
      <w:sz w:val="24"/>
      <w:szCs w:val="24"/>
      <w:lang w:eastAsia="ru-RU"/>
    </w:rPr>
  </w:style>
  <w:style w:type="character" w:customStyle="1" w:styleId="afb">
    <w:name w:val="Схема документа Знак"/>
    <w:basedOn w:val="a0"/>
    <w:link w:val="afc"/>
    <w:semiHidden/>
    <w:locked/>
    <w:rsid w:val="00A368CC"/>
    <w:rPr>
      <w:rFonts w:ascii="Tahoma" w:eastAsia="Times New Roman" w:hAnsi="Tahoma" w:cs="Tahoma"/>
      <w:sz w:val="24"/>
      <w:szCs w:val="24"/>
      <w:shd w:val="clear" w:color="auto" w:fill="000080"/>
      <w:lang w:eastAsia="ru-RU"/>
    </w:rPr>
  </w:style>
  <w:style w:type="character" w:customStyle="1" w:styleId="afd">
    <w:name w:val="Текст Знак"/>
    <w:basedOn w:val="a0"/>
    <w:link w:val="afe"/>
    <w:semiHidden/>
    <w:locked/>
    <w:rsid w:val="00A368CC"/>
    <w:rPr>
      <w:rFonts w:ascii="Courier New" w:eastAsia="Times New Roman" w:hAnsi="Courier New" w:cs="Times New Roman"/>
      <w:sz w:val="20"/>
      <w:szCs w:val="20"/>
      <w:lang w:eastAsia="ru-RU"/>
    </w:rPr>
  </w:style>
  <w:style w:type="paragraph" w:customStyle="1" w:styleId="14">
    <w:name w:val="Текст примечания1"/>
    <w:basedOn w:val="a"/>
    <w:next w:val="aff"/>
    <w:link w:val="ae"/>
    <w:uiPriority w:val="99"/>
    <w:semiHidden/>
    <w:unhideWhenUsed/>
    <w:qFormat/>
    <w:rsid w:val="00A368CC"/>
    <w:pPr>
      <w:spacing w:after="200" w:line="240" w:lineRule="auto"/>
    </w:pPr>
    <w:rPr>
      <w:sz w:val="20"/>
      <w:szCs w:val="20"/>
    </w:rPr>
  </w:style>
  <w:style w:type="character" w:customStyle="1" w:styleId="18">
    <w:name w:val="Текст примечания Знак1"/>
    <w:basedOn w:val="a0"/>
    <w:uiPriority w:val="99"/>
    <w:semiHidden/>
    <w:rsid w:val="00A368CC"/>
    <w:rPr>
      <w:rFonts w:ascii="Calibri" w:eastAsia="Calibri" w:hAnsi="Calibri" w:cs="Times New Roman"/>
      <w:sz w:val="20"/>
      <w:szCs w:val="20"/>
    </w:rPr>
  </w:style>
  <w:style w:type="character" w:customStyle="1" w:styleId="aff0">
    <w:name w:val="Тема примечания Знак"/>
    <w:basedOn w:val="ae"/>
    <w:link w:val="aff1"/>
    <w:uiPriority w:val="99"/>
    <w:semiHidden/>
    <w:locked/>
    <w:rsid w:val="00A368CC"/>
    <w:rPr>
      <w:b/>
      <w:bCs/>
      <w:sz w:val="20"/>
      <w:szCs w:val="20"/>
    </w:rPr>
  </w:style>
  <w:style w:type="character" w:customStyle="1" w:styleId="aff2">
    <w:name w:val="Текст выноски Знак"/>
    <w:basedOn w:val="a0"/>
    <w:link w:val="aff3"/>
    <w:uiPriority w:val="99"/>
    <w:semiHidden/>
    <w:locked/>
    <w:rsid w:val="00A368CC"/>
    <w:rPr>
      <w:rFonts w:ascii="Tahoma" w:eastAsia="Times New Roman" w:hAnsi="Tahoma" w:cs="Tahoma"/>
      <w:sz w:val="16"/>
      <w:szCs w:val="16"/>
      <w:lang w:eastAsia="ru-RU"/>
    </w:rPr>
  </w:style>
  <w:style w:type="character" w:customStyle="1" w:styleId="a4">
    <w:name w:val="Абзац списка Знак"/>
    <w:aliases w:val="FooterText Знак,маркированный Знак,corp de texte Знак,Цветной список - Акцент 11 Знак"/>
    <w:link w:val="a3"/>
    <w:uiPriority w:val="34"/>
    <w:locked/>
    <w:rsid w:val="00A368CC"/>
    <w:rPr>
      <w:rFonts w:ascii="Times New Roman" w:eastAsia="Times New Roman" w:hAnsi="Times New Roman" w:cs="Times New Roman"/>
    </w:rPr>
  </w:style>
  <w:style w:type="character" w:styleId="aff4">
    <w:name w:val="footnote reference"/>
    <w:aliases w:val="Знак сноски 1,Знак сноски-FN"/>
    <w:basedOn w:val="a0"/>
    <w:link w:val="19"/>
    <w:uiPriority w:val="99"/>
    <w:unhideWhenUsed/>
    <w:rsid w:val="00A368CC"/>
    <w:rPr>
      <w:vertAlign w:val="superscript"/>
    </w:rPr>
  </w:style>
  <w:style w:type="paragraph" w:customStyle="1" w:styleId="19">
    <w:name w:val="Знак сноски1"/>
    <w:basedOn w:val="a"/>
    <w:link w:val="aff4"/>
    <w:uiPriority w:val="99"/>
    <w:qFormat/>
    <w:rsid w:val="00A368CC"/>
    <w:pPr>
      <w:spacing w:after="200" w:line="276" w:lineRule="auto"/>
    </w:pPr>
    <w:rPr>
      <w:vertAlign w:val="superscript"/>
    </w:rPr>
  </w:style>
  <w:style w:type="paragraph" w:customStyle="1" w:styleId="1a">
    <w:name w:val="текст1"/>
    <w:uiPriority w:val="99"/>
    <w:qFormat/>
    <w:rsid w:val="00A368CC"/>
    <w:pPr>
      <w:autoSpaceDE w:val="0"/>
      <w:autoSpaceDN w:val="0"/>
      <w:adjustRightInd w:val="0"/>
      <w:spacing w:after="0" w:line="240" w:lineRule="auto"/>
      <w:ind w:firstLine="397"/>
      <w:jc w:val="both"/>
    </w:pPr>
    <w:rPr>
      <w:rFonts w:ascii="SchoolBookC" w:eastAsia="Times New Roman" w:hAnsi="SchoolBookC" w:cs="Verdana"/>
      <w:sz w:val="24"/>
      <w:szCs w:val="24"/>
      <w:lang w:eastAsia="ru-RU"/>
    </w:rPr>
  </w:style>
  <w:style w:type="paragraph" w:customStyle="1" w:styleId="41">
    <w:name w:val="заг4"/>
    <w:basedOn w:val="1a"/>
    <w:next w:val="1a"/>
    <w:uiPriority w:val="99"/>
    <w:qFormat/>
    <w:rsid w:val="00A368CC"/>
    <w:pPr>
      <w:spacing w:before="227" w:after="113"/>
      <w:ind w:firstLine="0"/>
      <w:jc w:val="left"/>
    </w:pPr>
    <w:rPr>
      <w:b/>
      <w:bCs/>
    </w:rPr>
  </w:style>
  <w:style w:type="paragraph" w:customStyle="1" w:styleId="-">
    <w:name w:val="текст-табл"/>
    <w:basedOn w:val="a"/>
    <w:next w:val="a"/>
    <w:uiPriority w:val="99"/>
    <w:qFormat/>
    <w:rsid w:val="00A368CC"/>
    <w:pPr>
      <w:autoSpaceDE w:val="0"/>
      <w:autoSpaceDN w:val="0"/>
      <w:adjustRightInd w:val="0"/>
      <w:spacing w:before="57" w:after="0" w:line="240" w:lineRule="auto"/>
      <w:ind w:left="283" w:right="283" w:firstLine="340"/>
      <w:jc w:val="both"/>
    </w:pPr>
    <w:rPr>
      <w:rFonts w:ascii="SchoolBookC" w:eastAsia="Times New Roman" w:hAnsi="SchoolBookC" w:cs="Verdana"/>
      <w:b/>
      <w:bCs/>
      <w:i/>
      <w:iCs/>
      <w:sz w:val="24"/>
      <w:szCs w:val="24"/>
      <w:lang w:eastAsia="ru-RU"/>
    </w:rPr>
  </w:style>
  <w:style w:type="paragraph" w:customStyle="1" w:styleId="35">
    <w:name w:val="заг3"/>
    <w:uiPriority w:val="99"/>
    <w:qFormat/>
    <w:rsid w:val="00A36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3" w:after="0" w:line="240" w:lineRule="auto"/>
      <w:ind w:firstLine="340"/>
      <w:jc w:val="both"/>
    </w:pPr>
    <w:rPr>
      <w:rFonts w:ascii="AvantGardeC" w:eastAsia="Times New Roman" w:hAnsi="AvantGardeC" w:cs="AvantGardeGothicC"/>
      <w:spacing w:val="200"/>
      <w:sz w:val="28"/>
      <w:szCs w:val="28"/>
      <w:lang w:eastAsia="ru-RU"/>
    </w:rPr>
  </w:style>
  <w:style w:type="paragraph" w:customStyle="1" w:styleId="aff5">
    <w:name w:val="текст"/>
    <w:uiPriority w:val="99"/>
    <w:qFormat/>
    <w:rsid w:val="00A368CC"/>
    <w:pPr>
      <w:autoSpaceDE w:val="0"/>
      <w:autoSpaceDN w:val="0"/>
      <w:adjustRightInd w:val="0"/>
      <w:spacing w:after="0" w:line="240" w:lineRule="auto"/>
      <w:ind w:firstLine="340"/>
      <w:jc w:val="both"/>
    </w:pPr>
    <w:rPr>
      <w:rFonts w:ascii="SchoolBookC" w:eastAsia="Times New Roman" w:hAnsi="SchoolBookC" w:cs="Verdana"/>
      <w:color w:val="000000"/>
      <w:sz w:val="24"/>
      <w:szCs w:val="24"/>
      <w:lang w:eastAsia="ru-RU"/>
    </w:rPr>
  </w:style>
  <w:style w:type="paragraph" w:customStyle="1" w:styleId="1b">
    <w:name w:val="занят1"/>
    <w:uiPriority w:val="99"/>
    <w:qFormat/>
    <w:rsid w:val="00A368CC"/>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40" w:lineRule="auto"/>
      <w:ind w:firstLine="340"/>
      <w:jc w:val="both"/>
    </w:pPr>
    <w:rPr>
      <w:rFonts w:ascii="AvantGardeC" w:eastAsia="Times New Roman" w:hAnsi="AvantGardeC" w:cs="AvantGardeGothicC"/>
      <w:b/>
      <w:bCs/>
      <w:sz w:val="36"/>
      <w:szCs w:val="36"/>
      <w:lang w:eastAsia="ru-RU"/>
    </w:rPr>
  </w:style>
  <w:style w:type="paragraph" w:customStyle="1" w:styleId="aff6">
    <w:name w:val="заг_центр"/>
    <w:basedOn w:val="-"/>
    <w:uiPriority w:val="99"/>
    <w:qFormat/>
    <w:rsid w:val="00A368CC"/>
    <w:pPr>
      <w:jc w:val="center"/>
    </w:pPr>
    <w:rPr>
      <w:rFonts w:ascii="AvantGardeGothicC" w:hAnsi="AvantGardeGothicC" w:cs="AvantGardeC"/>
    </w:rPr>
  </w:style>
  <w:style w:type="paragraph" w:customStyle="1" w:styleId="26">
    <w:name w:val="занят2"/>
    <w:uiPriority w:val="99"/>
    <w:qFormat/>
    <w:rsid w:val="00A36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454" w:after="0" w:line="240" w:lineRule="auto"/>
      <w:ind w:firstLine="340"/>
      <w:jc w:val="both"/>
    </w:pPr>
    <w:rPr>
      <w:rFonts w:ascii="AvantGardeC" w:eastAsia="Times New Roman" w:hAnsi="AvantGardeC" w:cs="AvantGardeGothicC"/>
      <w:b/>
      <w:bCs/>
      <w:caps/>
      <w:spacing w:val="15"/>
      <w:sz w:val="36"/>
      <w:szCs w:val="36"/>
      <w:lang w:eastAsia="ru-RU"/>
    </w:rPr>
  </w:style>
  <w:style w:type="paragraph" w:customStyle="1" w:styleId="caaieiaie3">
    <w:name w:val="caaieiaie 3"/>
    <w:basedOn w:val="a"/>
    <w:next w:val="a"/>
    <w:uiPriority w:val="99"/>
    <w:qFormat/>
    <w:rsid w:val="00A368CC"/>
    <w:pPr>
      <w:keepNext/>
      <w:spacing w:after="0" w:line="240" w:lineRule="auto"/>
      <w:ind w:firstLine="340"/>
      <w:jc w:val="center"/>
    </w:pPr>
    <w:rPr>
      <w:rFonts w:ascii="NTTierce" w:eastAsia="Times New Roman" w:hAnsi="NTTierce" w:cs="Times New Roman"/>
      <w:b/>
      <w:szCs w:val="24"/>
      <w:lang w:eastAsia="ru-RU"/>
    </w:rPr>
  </w:style>
  <w:style w:type="paragraph" w:customStyle="1" w:styleId="ConsNormal">
    <w:name w:val="ConsNormal"/>
    <w:uiPriority w:val="99"/>
    <w:qFormat/>
    <w:rsid w:val="00A368CC"/>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Nonformat">
    <w:name w:val="ConsNonformat"/>
    <w:uiPriority w:val="99"/>
    <w:qFormat/>
    <w:rsid w:val="00A368CC"/>
    <w:pPr>
      <w:snapToGrid w:val="0"/>
      <w:spacing w:after="0" w:line="240" w:lineRule="auto"/>
      <w:ind w:firstLine="340"/>
      <w:jc w:val="both"/>
    </w:pPr>
    <w:rPr>
      <w:rFonts w:ascii="Courier New" w:eastAsia="Times New Roman" w:hAnsi="Courier New" w:cs="Times New Roman"/>
      <w:sz w:val="20"/>
      <w:szCs w:val="20"/>
      <w:lang w:eastAsia="ru-RU"/>
    </w:rPr>
  </w:style>
  <w:style w:type="paragraph" w:customStyle="1" w:styleId="ConsTitle">
    <w:name w:val="ConsTitle"/>
    <w:uiPriority w:val="99"/>
    <w:qFormat/>
    <w:rsid w:val="00A368CC"/>
    <w:pPr>
      <w:snapToGrid w:val="0"/>
      <w:spacing w:after="0" w:line="240" w:lineRule="auto"/>
      <w:ind w:firstLine="340"/>
      <w:jc w:val="both"/>
    </w:pPr>
    <w:rPr>
      <w:rFonts w:ascii="Arial" w:eastAsia="Times New Roman" w:hAnsi="Arial" w:cs="Times New Roman"/>
      <w:b/>
      <w:sz w:val="16"/>
      <w:szCs w:val="20"/>
      <w:lang w:eastAsia="ru-RU"/>
    </w:rPr>
  </w:style>
  <w:style w:type="paragraph" w:customStyle="1" w:styleId="1c">
    <w:name w:val="çàãîëîâîê 1"/>
    <w:uiPriority w:val="99"/>
    <w:qFormat/>
    <w:rsid w:val="00A368CC"/>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7">
    <w:name w:val="çàãîëîâîê 2"/>
    <w:uiPriority w:val="99"/>
    <w:qFormat/>
    <w:rsid w:val="00A368CC"/>
    <w:pPr>
      <w:keepNext/>
      <w:spacing w:after="0" w:line="240" w:lineRule="auto"/>
      <w:ind w:firstLine="567"/>
      <w:jc w:val="both"/>
    </w:pPr>
    <w:rPr>
      <w:rFonts w:ascii="Times New Roman" w:eastAsia="Times New Roman" w:hAnsi="Times New Roman" w:cs="Times New Roman"/>
      <w:sz w:val="24"/>
      <w:szCs w:val="20"/>
      <w:lang w:eastAsia="ru-RU"/>
    </w:rPr>
  </w:style>
  <w:style w:type="paragraph" w:styleId="25">
    <w:name w:val="Body Text Indent 2"/>
    <w:basedOn w:val="a"/>
    <w:link w:val="24"/>
    <w:semiHidden/>
    <w:unhideWhenUsed/>
    <w:rsid w:val="00A368CC"/>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semiHidden/>
    <w:rsid w:val="00A368CC"/>
  </w:style>
  <w:style w:type="paragraph" w:customStyle="1" w:styleId="36">
    <w:name w:val="Стиль3"/>
    <w:basedOn w:val="25"/>
    <w:uiPriority w:val="99"/>
    <w:qFormat/>
    <w:rsid w:val="00A368CC"/>
    <w:pPr>
      <w:widowControl w:val="0"/>
      <w:tabs>
        <w:tab w:val="clear" w:pos="720"/>
        <w:tab w:val="num" w:pos="2160"/>
      </w:tabs>
      <w:autoSpaceDE/>
      <w:autoSpaceDN/>
      <w:spacing w:before="0"/>
      <w:ind w:left="0" w:firstLine="640"/>
    </w:pPr>
    <w:rPr>
      <w:szCs w:val="20"/>
    </w:rPr>
  </w:style>
  <w:style w:type="paragraph" w:customStyle="1" w:styleId="aff7">
    <w:name w:val="Стиль"/>
    <w:uiPriority w:val="99"/>
    <w:qFormat/>
    <w:rsid w:val="00A368CC"/>
    <w:pPr>
      <w:widowControl w:val="0"/>
      <w:autoSpaceDE w:val="0"/>
      <w:autoSpaceDN w:val="0"/>
      <w:adjustRightInd w:val="0"/>
      <w:spacing w:after="0" w:line="240" w:lineRule="auto"/>
      <w:ind w:firstLine="340"/>
      <w:jc w:val="both"/>
    </w:pPr>
    <w:rPr>
      <w:rFonts w:ascii="Times New Roman" w:eastAsia="Times New Roman" w:hAnsi="Times New Roman" w:cs="Times New Roman"/>
      <w:sz w:val="24"/>
      <w:szCs w:val="24"/>
      <w:lang w:eastAsia="ru-RU"/>
    </w:rPr>
  </w:style>
  <w:style w:type="paragraph" w:customStyle="1" w:styleId="aff8">
    <w:name w:val="ТаблицаМелкая"/>
    <w:basedOn w:val="a"/>
    <w:uiPriority w:val="99"/>
    <w:qFormat/>
    <w:rsid w:val="00A368CC"/>
    <w:pPr>
      <w:keepLines/>
      <w:spacing w:before="60" w:after="60" w:line="240" w:lineRule="auto"/>
      <w:ind w:firstLine="340"/>
      <w:jc w:val="both"/>
    </w:pPr>
    <w:rPr>
      <w:rFonts w:ascii="Arial" w:eastAsia="Times New Roman" w:hAnsi="Arial" w:cs="Times New Roman"/>
      <w:sz w:val="20"/>
      <w:szCs w:val="20"/>
    </w:rPr>
  </w:style>
  <w:style w:type="paragraph" w:customStyle="1" w:styleId="xl22">
    <w:name w:val="xl22"/>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3">
    <w:name w:val="xl23"/>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b/>
      <w:bCs/>
      <w:sz w:val="18"/>
      <w:szCs w:val="18"/>
      <w:lang w:eastAsia="ru-RU"/>
    </w:rPr>
  </w:style>
  <w:style w:type="paragraph" w:customStyle="1" w:styleId="xl24">
    <w:name w:val="xl24"/>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6"/>
      <w:szCs w:val="16"/>
      <w:lang w:eastAsia="ru-RU"/>
    </w:rPr>
  </w:style>
  <w:style w:type="paragraph" w:customStyle="1" w:styleId="xl25">
    <w:name w:val="xl25"/>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6">
    <w:name w:val="xl26"/>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center"/>
    </w:pPr>
    <w:rPr>
      <w:rFonts w:ascii="Times New Roman" w:eastAsia="Times New Roman" w:hAnsi="Times New Roman" w:cs="Times New Roman"/>
      <w:sz w:val="18"/>
      <w:szCs w:val="18"/>
      <w:lang w:eastAsia="ru-RU"/>
    </w:rPr>
  </w:style>
  <w:style w:type="character" w:customStyle="1" w:styleId="ConsPlusNormal">
    <w:name w:val="ConsPlusNormal Знак"/>
    <w:link w:val="ConsPlusNormal0"/>
    <w:locked/>
    <w:rsid w:val="00A368CC"/>
    <w:rPr>
      <w:rFonts w:ascii="Arial" w:eastAsia="Times New Roman" w:hAnsi="Arial" w:cs="Arial"/>
      <w:sz w:val="20"/>
      <w:szCs w:val="20"/>
      <w:lang w:eastAsia="ru-RU"/>
    </w:rPr>
  </w:style>
  <w:style w:type="paragraph" w:customStyle="1" w:styleId="ConsPlusNormal0">
    <w:name w:val="ConsPlusNormal"/>
    <w:link w:val="ConsPlusNormal"/>
    <w:qFormat/>
    <w:rsid w:val="00A368C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9">
    <w:name w:val="Знак"/>
    <w:basedOn w:val="a"/>
    <w:uiPriority w:val="99"/>
    <w:qFormat/>
    <w:rsid w:val="00A368CC"/>
    <w:pPr>
      <w:spacing w:line="240" w:lineRule="exact"/>
      <w:ind w:firstLine="340"/>
      <w:jc w:val="both"/>
    </w:pPr>
    <w:rPr>
      <w:rFonts w:ascii="Verdana" w:eastAsia="Times New Roman" w:hAnsi="Verdana" w:cs="Times New Roman"/>
      <w:sz w:val="20"/>
      <w:szCs w:val="20"/>
      <w:lang w:val="en-US"/>
    </w:rPr>
  </w:style>
  <w:style w:type="paragraph" w:customStyle="1" w:styleId="xl72">
    <w:name w:val="xl72"/>
    <w:basedOn w:val="a"/>
    <w:uiPriority w:val="99"/>
    <w:qFormat/>
    <w:rsid w:val="00A368CC"/>
    <w:pPr>
      <w:spacing w:before="100" w:beforeAutospacing="1" w:after="100" w:afterAutospacing="1" w:line="240" w:lineRule="auto"/>
      <w:ind w:firstLine="340"/>
      <w:jc w:val="center"/>
    </w:pPr>
    <w:rPr>
      <w:rFonts w:ascii="Times New Roman" w:eastAsia="Times New Roman" w:hAnsi="Times New Roman" w:cs="Times New Roman"/>
      <w:sz w:val="24"/>
      <w:szCs w:val="24"/>
      <w:lang w:eastAsia="ru-RU"/>
    </w:rPr>
  </w:style>
  <w:style w:type="paragraph" w:customStyle="1" w:styleId="affa">
    <w:name w:val="втяжка"/>
    <w:basedOn w:val="1a"/>
    <w:next w:val="1a"/>
    <w:uiPriority w:val="99"/>
    <w:qFormat/>
    <w:rsid w:val="00A368CC"/>
    <w:pPr>
      <w:tabs>
        <w:tab w:val="left" w:pos="567"/>
      </w:tabs>
      <w:spacing w:before="57"/>
      <w:ind w:left="567" w:hanging="567"/>
    </w:pPr>
  </w:style>
  <w:style w:type="paragraph" w:customStyle="1" w:styleId="1d">
    <w:name w:val="втяжка1"/>
    <w:basedOn w:val="affa"/>
    <w:next w:val="affa"/>
    <w:uiPriority w:val="99"/>
    <w:qFormat/>
    <w:rsid w:val="00A368CC"/>
    <w:pPr>
      <w:tabs>
        <w:tab w:val="clear" w:pos="567"/>
        <w:tab w:val="left" w:pos="1134"/>
      </w:tabs>
      <w:ind w:left="1134"/>
    </w:pPr>
  </w:style>
  <w:style w:type="paragraph" w:customStyle="1" w:styleId="affb">
    <w:name w:val="раздел"/>
    <w:basedOn w:val="aff6"/>
    <w:next w:val="aff6"/>
    <w:uiPriority w:val="99"/>
    <w:qFormat/>
    <w:rsid w:val="00A368CC"/>
    <w:rPr>
      <w:i w:val="0"/>
      <w:iCs w:val="0"/>
      <w:sz w:val="28"/>
      <w:szCs w:val="28"/>
    </w:rPr>
  </w:style>
  <w:style w:type="paragraph" w:customStyle="1" w:styleId="affc">
    <w:name w:val="Стиль текста"/>
    <w:basedOn w:val="af6"/>
    <w:uiPriority w:val="99"/>
    <w:qFormat/>
    <w:rsid w:val="00A368CC"/>
    <w:pPr>
      <w:keepLines/>
      <w:autoSpaceDE/>
      <w:autoSpaceDN/>
      <w:adjustRightInd/>
      <w:spacing w:before="60" w:after="60"/>
      <w:ind w:firstLine="0"/>
    </w:pPr>
    <w:rPr>
      <w:i w:val="0"/>
      <w:iCs w:val="0"/>
      <w:szCs w:val="20"/>
    </w:rPr>
  </w:style>
  <w:style w:type="character" w:customStyle="1" w:styleId="affd">
    <w:name w:val="текст Знак Знак"/>
    <w:basedOn w:val="a0"/>
    <w:link w:val="affe"/>
    <w:locked/>
    <w:rsid w:val="00A368CC"/>
    <w:rPr>
      <w:rFonts w:ascii="SchoolBookC" w:eastAsia="Times New Roman" w:hAnsi="SchoolBookC" w:cs="Verdana"/>
      <w:color w:val="000000"/>
      <w:sz w:val="24"/>
      <w:szCs w:val="24"/>
      <w:lang w:eastAsia="ru-RU"/>
    </w:rPr>
  </w:style>
  <w:style w:type="paragraph" w:customStyle="1" w:styleId="affe">
    <w:name w:val="текст Знак"/>
    <w:link w:val="affd"/>
    <w:qFormat/>
    <w:rsid w:val="00A368CC"/>
    <w:pPr>
      <w:autoSpaceDE w:val="0"/>
      <w:autoSpaceDN w:val="0"/>
      <w:adjustRightInd w:val="0"/>
      <w:spacing w:after="0" w:line="240" w:lineRule="auto"/>
      <w:jc w:val="both"/>
    </w:pPr>
    <w:rPr>
      <w:rFonts w:ascii="SchoolBookC" w:eastAsia="Times New Roman" w:hAnsi="SchoolBookC" w:cs="Verdana"/>
      <w:color w:val="000000"/>
      <w:sz w:val="24"/>
      <w:szCs w:val="24"/>
      <w:lang w:eastAsia="ru-RU"/>
    </w:rPr>
  </w:style>
  <w:style w:type="paragraph" w:customStyle="1" w:styleId="1e">
    <w:name w:val="Знак Знак Знак Знак1"/>
    <w:basedOn w:val="a"/>
    <w:uiPriority w:val="99"/>
    <w:qFormat/>
    <w:rsid w:val="00A368CC"/>
    <w:pPr>
      <w:spacing w:line="240" w:lineRule="exact"/>
    </w:pPr>
    <w:rPr>
      <w:rFonts w:ascii="Verdana" w:eastAsia="Times New Roman" w:hAnsi="Verdana" w:cs="Times New Roman"/>
      <w:sz w:val="20"/>
      <w:szCs w:val="20"/>
      <w:lang w:val="en-US"/>
    </w:rPr>
  </w:style>
  <w:style w:type="paragraph" w:customStyle="1" w:styleId="ConsPlusNonformat">
    <w:name w:val="ConsPlusNonformat"/>
    <w:uiPriority w:val="99"/>
    <w:qFormat/>
    <w:rsid w:val="00A368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ConsCell">
    <w:name w:val="ConsCell"/>
    <w:uiPriority w:val="99"/>
    <w:qFormat/>
    <w:rsid w:val="00A368CC"/>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StyleFirstline127cm">
    <w:name w:val="Style First line:  127 cm"/>
    <w:basedOn w:val="a"/>
    <w:uiPriority w:val="99"/>
    <w:qFormat/>
    <w:rsid w:val="00A368CC"/>
    <w:pPr>
      <w:spacing w:before="120" w:after="0" w:line="240" w:lineRule="auto"/>
      <w:ind w:firstLine="720"/>
      <w:jc w:val="both"/>
    </w:pPr>
    <w:rPr>
      <w:rFonts w:ascii="Arial" w:eastAsia="Times New Roman" w:hAnsi="Arial" w:cs="Times New Roman"/>
      <w:sz w:val="24"/>
      <w:szCs w:val="20"/>
    </w:rPr>
  </w:style>
  <w:style w:type="character" w:customStyle="1" w:styleId="37">
    <w:name w:val="Заголовок №3_"/>
    <w:basedOn w:val="a0"/>
    <w:link w:val="38"/>
    <w:uiPriority w:val="99"/>
    <w:locked/>
    <w:rsid w:val="00A368CC"/>
    <w:rPr>
      <w:b/>
      <w:bCs/>
      <w:sz w:val="23"/>
      <w:szCs w:val="23"/>
      <w:shd w:val="clear" w:color="auto" w:fill="FFFFFF"/>
    </w:rPr>
  </w:style>
  <w:style w:type="paragraph" w:customStyle="1" w:styleId="38">
    <w:name w:val="Заголовок №3"/>
    <w:basedOn w:val="a"/>
    <w:link w:val="37"/>
    <w:uiPriority w:val="99"/>
    <w:qFormat/>
    <w:rsid w:val="00A368CC"/>
    <w:pPr>
      <w:shd w:val="clear" w:color="auto" w:fill="FFFFFF"/>
      <w:spacing w:after="0" w:line="413" w:lineRule="exact"/>
      <w:outlineLvl w:val="2"/>
    </w:pPr>
    <w:rPr>
      <w:b/>
      <w:bCs/>
      <w:sz w:val="23"/>
      <w:szCs w:val="23"/>
    </w:rPr>
  </w:style>
  <w:style w:type="paragraph" w:customStyle="1" w:styleId="1f">
    <w:name w:val="Абзац списка1"/>
    <w:basedOn w:val="a"/>
    <w:uiPriority w:val="99"/>
    <w:qFormat/>
    <w:rsid w:val="00A368CC"/>
    <w:pPr>
      <w:spacing w:after="0" w:line="240" w:lineRule="auto"/>
      <w:ind w:left="708"/>
    </w:pPr>
    <w:rPr>
      <w:rFonts w:ascii="Times New Roman" w:eastAsia="Times New Roman" w:hAnsi="Times New Roman" w:cs="Times New Roman"/>
      <w:sz w:val="24"/>
      <w:szCs w:val="24"/>
      <w:lang w:eastAsia="ru-RU"/>
    </w:rPr>
  </w:style>
  <w:style w:type="paragraph" w:customStyle="1" w:styleId="afff">
    <w:name w:val="Содержимое таблицы"/>
    <w:basedOn w:val="a"/>
    <w:uiPriority w:val="99"/>
    <w:qFormat/>
    <w:rsid w:val="00A368CC"/>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211">
    <w:name w:val="Знак21"/>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WW-2">
    <w:name w:val="WW-Основной текст с отступом 2"/>
    <w:basedOn w:val="a"/>
    <w:uiPriority w:val="99"/>
    <w:qFormat/>
    <w:rsid w:val="00A368CC"/>
    <w:pPr>
      <w:widowControl w:val="0"/>
      <w:suppressAutoHyphens/>
      <w:autoSpaceDE w:val="0"/>
      <w:spacing w:after="0" w:line="240" w:lineRule="auto"/>
      <w:ind w:firstLine="540"/>
    </w:pPr>
    <w:rPr>
      <w:rFonts w:ascii="Arial" w:eastAsia="Lucida Sans Unicode" w:hAnsi="Arial" w:cs="Times New Roman"/>
      <w:sz w:val="20"/>
      <w:szCs w:val="24"/>
      <w:lang w:eastAsia="ru-RU"/>
    </w:rPr>
  </w:style>
  <w:style w:type="paragraph" w:customStyle="1" w:styleId="ConsPlusCell">
    <w:name w:val="ConsPlusCell"/>
    <w:uiPriority w:val="99"/>
    <w:qFormat/>
    <w:rsid w:val="00A368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Обычный1"/>
    <w:uiPriority w:val="99"/>
    <w:qFormat/>
    <w:rsid w:val="00A368CC"/>
    <w:pPr>
      <w:spacing w:after="0" w:line="240" w:lineRule="auto"/>
    </w:pPr>
    <w:rPr>
      <w:rFonts w:ascii="Times New Roman" w:eastAsia="Times New Roman" w:hAnsi="Times New Roman" w:cs="Times New Roman"/>
      <w:sz w:val="24"/>
      <w:szCs w:val="20"/>
      <w:lang w:eastAsia="ru-RU"/>
    </w:rPr>
  </w:style>
  <w:style w:type="paragraph" w:customStyle="1" w:styleId="1f1">
    <w:name w:val="Указатель1"/>
    <w:basedOn w:val="a"/>
    <w:uiPriority w:val="99"/>
    <w:qFormat/>
    <w:rsid w:val="00A368CC"/>
    <w:pPr>
      <w:suppressLineNumbers/>
      <w:suppressAutoHyphens/>
      <w:spacing w:after="0" w:line="240" w:lineRule="auto"/>
    </w:pPr>
    <w:rPr>
      <w:rFonts w:ascii="Arial" w:eastAsia="Times New Roman" w:hAnsi="Arial" w:cs="Tahoma"/>
      <w:sz w:val="24"/>
      <w:szCs w:val="24"/>
      <w:lang w:eastAsia="ar-SA"/>
    </w:rPr>
  </w:style>
  <w:style w:type="paragraph" w:customStyle="1" w:styleId="Heading">
    <w:name w:val="Heading"/>
    <w:uiPriority w:val="99"/>
    <w:qFormat/>
    <w:rsid w:val="00A368CC"/>
    <w:pPr>
      <w:autoSpaceDE w:val="0"/>
      <w:autoSpaceDN w:val="0"/>
      <w:adjustRightInd w:val="0"/>
      <w:spacing w:after="0" w:line="240" w:lineRule="auto"/>
    </w:pPr>
    <w:rPr>
      <w:rFonts w:ascii="Arial" w:eastAsia="Times New Roman" w:hAnsi="Arial" w:cs="Arial"/>
      <w:b/>
      <w:bCs/>
      <w:lang w:eastAsia="ru-RU"/>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39">
    <w:name w:val="Îñíîâíîé òåêñò ñ îòñòóïîì 3"/>
    <w:basedOn w:val="a"/>
    <w:uiPriority w:val="99"/>
    <w:qFormat/>
    <w:rsid w:val="00A368CC"/>
    <w:pPr>
      <w:widowControl w:val="0"/>
      <w:spacing w:after="0" w:line="240" w:lineRule="auto"/>
      <w:ind w:firstLine="567"/>
      <w:jc w:val="both"/>
    </w:pPr>
    <w:rPr>
      <w:rFonts w:ascii="Peterburg" w:eastAsia="Times New Roman" w:hAnsi="Peterburg" w:cs="Times New Roman"/>
      <w:b/>
      <w:i/>
      <w:sz w:val="24"/>
      <w:szCs w:val="20"/>
      <w:lang w:eastAsia="ru-RU"/>
    </w:rPr>
  </w:style>
  <w:style w:type="paragraph" w:customStyle="1" w:styleId="29">
    <w:name w:val="Стиль2"/>
    <w:basedOn w:val="a"/>
    <w:uiPriority w:val="99"/>
    <w:qFormat/>
    <w:rsid w:val="00A368CC"/>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212">
    <w:name w:val="Основной текст 21"/>
    <w:basedOn w:val="a"/>
    <w:uiPriority w:val="99"/>
    <w:qFormat/>
    <w:rsid w:val="00A368CC"/>
    <w:pPr>
      <w:spacing w:after="0" w:line="240" w:lineRule="auto"/>
      <w:ind w:left="567"/>
      <w:jc w:val="both"/>
    </w:pPr>
    <w:rPr>
      <w:rFonts w:ascii="Times New Roman" w:eastAsia="Times New Roman" w:hAnsi="Times New Roman" w:cs="Times New Roman"/>
      <w:sz w:val="28"/>
      <w:szCs w:val="20"/>
      <w:lang w:eastAsia="ru-RU"/>
    </w:rPr>
  </w:style>
  <w:style w:type="paragraph" w:customStyle="1" w:styleId="2a">
    <w:name w:val="Абзац списка2"/>
    <w:basedOn w:val="a"/>
    <w:uiPriority w:val="99"/>
    <w:qFormat/>
    <w:rsid w:val="00A368CC"/>
    <w:pPr>
      <w:spacing w:after="200" w:line="276" w:lineRule="auto"/>
      <w:ind w:left="720"/>
      <w:contextualSpacing/>
    </w:pPr>
    <w:rPr>
      <w:rFonts w:ascii="Calibri" w:eastAsia="Times New Roman" w:hAnsi="Calibri" w:cs="Times New Roman"/>
    </w:rPr>
  </w:style>
  <w:style w:type="paragraph" w:customStyle="1" w:styleId="02statia2">
    <w:name w:val="02statia2"/>
    <w:basedOn w:val="a"/>
    <w:uiPriority w:val="99"/>
    <w:qFormat/>
    <w:rsid w:val="00A368C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3a">
    <w:name w:val="Стиль3 Знак"/>
    <w:basedOn w:val="a"/>
    <w:uiPriority w:val="99"/>
    <w:qFormat/>
    <w:rsid w:val="00A368CC"/>
    <w:pPr>
      <w:widowControl w:val="0"/>
      <w:tabs>
        <w:tab w:val="num" w:pos="227"/>
      </w:tabs>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1">
    <w:name w:val="Базовый"/>
    <w:uiPriority w:val="99"/>
    <w:qFormat/>
    <w:rsid w:val="00A368CC"/>
    <w:pPr>
      <w:tabs>
        <w:tab w:val="left" w:pos="708"/>
      </w:tabs>
      <w:suppressAutoHyphens/>
      <w:spacing w:after="0" w:line="100" w:lineRule="atLeast"/>
    </w:pPr>
    <w:rPr>
      <w:rFonts w:ascii="Times New Roman" w:eastAsia="Times New Roman" w:hAnsi="Times New Roman" w:cs="Times New Roman"/>
      <w:color w:val="000000"/>
      <w:sz w:val="24"/>
      <w:szCs w:val="24"/>
      <w:lang w:eastAsia="ru-RU" w:bidi="hi-IN"/>
    </w:rPr>
  </w:style>
  <w:style w:type="paragraph" w:customStyle="1" w:styleId="Default">
    <w:name w:val="Default"/>
    <w:uiPriority w:val="99"/>
    <w:qFormat/>
    <w:rsid w:val="00A368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b">
    <w:name w:val="Знак3"/>
    <w:basedOn w:val="a"/>
    <w:uiPriority w:val="99"/>
    <w:qFormat/>
    <w:rsid w:val="00A368CC"/>
    <w:pPr>
      <w:spacing w:line="240" w:lineRule="exact"/>
    </w:pPr>
    <w:rPr>
      <w:rFonts w:ascii="Verdana" w:eastAsia="Times New Roman" w:hAnsi="Verdana" w:cs="Times New Roman"/>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220">
    <w:name w:val="Знак22"/>
    <w:basedOn w:val="a"/>
    <w:uiPriority w:val="99"/>
    <w:qFormat/>
    <w:rsid w:val="00A368CC"/>
    <w:pPr>
      <w:spacing w:line="240" w:lineRule="exact"/>
    </w:pPr>
    <w:rPr>
      <w:rFonts w:ascii="Verdana" w:eastAsia="Times New Roman" w:hAnsi="Verdana" w:cs="Times New Roman"/>
      <w:sz w:val="24"/>
      <w:szCs w:val="24"/>
      <w:lang w:val="en-US"/>
    </w:rPr>
  </w:style>
  <w:style w:type="character" w:styleId="afff2">
    <w:name w:val="annotation reference"/>
    <w:basedOn w:val="a0"/>
    <w:uiPriority w:val="99"/>
    <w:semiHidden/>
    <w:unhideWhenUsed/>
    <w:rsid w:val="00A368CC"/>
    <w:rPr>
      <w:sz w:val="16"/>
      <w:szCs w:val="16"/>
    </w:rPr>
  </w:style>
  <w:style w:type="character" w:styleId="afff3">
    <w:name w:val="endnote reference"/>
    <w:basedOn w:val="a0"/>
    <w:uiPriority w:val="99"/>
    <w:semiHidden/>
    <w:unhideWhenUsed/>
    <w:rsid w:val="00A368CC"/>
    <w:rPr>
      <w:vertAlign w:val="superscript"/>
    </w:rPr>
  </w:style>
  <w:style w:type="character" w:customStyle="1" w:styleId="1f3">
    <w:name w:val="Слабая ссылка1"/>
    <w:basedOn w:val="a0"/>
    <w:uiPriority w:val="31"/>
    <w:qFormat/>
    <w:rsid w:val="00A368CC"/>
    <w:rPr>
      <w:smallCaps/>
      <w:color w:val="ED7D31"/>
      <w:u w:val="single"/>
    </w:rPr>
  </w:style>
  <w:style w:type="character" w:customStyle="1" w:styleId="71">
    <w:name w:val="Заголовок 7 Знак1"/>
    <w:basedOn w:val="a0"/>
    <w:semiHidden/>
    <w:rsid w:val="00A368CC"/>
    <w:rPr>
      <w:rFonts w:ascii="Calibri Light" w:eastAsia="Times New Roman" w:hAnsi="Calibri Light" w:cs="Times New Roman" w:hint="default"/>
      <w:i/>
      <w:iCs/>
      <w:color w:val="404040"/>
      <w:sz w:val="22"/>
      <w:szCs w:val="22"/>
    </w:rPr>
  </w:style>
  <w:style w:type="character" w:customStyle="1" w:styleId="81">
    <w:name w:val="Заголовок 8 Знак1"/>
    <w:basedOn w:val="a0"/>
    <w:semiHidden/>
    <w:rsid w:val="00A368CC"/>
    <w:rPr>
      <w:rFonts w:ascii="Calibri Light" w:eastAsia="Times New Roman" w:hAnsi="Calibri Light" w:cs="Times New Roman" w:hint="default"/>
      <w:color w:val="404040"/>
    </w:rPr>
  </w:style>
  <w:style w:type="character" w:customStyle="1" w:styleId="91">
    <w:name w:val="Заголовок 9 Знак1"/>
    <w:basedOn w:val="a0"/>
    <w:semiHidden/>
    <w:rsid w:val="00A368CC"/>
    <w:rPr>
      <w:rFonts w:ascii="Calibri Light" w:eastAsia="Times New Roman" w:hAnsi="Calibri Light" w:cs="Times New Roman" w:hint="default"/>
      <w:i/>
      <w:iCs/>
      <w:color w:val="404040"/>
    </w:rPr>
  </w:style>
  <w:style w:type="paragraph" w:customStyle="1" w:styleId="1f4">
    <w:name w:val="Верхний колонтитул1"/>
    <w:basedOn w:val="a"/>
    <w:next w:val="af0"/>
    <w:uiPriority w:val="99"/>
    <w:semiHidden/>
    <w:unhideWhenUsed/>
    <w:qFormat/>
    <w:rsid w:val="00A368CC"/>
    <w:pPr>
      <w:tabs>
        <w:tab w:val="center" w:pos="4677"/>
        <w:tab w:val="right" w:pos="9355"/>
      </w:tabs>
      <w:spacing w:after="0" w:line="240" w:lineRule="auto"/>
    </w:pPr>
  </w:style>
  <w:style w:type="character" w:customStyle="1" w:styleId="1f5">
    <w:name w:val="Верхний колонтитул Знак1"/>
    <w:basedOn w:val="a0"/>
    <w:uiPriority w:val="99"/>
    <w:semiHidden/>
    <w:rsid w:val="00A368CC"/>
    <w:rPr>
      <w:rFonts w:ascii="Calibri" w:eastAsia="Calibri" w:hAnsi="Calibri" w:cs="Times New Roman"/>
    </w:rPr>
  </w:style>
  <w:style w:type="paragraph" w:customStyle="1" w:styleId="1f6">
    <w:name w:val="Нижний колонтитул1"/>
    <w:basedOn w:val="a"/>
    <w:next w:val="af2"/>
    <w:uiPriority w:val="99"/>
    <w:semiHidden/>
    <w:unhideWhenUsed/>
    <w:qFormat/>
    <w:rsid w:val="00A368CC"/>
    <w:pPr>
      <w:tabs>
        <w:tab w:val="center" w:pos="4677"/>
        <w:tab w:val="right" w:pos="9355"/>
      </w:tabs>
      <w:spacing w:after="0" w:line="240" w:lineRule="auto"/>
    </w:pPr>
  </w:style>
  <w:style w:type="character" w:customStyle="1" w:styleId="1f7">
    <w:name w:val="Нижний колонтитул Знак1"/>
    <w:basedOn w:val="a0"/>
    <w:uiPriority w:val="99"/>
    <w:semiHidden/>
    <w:rsid w:val="00A368CC"/>
    <w:rPr>
      <w:rFonts w:ascii="Calibri" w:eastAsia="Calibri" w:hAnsi="Calibri" w:cs="Times New Roman"/>
    </w:rPr>
  </w:style>
  <w:style w:type="paragraph" w:styleId="af8">
    <w:name w:val="Body Text Indent"/>
    <w:basedOn w:val="a"/>
    <w:link w:val="af7"/>
    <w:semiHidden/>
    <w:unhideWhenUsed/>
    <w:rsid w:val="00A368CC"/>
    <w:pPr>
      <w:tabs>
        <w:tab w:val="left" w:pos="-3240"/>
      </w:tabs>
      <w:autoSpaceDE w:val="0"/>
      <w:autoSpaceDN w:val="0"/>
      <w:adjustRightInd w:val="0"/>
      <w:spacing w:before="57" w:after="0" w:line="240" w:lineRule="auto"/>
      <w:ind w:left="540" w:hanging="567"/>
      <w:jc w:val="both"/>
    </w:pPr>
    <w:rPr>
      <w:rFonts w:ascii="Times New Roman" w:eastAsia="Times New Roman" w:hAnsi="Times New Roman" w:cs="Times New Roman"/>
      <w:sz w:val="24"/>
      <w:szCs w:val="24"/>
      <w:lang w:eastAsia="ru-RU"/>
    </w:rPr>
  </w:style>
  <w:style w:type="character" w:customStyle="1" w:styleId="1f8">
    <w:name w:val="Основной текст с отступом Знак1"/>
    <w:basedOn w:val="a0"/>
    <w:semiHidden/>
    <w:rsid w:val="00A368CC"/>
  </w:style>
  <w:style w:type="paragraph" w:styleId="afa">
    <w:name w:val="Subtitle"/>
    <w:basedOn w:val="a"/>
    <w:link w:val="af9"/>
    <w:qFormat/>
    <w:rsid w:val="00A368CC"/>
    <w:pPr>
      <w:shd w:val="clear" w:color="auto" w:fill="FFFFFF"/>
      <w:spacing w:after="0" w:line="240" w:lineRule="auto"/>
      <w:ind w:firstLine="340"/>
      <w:jc w:val="both"/>
    </w:pPr>
    <w:rPr>
      <w:rFonts w:ascii="Times New Roman" w:eastAsia="Times New Roman" w:hAnsi="Times New Roman" w:cs="Times New Roman"/>
      <w:b/>
      <w:sz w:val="24"/>
      <w:szCs w:val="20"/>
      <w:lang w:eastAsia="ru-RU"/>
    </w:rPr>
  </w:style>
  <w:style w:type="character" w:customStyle="1" w:styleId="1f9">
    <w:name w:val="Подзаголовок Знак1"/>
    <w:basedOn w:val="a0"/>
    <w:rsid w:val="00A368CC"/>
    <w:rPr>
      <w:rFonts w:asciiTheme="majorHAnsi" w:eastAsiaTheme="majorEastAsia" w:hAnsiTheme="majorHAnsi" w:cstheme="majorBidi"/>
      <w:i/>
      <w:iCs/>
      <w:color w:val="4F81BD" w:themeColor="accent1"/>
      <w:spacing w:val="15"/>
      <w:sz w:val="24"/>
      <w:szCs w:val="24"/>
    </w:rPr>
  </w:style>
  <w:style w:type="paragraph" w:styleId="23">
    <w:name w:val="Body Text 2"/>
    <w:basedOn w:val="a"/>
    <w:link w:val="22"/>
    <w:semiHidden/>
    <w:unhideWhenUsed/>
    <w:rsid w:val="00A368CC"/>
    <w:pPr>
      <w:spacing w:after="0" w:line="240" w:lineRule="auto"/>
      <w:ind w:firstLine="340"/>
      <w:jc w:val="both"/>
    </w:pPr>
    <w:rPr>
      <w:rFonts w:ascii="Times New Roman" w:eastAsia="Times New Roman" w:hAnsi="Times New Roman" w:cs="Times New Roman"/>
      <w:b/>
      <w:bCs/>
      <w:i/>
      <w:iCs/>
      <w:sz w:val="24"/>
      <w:szCs w:val="24"/>
      <w:lang w:eastAsia="ru-RU"/>
    </w:rPr>
  </w:style>
  <w:style w:type="character" w:customStyle="1" w:styleId="213">
    <w:name w:val="Основной текст 2 Знак1"/>
    <w:basedOn w:val="a0"/>
    <w:semiHidden/>
    <w:rsid w:val="00A368CC"/>
  </w:style>
  <w:style w:type="paragraph" w:styleId="32">
    <w:name w:val="Body Text 3"/>
    <w:basedOn w:val="a"/>
    <w:link w:val="31"/>
    <w:semiHidden/>
    <w:unhideWhenUsed/>
    <w:rsid w:val="00A368CC"/>
    <w:pPr>
      <w:spacing w:after="0" w:line="240" w:lineRule="auto"/>
      <w:ind w:firstLine="340"/>
      <w:jc w:val="both"/>
    </w:pPr>
    <w:rPr>
      <w:rFonts w:ascii="Times New Roman" w:eastAsia="Times New Roman" w:hAnsi="Times New Roman" w:cs="Times New Roman"/>
      <w:i/>
      <w:iCs/>
      <w:sz w:val="24"/>
      <w:szCs w:val="24"/>
      <w:u w:val="single"/>
      <w:lang w:eastAsia="ru-RU"/>
    </w:rPr>
  </w:style>
  <w:style w:type="character" w:customStyle="1" w:styleId="310">
    <w:name w:val="Основной текст 3 Знак1"/>
    <w:basedOn w:val="a0"/>
    <w:semiHidden/>
    <w:rsid w:val="00A368CC"/>
    <w:rPr>
      <w:sz w:val="16"/>
      <w:szCs w:val="16"/>
    </w:rPr>
  </w:style>
  <w:style w:type="paragraph" w:styleId="34">
    <w:name w:val="Body Text Indent 3"/>
    <w:basedOn w:val="a"/>
    <w:link w:val="33"/>
    <w:semiHidden/>
    <w:unhideWhenUsed/>
    <w:rsid w:val="00A368CC"/>
    <w:pPr>
      <w:tabs>
        <w:tab w:val="left" w:pos="1134"/>
      </w:tabs>
      <w:autoSpaceDE w:val="0"/>
      <w:autoSpaceDN w:val="0"/>
      <w:adjustRightInd w:val="0"/>
      <w:spacing w:before="57" w:after="0" w:line="240" w:lineRule="auto"/>
      <w:ind w:left="1134" w:hanging="414"/>
      <w:jc w:val="both"/>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semiHidden/>
    <w:rsid w:val="00A368CC"/>
    <w:rPr>
      <w:sz w:val="16"/>
      <w:szCs w:val="16"/>
    </w:rPr>
  </w:style>
  <w:style w:type="paragraph" w:styleId="afc">
    <w:name w:val="Document Map"/>
    <w:basedOn w:val="a"/>
    <w:link w:val="afb"/>
    <w:semiHidden/>
    <w:unhideWhenUsed/>
    <w:rsid w:val="00A368CC"/>
    <w:pPr>
      <w:shd w:val="clear" w:color="auto" w:fill="000080"/>
      <w:spacing w:after="0" w:line="240" w:lineRule="auto"/>
      <w:ind w:firstLine="340"/>
      <w:jc w:val="both"/>
    </w:pPr>
    <w:rPr>
      <w:rFonts w:ascii="Tahoma" w:eastAsia="Times New Roman" w:hAnsi="Tahoma" w:cs="Tahoma"/>
      <w:sz w:val="24"/>
      <w:szCs w:val="24"/>
      <w:lang w:eastAsia="ru-RU"/>
    </w:rPr>
  </w:style>
  <w:style w:type="character" w:customStyle="1" w:styleId="1fa">
    <w:name w:val="Схема документа Знак1"/>
    <w:basedOn w:val="a0"/>
    <w:semiHidden/>
    <w:rsid w:val="00A368CC"/>
    <w:rPr>
      <w:rFonts w:ascii="Tahoma" w:hAnsi="Tahoma" w:cs="Tahoma"/>
      <w:sz w:val="16"/>
      <w:szCs w:val="16"/>
    </w:rPr>
  </w:style>
  <w:style w:type="paragraph" w:styleId="afe">
    <w:name w:val="Plain Text"/>
    <w:basedOn w:val="a"/>
    <w:link w:val="afd"/>
    <w:semiHidden/>
    <w:unhideWhenUsed/>
    <w:rsid w:val="00A368CC"/>
    <w:pPr>
      <w:spacing w:after="0" w:line="240" w:lineRule="auto"/>
    </w:pPr>
    <w:rPr>
      <w:rFonts w:ascii="Courier New" w:eastAsia="Times New Roman" w:hAnsi="Courier New" w:cs="Times New Roman"/>
      <w:sz w:val="20"/>
      <w:szCs w:val="20"/>
      <w:lang w:eastAsia="ru-RU"/>
    </w:rPr>
  </w:style>
  <w:style w:type="character" w:customStyle="1" w:styleId="1fb">
    <w:name w:val="Текст Знак1"/>
    <w:basedOn w:val="a0"/>
    <w:semiHidden/>
    <w:rsid w:val="00A368CC"/>
    <w:rPr>
      <w:rFonts w:ascii="Consolas" w:hAnsi="Consolas"/>
      <w:sz w:val="21"/>
      <w:szCs w:val="21"/>
    </w:rPr>
  </w:style>
  <w:style w:type="paragraph" w:styleId="aff3">
    <w:name w:val="Balloon Text"/>
    <w:basedOn w:val="a"/>
    <w:link w:val="aff2"/>
    <w:uiPriority w:val="99"/>
    <w:semiHidden/>
    <w:unhideWhenUsed/>
    <w:rsid w:val="00A368CC"/>
    <w:pPr>
      <w:spacing w:after="0" w:line="240" w:lineRule="auto"/>
      <w:ind w:firstLine="340"/>
      <w:jc w:val="both"/>
    </w:pPr>
    <w:rPr>
      <w:rFonts w:ascii="Tahoma" w:eastAsia="Times New Roman" w:hAnsi="Tahoma" w:cs="Tahoma"/>
      <w:sz w:val="16"/>
      <w:szCs w:val="16"/>
      <w:lang w:eastAsia="ru-RU"/>
    </w:rPr>
  </w:style>
  <w:style w:type="character" w:customStyle="1" w:styleId="1fc">
    <w:name w:val="Текст выноски Знак1"/>
    <w:basedOn w:val="a0"/>
    <w:uiPriority w:val="99"/>
    <w:semiHidden/>
    <w:rsid w:val="00A368CC"/>
    <w:rPr>
      <w:rFonts w:ascii="Tahoma" w:hAnsi="Tahoma" w:cs="Tahoma"/>
      <w:sz w:val="16"/>
      <w:szCs w:val="16"/>
    </w:rPr>
  </w:style>
  <w:style w:type="character" w:customStyle="1" w:styleId="afff4">
    <w:name w:val="Знак Знак"/>
    <w:basedOn w:val="a0"/>
    <w:rsid w:val="00A368CC"/>
    <w:rPr>
      <w:i/>
      <w:iCs/>
      <w:sz w:val="24"/>
      <w:szCs w:val="24"/>
      <w:lang w:val="ru-RU" w:eastAsia="ru-RU" w:bidi="ar-SA"/>
    </w:rPr>
  </w:style>
  <w:style w:type="character" w:customStyle="1" w:styleId="1fd">
    <w:name w:val="Знак Знак1"/>
    <w:basedOn w:val="a0"/>
    <w:rsid w:val="00A368CC"/>
    <w:rPr>
      <w:rFonts w:ascii="Peterburg" w:hAnsi="Peterburg" w:hint="default"/>
      <w:lang w:val="ru-RU" w:eastAsia="ru-RU" w:bidi="ar-SA"/>
    </w:rPr>
  </w:style>
  <w:style w:type="paragraph" w:styleId="af4">
    <w:name w:val="endnote text"/>
    <w:basedOn w:val="a"/>
    <w:link w:val="af3"/>
    <w:uiPriority w:val="99"/>
    <w:semiHidden/>
    <w:unhideWhenUsed/>
    <w:rsid w:val="00A368CC"/>
    <w:pPr>
      <w:spacing w:after="200" w:line="276" w:lineRule="auto"/>
    </w:pPr>
    <w:rPr>
      <w:rFonts w:ascii="Calibri" w:eastAsia="Times New Roman" w:hAnsi="Calibri" w:cs="Times New Roman"/>
      <w:sz w:val="20"/>
      <w:szCs w:val="20"/>
      <w:lang w:eastAsia="ru-RU"/>
    </w:rPr>
  </w:style>
  <w:style w:type="character" w:customStyle="1" w:styleId="1fe">
    <w:name w:val="Текст концевой сноски Знак1"/>
    <w:basedOn w:val="a0"/>
    <w:uiPriority w:val="99"/>
    <w:semiHidden/>
    <w:rsid w:val="00A368CC"/>
    <w:rPr>
      <w:sz w:val="20"/>
      <w:szCs w:val="20"/>
    </w:rPr>
  </w:style>
  <w:style w:type="paragraph" w:styleId="aff">
    <w:name w:val="annotation text"/>
    <w:basedOn w:val="a"/>
    <w:link w:val="2b"/>
    <w:uiPriority w:val="99"/>
    <w:unhideWhenUsed/>
    <w:rsid w:val="00A368CC"/>
    <w:pPr>
      <w:spacing w:line="240" w:lineRule="auto"/>
    </w:pPr>
    <w:rPr>
      <w:sz w:val="20"/>
      <w:szCs w:val="20"/>
    </w:rPr>
  </w:style>
  <w:style w:type="character" w:customStyle="1" w:styleId="2b">
    <w:name w:val="Текст примечания Знак2"/>
    <w:basedOn w:val="a0"/>
    <w:link w:val="aff"/>
    <w:uiPriority w:val="99"/>
    <w:rsid w:val="00A368CC"/>
    <w:rPr>
      <w:sz w:val="20"/>
      <w:szCs w:val="20"/>
    </w:rPr>
  </w:style>
  <w:style w:type="paragraph" w:styleId="aff1">
    <w:name w:val="annotation subject"/>
    <w:basedOn w:val="aff"/>
    <w:next w:val="aff"/>
    <w:link w:val="aff0"/>
    <w:uiPriority w:val="99"/>
    <w:semiHidden/>
    <w:unhideWhenUsed/>
    <w:rsid w:val="00A368CC"/>
    <w:pPr>
      <w:spacing w:after="200"/>
    </w:pPr>
    <w:rPr>
      <w:b/>
      <w:bCs/>
    </w:rPr>
  </w:style>
  <w:style w:type="character" w:customStyle="1" w:styleId="1ff">
    <w:name w:val="Тема примечания Знак1"/>
    <w:basedOn w:val="2b"/>
    <w:uiPriority w:val="99"/>
    <w:semiHidden/>
    <w:rsid w:val="00A368CC"/>
    <w:rPr>
      <w:b/>
      <w:bCs/>
      <w:sz w:val="20"/>
      <w:szCs w:val="20"/>
    </w:rPr>
  </w:style>
  <w:style w:type="character" w:customStyle="1" w:styleId="ecattext">
    <w:name w:val="ecattext"/>
    <w:basedOn w:val="a0"/>
    <w:rsid w:val="00A368CC"/>
  </w:style>
  <w:style w:type="character" w:customStyle="1" w:styleId="apple-converted-space">
    <w:name w:val="apple-converted-space"/>
    <w:basedOn w:val="a0"/>
    <w:rsid w:val="00A368CC"/>
  </w:style>
  <w:style w:type="character" w:customStyle="1" w:styleId="1ff0">
    <w:name w:val="Обычный (веб) Знак1"/>
    <w:aliases w:val="Обычный (Web) Знак1,Обычный (веб) Знак1 Знак Знак1,Обычный (веб) Знак Знак Знак1 Знак1,Знак Знак Знак Знак Знак Знак1,Знак Знак1 Знак Знак1,Обычный (веб) Знак Знак Знак Знак Знак1,Знак Знак Знак1 Знак Знак1 Знак1"/>
    <w:uiPriority w:val="99"/>
    <w:locked/>
    <w:rsid w:val="00A368CC"/>
    <w:rPr>
      <w:rFonts w:ascii="Calibri" w:eastAsia="Times New Roman" w:hAnsi="Calibri" w:cs="Times New Roman" w:hint="default"/>
      <w:lang w:eastAsia="ru-RU"/>
    </w:rPr>
  </w:style>
  <w:style w:type="character" w:customStyle="1" w:styleId="apple-style-span">
    <w:name w:val="apple-style-span"/>
    <w:basedOn w:val="a0"/>
    <w:rsid w:val="00A368CC"/>
  </w:style>
  <w:style w:type="character" w:customStyle="1" w:styleId="name">
    <w:name w:val="name"/>
    <w:basedOn w:val="a0"/>
    <w:rsid w:val="00A368CC"/>
  </w:style>
  <w:style w:type="character" w:customStyle="1" w:styleId="value">
    <w:name w:val="value"/>
    <w:basedOn w:val="a0"/>
    <w:rsid w:val="00A368CC"/>
  </w:style>
  <w:style w:type="character" w:customStyle="1" w:styleId="1ff1">
    <w:name w:val="Неразрешенное упоминание1"/>
    <w:basedOn w:val="a0"/>
    <w:uiPriority w:val="99"/>
    <w:semiHidden/>
    <w:rsid w:val="00A368CC"/>
    <w:rPr>
      <w:color w:val="605E5C"/>
      <w:shd w:val="clear" w:color="auto" w:fill="E1DFDD"/>
    </w:rPr>
  </w:style>
  <w:style w:type="character" w:customStyle="1" w:styleId="2c">
    <w:name w:val="Неразрешенное упоминание2"/>
    <w:basedOn w:val="a0"/>
    <w:uiPriority w:val="99"/>
    <w:semiHidden/>
    <w:rsid w:val="00A368CC"/>
    <w:rPr>
      <w:color w:val="605E5C"/>
      <w:shd w:val="clear" w:color="auto" w:fill="E1DFDD"/>
    </w:rPr>
  </w:style>
  <w:style w:type="character" w:customStyle="1" w:styleId="3c">
    <w:name w:val="Неразрешенное упоминание3"/>
    <w:basedOn w:val="a0"/>
    <w:uiPriority w:val="99"/>
    <w:semiHidden/>
    <w:rsid w:val="00A368CC"/>
    <w:rPr>
      <w:color w:val="605E5C"/>
      <w:shd w:val="clear" w:color="auto" w:fill="E1DFDD"/>
    </w:rPr>
  </w:style>
  <w:style w:type="character" w:customStyle="1" w:styleId="fontstyle01">
    <w:name w:val="fontstyle01"/>
    <w:basedOn w:val="a0"/>
    <w:rsid w:val="00A368CC"/>
    <w:rPr>
      <w:rFonts w:ascii="ArialMT" w:hAnsi="ArialMT" w:hint="default"/>
      <w:b w:val="0"/>
      <w:bCs w:val="0"/>
      <w:i w:val="0"/>
      <w:iCs w:val="0"/>
      <w:color w:val="000000"/>
      <w:sz w:val="28"/>
      <w:szCs w:val="28"/>
    </w:rPr>
  </w:style>
  <w:style w:type="table" w:customStyle="1" w:styleId="HTATabellengitternetz111">
    <w:name w:val="HTA Tabellengitternetz111"/>
    <w:basedOn w:val="a1"/>
    <w:next w:val="a7"/>
    <w:rsid w:val="00A368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A368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uiPriority w:val="59"/>
    <w:rsid w:val="00A3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A368C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A3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2">
    <w:name w:val="toc 1"/>
    <w:basedOn w:val="a"/>
    <w:next w:val="a"/>
    <w:autoRedefine/>
    <w:uiPriority w:val="39"/>
    <w:semiHidden/>
    <w:unhideWhenUsed/>
    <w:rsid w:val="00A368CC"/>
    <w:pPr>
      <w:tabs>
        <w:tab w:val="right" w:leader="dot" w:pos="9627"/>
      </w:tabs>
      <w:spacing w:before="200" w:after="0" w:line="240" w:lineRule="auto"/>
      <w:ind w:firstLine="340"/>
      <w:jc w:val="both"/>
    </w:pPr>
    <w:rPr>
      <w:rFonts w:ascii="Arial" w:eastAsia="Times New Roman" w:hAnsi="Arial" w:cs="Arial"/>
      <w:b/>
      <w:bCs/>
      <w:caps/>
      <w:sz w:val="24"/>
      <w:szCs w:val="24"/>
      <w:lang w:eastAsia="ru-RU"/>
    </w:rPr>
  </w:style>
  <w:style w:type="paragraph" w:styleId="2d">
    <w:name w:val="toc 2"/>
    <w:basedOn w:val="a"/>
    <w:next w:val="a"/>
    <w:autoRedefine/>
    <w:uiPriority w:val="39"/>
    <w:semiHidden/>
    <w:unhideWhenUsed/>
    <w:rsid w:val="00A368CC"/>
    <w:pPr>
      <w:spacing w:before="240" w:after="0" w:line="240" w:lineRule="auto"/>
      <w:ind w:firstLine="340"/>
      <w:jc w:val="both"/>
    </w:pPr>
    <w:rPr>
      <w:rFonts w:ascii="Times New Roman" w:eastAsia="Times New Roman" w:hAnsi="Times New Roman" w:cs="Times New Roman"/>
      <w:b/>
      <w:bCs/>
      <w:sz w:val="20"/>
      <w:szCs w:val="20"/>
      <w:lang w:eastAsia="ru-RU"/>
    </w:rPr>
  </w:style>
  <w:style w:type="paragraph" w:styleId="3e">
    <w:name w:val="toc 3"/>
    <w:basedOn w:val="a"/>
    <w:next w:val="a"/>
    <w:autoRedefine/>
    <w:uiPriority w:val="39"/>
    <w:semiHidden/>
    <w:unhideWhenUsed/>
    <w:rsid w:val="00A368CC"/>
    <w:pPr>
      <w:spacing w:after="0" w:line="240" w:lineRule="auto"/>
      <w:ind w:left="240" w:firstLine="340"/>
      <w:jc w:val="both"/>
    </w:pPr>
    <w:rPr>
      <w:rFonts w:ascii="Times New Roman" w:eastAsia="Times New Roman" w:hAnsi="Times New Roman" w:cs="Times New Roman"/>
      <w:sz w:val="20"/>
      <w:szCs w:val="20"/>
      <w:lang w:eastAsia="ru-RU"/>
    </w:rPr>
  </w:style>
  <w:style w:type="paragraph" w:styleId="42">
    <w:name w:val="toc 4"/>
    <w:basedOn w:val="a"/>
    <w:next w:val="a"/>
    <w:autoRedefine/>
    <w:semiHidden/>
    <w:unhideWhenUsed/>
    <w:rsid w:val="00A368CC"/>
    <w:pPr>
      <w:spacing w:after="0" w:line="240" w:lineRule="auto"/>
      <w:ind w:left="480" w:firstLine="340"/>
      <w:jc w:val="both"/>
    </w:pPr>
    <w:rPr>
      <w:rFonts w:ascii="Times New Roman" w:eastAsia="Times New Roman" w:hAnsi="Times New Roman" w:cs="Times New Roman"/>
      <w:sz w:val="20"/>
      <w:szCs w:val="20"/>
      <w:lang w:eastAsia="ru-RU"/>
    </w:rPr>
  </w:style>
  <w:style w:type="paragraph" w:styleId="52">
    <w:name w:val="toc 5"/>
    <w:basedOn w:val="a"/>
    <w:next w:val="a"/>
    <w:autoRedefine/>
    <w:semiHidden/>
    <w:unhideWhenUsed/>
    <w:rsid w:val="00A368CC"/>
    <w:pPr>
      <w:spacing w:after="0" w:line="240" w:lineRule="auto"/>
      <w:ind w:left="720" w:firstLine="340"/>
      <w:jc w:val="both"/>
    </w:pPr>
    <w:rPr>
      <w:rFonts w:ascii="Times New Roman" w:eastAsia="Times New Roman" w:hAnsi="Times New Roman" w:cs="Times New Roman"/>
      <w:sz w:val="20"/>
      <w:szCs w:val="20"/>
      <w:lang w:eastAsia="ru-RU"/>
    </w:rPr>
  </w:style>
  <w:style w:type="paragraph" w:styleId="61">
    <w:name w:val="toc 6"/>
    <w:basedOn w:val="a"/>
    <w:next w:val="a"/>
    <w:autoRedefine/>
    <w:semiHidden/>
    <w:unhideWhenUsed/>
    <w:rsid w:val="00A368CC"/>
    <w:pPr>
      <w:spacing w:after="0" w:line="240" w:lineRule="auto"/>
      <w:ind w:left="960" w:firstLine="340"/>
      <w:jc w:val="both"/>
    </w:pPr>
    <w:rPr>
      <w:rFonts w:ascii="Times New Roman" w:eastAsia="Times New Roman" w:hAnsi="Times New Roman" w:cs="Times New Roman"/>
      <w:sz w:val="20"/>
      <w:szCs w:val="20"/>
      <w:lang w:eastAsia="ru-RU"/>
    </w:rPr>
  </w:style>
  <w:style w:type="paragraph" w:styleId="72">
    <w:name w:val="toc 7"/>
    <w:basedOn w:val="a"/>
    <w:next w:val="a"/>
    <w:autoRedefine/>
    <w:semiHidden/>
    <w:unhideWhenUsed/>
    <w:rsid w:val="00A368CC"/>
    <w:pPr>
      <w:spacing w:after="0" w:line="240" w:lineRule="auto"/>
      <w:ind w:left="1200" w:firstLine="340"/>
      <w:jc w:val="both"/>
    </w:pPr>
    <w:rPr>
      <w:rFonts w:ascii="Times New Roman" w:eastAsia="Times New Roman" w:hAnsi="Times New Roman" w:cs="Times New Roman"/>
      <w:sz w:val="20"/>
      <w:szCs w:val="20"/>
      <w:lang w:eastAsia="ru-RU"/>
    </w:rPr>
  </w:style>
  <w:style w:type="paragraph" w:styleId="82">
    <w:name w:val="toc 8"/>
    <w:basedOn w:val="a"/>
    <w:next w:val="a"/>
    <w:autoRedefine/>
    <w:semiHidden/>
    <w:unhideWhenUsed/>
    <w:rsid w:val="00A368CC"/>
    <w:pPr>
      <w:spacing w:after="0" w:line="240" w:lineRule="auto"/>
      <w:ind w:left="1440" w:firstLine="340"/>
      <w:jc w:val="both"/>
    </w:pPr>
    <w:rPr>
      <w:rFonts w:ascii="Times New Roman" w:eastAsia="Times New Roman" w:hAnsi="Times New Roman" w:cs="Times New Roman"/>
      <w:sz w:val="20"/>
      <w:szCs w:val="20"/>
      <w:lang w:eastAsia="ru-RU"/>
    </w:rPr>
  </w:style>
  <w:style w:type="paragraph" w:styleId="92">
    <w:name w:val="toc 9"/>
    <w:basedOn w:val="a"/>
    <w:next w:val="a"/>
    <w:autoRedefine/>
    <w:semiHidden/>
    <w:unhideWhenUsed/>
    <w:rsid w:val="00A368CC"/>
    <w:pPr>
      <w:spacing w:after="0" w:line="240" w:lineRule="auto"/>
      <w:ind w:left="1680" w:firstLine="340"/>
      <w:jc w:val="both"/>
    </w:pPr>
    <w:rPr>
      <w:rFonts w:ascii="Times New Roman" w:eastAsia="Times New Roman" w:hAnsi="Times New Roman" w:cs="Times New Roman"/>
      <w:sz w:val="20"/>
      <w:szCs w:val="20"/>
      <w:lang w:eastAsia="ru-RU"/>
    </w:rPr>
  </w:style>
  <w:style w:type="paragraph" w:styleId="afff5">
    <w:name w:val="caption"/>
    <w:basedOn w:val="a"/>
    <w:next w:val="a"/>
    <w:semiHidden/>
    <w:unhideWhenUsed/>
    <w:qFormat/>
    <w:rsid w:val="00A368CC"/>
    <w:pPr>
      <w:autoSpaceDE w:val="0"/>
      <w:autoSpaceDN w:val="0"/>
      <w:spacing w:after="0" w:line="240" w:lineRule="auto"/>
      <w:ind w:firstLine="340"/>
      <w:jc w:val="center"/>
    </w:pPr>
    <w:rPr>
      <w:rFonts w:ascii="Times New Roman" w:eastAsia="Times New Roman" w:hAnsi="Times New Roman" w:cs="Times New Roman"/>
      <w:b/>
      <w:bCs/>
      <w:sz w:val="24"/>
      <w:szCs w:val="24"/>
      <w:lang w:eastAsia="ru-RU"/>
    </w:rPr>
  </w:style>
  <w:style w:type="paragraph" w:styleId="afff6">
    <w:name w:val="toa heading"/>
    <w:basedOn w:val="a"/>
    <w:next w:val="a"/>
    <w:semiHidden/>
    <w:unhideWhenUsed/>
    <w:rsid w:val="00A368CC"/>
    <w:pPr>
      <w:spacing w:before="120" w:after="0" w:line="240" w:lineRule="auto"/>
      <w:ind w:firstLine="340"/>
      <w:jc w:val="both"/>
    </w:pPr>
    <w:rPr>
      <w:rFonts w:ascii="Arial" w:eastAsia="Times New Roman" w:hAnsi="Arial" w:cs="Arial"/>
      <w:b/>
      <w:bCs/>
      <w:sz w:val="24"/>
      <w:szCs w:val="24"/>
      <w:lang w:eastAsia="ru-RU"/>
    </w:rPr>
  </w:style>
  <w:style w:type="paragraph" w:styleId="afff7">
    <w:name w:val="List"/>
    <w:basedOn w:val="a"/>
    <w:semiHidden/>
    <w:unhideWhenUsed/>
    <w:rsid w:val="00A368CC"/>
    <w:pPr>
      <w:widowControl w:val="0"/>
      <w:autoSpaceDE w:val="0"/>
      <w:autoSpaceDN w:val="0"/>
      <w:adjustRightInd w:val="0"/>
      <w:spacing w:after="0" w:line="240" w:lineRule="auto"/>
      <w:ind w:left="283" w:hanging="283"/>
      <w:jc w:val="both"/>
    </w:pPr>
    <w:rPr>
      <w:rFonts w:ascii="Times New Roman" w:eastAsia="Times New Roman" w:hAnsi="Times New Roman" w:cs="Times New Roman"/>
      <w:sz w:val="20"/>
      <w:szCs w:val="20"/>
      <w:lang w:eastAsia="ru-RU"/>
    </w:rPr>
  </w:style>
  <w:style w:type="paragraph" w:styleId="afff8">
    <w:name w:val="List Bullet"/>
    <w:basedOn w:val="a"/>
    <w:autoRedefine/>
    <w:semiHidden/>
    <w:unhideWhenUsed/>
    <w:rsid w:val="00A368CC"/>
    <w:pPr>
      <w:widowControl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
    <w:semiHidden/>
    <w:unhideWhenUsed/>
    <w:rsid w:val="00A368CC"/>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0"/>
      <w:szCs w:val="20"/>
      <w:lang w:eastAsia="ru-RU"/>
    </w:rPr>
  </w:style>
  <w:style w:type="paragraph" w:styleId="3f">
    <w:name w:val="List 3"/>
    <w:basedOn w:val="a"/>
    <w:semiHidden/>
    <w:unhideWhenUsed/>
    <w:rsid w:val="00A368CC"/>
    <w:pPr>
      <w:widowControl w:val="0"/>
      <w:autoSpaceDE w:val="0"/>
      <w:autoSpaceDN w:val="0"/>
      <w:adjustRightInd w:val="0"/>
      <w:spacing w:after="0" w:line="240" w:lineRule="auto"/>
      <w:ind w:left="849" w:hanging="283"/>
      <w:jc w:val="both"/>
    </w:pPr>
    <w:rPr>
      <w:rFonts w:ascii="Times New Roman" w:eastAsia="Times New Roman" w:hAnsi="Times New Roman" w:cs="Times New Roman"/>
      <w:sz w:val="20"/>
      <w:szCs w:val="20"/>
      <w:lang w:eastAsia="ru-RU"/>
    </w:rPr>
  </w:style>
  <w:style w:type="paragraph" w:styleId="3f0">
    <w:name w:val="List Bullet 3"/>
    <w:basedOn w:val="a"/>
    <w:autoRedefine/>
    <w:semiHidden/>
    <w:unhideWhenUsed/>
    <w:rsid w:val="00A368C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afff9">
    <w:name w:val="List Continue"/>
    <w:basedOn w:val="a"/>
    <w:semiHidden/>
    <w:unhideWhenUsed/>
    <w:rsid w:val="00A368CC"/>
    <w:pPr>
      <w:widowControl w:val="0"/>
      <w:autoSpaceDE w:val="0"/>
      <w:autoSpaceDN w:val="0"/>
      <w:adjustRightInd w:val="0"/>
      <w:spacing w:after="120" w:line="240" w:lineRule="auto"/>
      <w:ind w:left="283" w:firstLine="340"/>
      <w:jc w:val="both"/>
    </w:pPr>
    <w:rPr>
      <w:rFonts w:ascii="Times New Roman" w:eastAsia="Times New Roman" w:hAnsi="Times New Roman" w:cs="Times New Roman"/>
      <w:sz w:val="20"/>
      <w:szCs w:val="20"/>
      <w:lang w:eastAsia="ru-RU"/>
    </w:rPr>
  </w:style>
  <w:style w:type="paragraph" w:styleId="afffa">
    <w:name w:val="Block Text"/>
    <w:basedOn w:val="a"/>
    <w:semiHidden/>
    <w:unhideWhenUsed/>
    <w:rsid w:val="00A368C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after="0" w:line="240" w:lineRule="auto"/>
      <w:ind w:left="283" w:right="283" w:firstLine="340"/>
      <w:jc w:val="both"/>
    </w:pPr>
    <w:rPr>
      <w:rFonts w:ascii="Times New Roman" w:eastAsia="Times New Roman" w:hAnsi="Times New Roman" w:cs="Times New Roman"/>
      <w:b/>
      <w:bCs/>
      <w:i/>
      <w:iCs/>
      <w:sz w:val="24"/>
      <w:szCs w:val="24"/>
      <w:lang w:eastAsia="ru-RU"/>
    </w:rPr>
  </w:style>
  <w:style w:type="paragraph" w:styleId="afffb">
    <w:name w:val="No Spacing"/>
    <w:uiPriority w:val="1"/>
    <w:qFormat/>
    <w:rsid w:val="00A368CC"/>
    <w:pPr>
      <w:spacing w:after="0" w:line="240" w:lineRule="auto"/>
    </w:pPr>
    <w:rPr>
      <w:rFonts w:ascii="Calibri" w:eastAsia="Times New Roman" w:hAnsi="Calibri" w:cs="Times New Roman"/>
      <w:lang w:eastAsia="ru-RU"/>
    </w:rPr>
  </w:style>
  <w:style w:type="numbering" w:styleId="111111">
    <w:name w:val="Outline List 2"/>
    <w:basedOn w:val="a2"/>
    <w:semiHidden/>
    <w:unhideWhenUsed/>
    <w:rsid w:val="00A368CC"/>
    <w:pPr>
      <w:numPr>
        <w:numId w:val="11"/>
      </w:numPr>
    </w:pPr>
  </w:style>
  <w:style w:type="paragraph" w:styleId="af0">
    <w:name w:val="header"/>
    <w:basedOn w:val="a"/>
    <w:link w:val="af"/>
    <w:uiPriority w:val="99"/>
    <w:unhideWhenUsed/>
    <w:rsid w:val="00A368CC"/>
    <w:pPr>
      <w:tabs>
        <w:tab w:val="center" w:pos="4677"/>
        <w:tab w:val="right" w:pos="9355"/>
      </w:tabs>
      <w:spacing w:after="0" w:line="240" w:lineRule="auto"/>
    </w:pPr>
  </w:style>
  <w:style w:type="character" w:customStyle="1" w:styleId="2f">
    <w:name w:val="Верхний колонтитул Знак2"/>
    <w:basedOn w:val="a0"/>
    <w:uiPriority w:val="99"/>
    <w:semiHidden/>
    <w:rsid w:val="00A368CC"/>
  </w:style>
  <w:style w:type="paragraph" w:styleId="af2">
    <w:name w:val="footer"/>
    <w:basedOn w:val="a"/>
    <w:link w:val="af1"/>
    <w:uiPriority w:val="99"/>
    <w:unhideWhenUsed/>
    <w:rsid w:val="00A368CC"/>
    <w:pPr>
      <w:tabs>
        <w:tab w:val="center" w:pos="4677"/>
        <w:tab w:val="right" w:pos="9355"/>
      </w:tabs>
      <w:spacing w:after="0" w:line="240" w:lineRule="auto"/>
    </w:pPr>
  </w:style>
  <w:style w:type="character" w:customStyle="1" w:styleId="2f0">
    <w:name w:val="Нижний колонтитул Знак2"/>
    <w:basedOn w:val="a0"/>
    <w:uiPriority w:val="99"/>
    <w:semiHidden/>
    <w:rsid w:val="00A368CC"/>
  </w:style>
  <w:style w:type="character" w:styleId="afffc">
    <w:name w:val="Subtle Reference"/>
    <w:basedOn w:val="a0"/>
    <w:uiPriority w:val="31"/>
    <w:qFormat/>
    <w:rsid w:val="00A368CC"/>
    <w:rPr>
      <w:smallCaps/>
      <w:color w:val="5A5A5A" w:themeColor="text1" w:themeTint="A5"/>
    </w:rPr>
  </w:style>
  <w:style w:type="character" w:customStyle="1" w:styleId="43">
    <w:name w:val="Неразрешенное упоминание4"/>
    <w:basedOn w:val="a0"/>
    <w:uiPriority w:val="99"/>
    <w:semiHidden/>
    <w:unhideWhenUsed/>
    <w:rsid w:val="00A368CC"/>
    <w:rPr>
      <w:color w:val="605E5C"/>
      <w:shd w:val="clear" w:color="auto" w:fill="E1DFDD"/>
    </w:rPr>
  </w:style>
  <w:style w:type="paragraph" w:customStyle="1" w:styleId="110">
    <w:name w:val="Знак Знак Знак Знак11"/>
    <w:autoRedefine/>
    <w:uiPriority w:val="99"/>
    <w:semiHidden/>
    <w:qFormat/>
    <w:rsid w:val="00C44FB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oa heading" w:uiPriority="0"/>
    <w:lsdException w:name="List" w:uiPriority="0"/>
    <w:lsdException w:name="List Bulle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CC"/>
    <w:pPr>
      <w:spacing w:after="160" w:line="259" w:lineRule="auto"/>
    </w:pPr>
  </w:style>
  <w:style w:type="paragraph" w:styleId="1">
    <w:name w:val="heading 1"/>
    <w:aliases w:val="H1,Document Header1,Заголов,Загол 2,Заголовок 1 Знак1,Заголовок 1 Знак Знак,Заголовок 1 Знак Знак1,1,h1,ch,Глава,(раздел),Глава 1"/>
    <w:basedOn w:val="a"/>
    <w:next w:val="a"/>
    <w:link w:val="10"/>
    <w:qFormat/>
    <w:rsid w:val="00A368CC"/>
    <w:pPr>
      <w:keepNext/>
      <w:spacing w:before="240" w:after="60" w:line="240" w:lineRule="auto"/>
      <w:ind w:firstLine="340"/>
      <w:jc w:val="both"/>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A368CC"/>
    <w:pPr>
      <w:keepNext/>
      <w:spacing w:before="240" w:after="60" w:line="240" w:lineRule="auto"/>
      <w:ind w:firstLine="340"/>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368CC"/>
    <w:pPr>
      <w:keepNext/>
      <w:keepLines/>
      <w:autoSpaceDE w:val="0"/>
      <w:autoSpaceDN w:val="0"/>
      <w:adjustRightInd w:val="0"/>
      <w:spacing w:before="240" w:after="60" w:line="240" w:lineRule="auto"/>
      <w:ind w:firstLine="340"/>
      <w:jc w:val="center"/>
      <w:outlineLvl w:val="2"/>
    </w:pPr>
    <w:rPr>
      <w:rFonts w:ascii="SchoolBookC" w:eastAsia="Times New Roman" w:hAnsi="SchoolBookC" w:cs="Verdana"/>
      <w:b/>
      <w:bCs/>
      <w:i/>
      <w:iCs/>
      <w:sz w:val="24"/>
      <w:szCs w:val="24"/>
      <w:lang w:eastAsia="ru-RU"/>
    </w:rPr>
  </w:style>
  <w:style w:type="paragraph" w:styleId="4">
    <w:name w:val="heading 4"/>
    <w:basedOn w:val="a"/>
    <w:next w:val="a"/>
    <w:link w:val="40"/>
    <w:semiHidden/>
    <w:unhideWhenUsed/>
    <w:qFormat/>
    <w:rsid w:val="00A368CC"/>
    <w:pPr>
      <w:keepNext/>
      <w:autoSpaceDE w:val="0"/>
      <w:autoSpaceDN w:val="0"/>
      <w:adjustRightInd w:val="0"/>
      <w:spacing w:after="0" w:line="240" w:lineRule="auto"/>
      <w:ind w:firstLine="340"/>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A368CC"/>
    <w:pPr>
      <w:keepNext/>
      <w:autoSpaceDE w:val="0"/>
      <w:autoSpaceDN w:val="0"/>
      <w:adjustRightInd w:val="0"/>
      <w:spacing w:after="0" w:line="240" w:lineRule="auto"/>
      <w:ind w:firstLine="340"/>
      <w:jc w:val="center"/>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semiHidden/>
    <w:unhideWhenUsed/>
    <w:qFormat/>
    <w:rsid w:val="00A368CC"/>
    <w:pPr>
      <w:keepNext/>
      <w:autoSpaceDE w:val="0"/>
      <w:autoSpaceDN w:val="0"/>
      <w:adjustRightInd w:val="0"/>
      <w:spacing w:before="120" w:after="0" w:line="240" w:lineRule="auto"/>
      <w:ind w:firstLine="397"/>
      <w:jc w:val="both"/>
      <w:outlineLvl w:val="5"/>
    </w:pPr>
    <w:rPr>
      <w:rFonts w:ascii="Times New Roman" w:eastAsia="Times New Roman" w:hAnsi="Times New Roman" w:cs="Times New Roman"/>
      <w:i/>
      <w:iCs/>
      <w:sz w:val="24"/>
      <w:szCs w:val="24"/>
      <w:u w:val="single"/>
      <w:lang w:eastAsia="ru-RU"/>
    </w:rPr>
  </w:style>
  <w:style w:type="paragraph" w:styleId="7">
    <w:name w:val="heading 7"/>
    <w:basedOn w:val="a"/>
    <w:next w:val="a"/>
    <w:link w:val="70"/>
    <w:semiHidden/>
    <w:unhideWhenUsed/>
    <w:qFormat/>
    <w:rsid w:val="00A368CC"/>
    <w:pPr>
      <w:keepNext/>
      <w:spacing w:after="0" w:line="240" w:lineRule="auto"/>
      <w:ind w:firstLine="360"/>
      <w:jc w:val="both"/>
      <w:outlineLvl w:val="6"/>
    </w:pPr>
    <w:rPr>
      <w:rFonts w:ascii="Times New Roman" w:eastAsia="Times New Roman" w:hAnsi="Times New Roman" w:cs="Times New Roman"/>
      <w:i/>
      <w:iCs/>
      <w:sz w:val="24"/>
      <w:szCs w:val="24"/>
      <w:lang w:eastAsia="ru-RU"/>
    </w:rPr>
  </w:style>
  <w:style w:type="paragraph" w:styleId="8">
    <w:name w:val="heading 8"/>
    <w:basedOn w:val="a"/>
    <w:next w:val="a"/>
    <w:link w:val="80"/>
    <w:semiHidden/>
    <w:unhideWhenUsed/>
    <w:qFormat/>
    <w:rsid w:val="00A368CC"/>
    <w:pPr>
      <w:keepNext/>
      <w:keepLines/>
      <w:widowControl w:val="0"/>
      <w:suppressLineNumbers/>
      <w:suppressAutoHyphens/>
      <w:autoSpaceDE w:val="0"/>
      <w:autoSpaceDN w:val="0"/>
      <w:adjustRightInd w:val="0"/>
      <w:spacing w:before="113" w:after="0" w:line="240" w:lineRule="auto"/>
      <w:ind w:firstLine="397"/>
      <w:jc w:val="both"/>
      <w:outlineLvl w:val="7"/>
    </w:pPr>
    <w:rPr>
      <w:rFonts w:ascii="Times New Roman" w:eastAsia="Times New Roman" w:hAnsi="Times New Roman" w:cs="Times New Roman"/>
      <w:i/>
      <w:sz w:val="20"/>
      <w:szCs w:val="24"/>
      <w:lang w:eastAsia="ru-RU"/>
    </w:rPr>
  </w:style>
  <w:style w:type="paragraph" w:styleId="9">
    <w:name w:val="heading 9"/>
    <w:basedOn w:val="a"/>
    <w:next w:val="a"/>
    <w:link w:val="90"/>
    <w:semiHidden/>
    <w:unhideWhenUsed/>
    <w:qFormat/>
    <w:rsid w:val="00A368CC"/>
    <w:pPr>
      <w:keepNext/>
      <w:spacing w:after="0" w:line="240" w:lineRule="auto"/>
      <w:ind w:firstLine="540"/>
      <w:jc w:val="center"/>
      <w:outlineLvl w:val="8"/>
    </w:pPr>
    <w:rPr>
      <w:rFonts w:ascii="Times New Roman" w:eastAsia="Times New Roman" w:hAnsi="Times New Roman" w:cs="Times New Roman"/>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1 Знак,h1 Знак,ch Знак,Глава Знак,(раздел) Знак,Глава 1 Знак"/>
    <w:basedOn w:val="a0"/>
    <w:link w:val="1"/>
    <w:rsid w:val="00A368C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368CC"/>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A368CC"/>
    <w:rPr>
      <w:rFonts w:ascii="SchoolBookC" w:eastAsia="Times New Roman" w:hAnsi="SchoolBookC" w:cs="Verdana"/>
      <w:b/>
      <w:bCs/>
      <w:i/>
      <w:iCs/>
      <w:sz w:val="24"/>
      <w:szCs w:val="24"/>
      <w:lang w:eastAsia="ru-RU"/>
    </w:rPr>
  </w:style>
  <w:style w:type="character" w:customStyle="1" w:styleId="40">
    <w:name w:val="Заголовок 4 Знак"/>
    <w:basedOn w:val="a0"/>
    <w:link w:val="4"/>
    <w:semiHidden/>
    <w:rsid w:val="00A368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368CC"/>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semiHidden/>
    <w:rsid w:val="00A368CC"/>
    <w:rPr>
      <w:rFonts w:ascii="Times New Roman" w:eastAsia="Times New Roman" w:hAnsi="Times New Roman" w:cs="Times New Roman"/>
      <w:i/>
      <w:iCs/>
      <w:sz w:val="24"/>
      <w:szCs w:val="24"/>
      <w:u w:val="single"/>
      <w:lang w:eastAsia="ru-RU"/>
    </w:rPr>
  </w:style>
  <w:style w:type="character" w:customStyle="1" w:styleId="70">
    <w:name w:val="Заголовок 7 Знак"/>
    <w:basedOn w:val="a0"/>
    <w:link w:val="7"/>
    <w:semiHidden/>
    <w:rsid w:val="00A368CC"/>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semiHidden/>
    <w:rsid w:val="00A368CC"/>
    <w:rPr>
      <w:rFonts w:ascii="Times New Roman" w:eastAsia="Times New Roman" w:hAnsi="Times New Roman" w:cs="Times New Roman"/>
      <w:i/>
      <w:sz w:val="20"/>
      <w:szCs w:val="24"/>
      <w:lang w:eastAsia="ru-RU"/>
    </w:rPr>
  </w:style>
  <w:style w:type="character" w:customStyle="1" w:styleId="90">
    <w:name w:val="Заголовок 9 Знак"/>
    <w:basedOn w:val="a0"/>
    <w:link w:val="9"/>
    <w:semiHidden/>
    <w:rsid w:val="00A368CC"/>
    <w:rPr>
      <w:rFonts w:ascii="Times New Roman" w:eastAsia="Times New Roman" w:hAnsi="Times New Roman" w:cs="Times New Roman"/>
      <w:b/>
      <w:sz w:val="28"/>
      <w:szCs w:val="32"/>
      <w:lang w:eastAsia="ru-RU"/>
    </w:rPr>
  </w:style>
  <w:style w:type="paragraph" w:styleId="a3">
    <w:name w:val="List Paragraph"/>
    <w:aliases w:val="FooterText,маркированный,corp de texte,Цветной список - Акцент 11"/>
    <w:basedOn w:val="a"/>
    <w:link w:val="a4"/>
    <w:uiPriority w:val="34"/>
    <w:qFormat/>
    <w:rsid w:val="00A368CC"/>
    <w:pPr>
      <w:spacing w:after="200" w:line="276" w:lineRule="auto"/>
      <w:ind w:left="720"/>
      <w:contextualSpacing/>
    </w:pPr>
    <w:rPr>
      <w:rFonts w:ascii="Times New Roman" w:eastAsia="Times New Roman" w:hAnsi="Times New Roman" w:cs="Times New Roman"/>
    </w:rPr>
  </w:style>
  <w:style w:type="paragraph" w:styleId="a5">
    <w:name w:val="Title"/>
    <w:aliases w:val="Çàãîëîâîê,Caaieiaie,Caaieiaie Знак Знак Знак,Caaieiaie Знак Знак Знак Знак Знак,Çàãîëîâîê1,Caaieiaie1,Caaieiaie Знак Знак Знак1,Знак Знак Знак,Знак2 Знак"/>
    <w:basedOn w:val="a"/>
    <w:link w:val="a6"/>
    <w:uiPriority w:val="99"/>
    <w:qFormat/>
    <w:rsid w:val="00A368C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Знак2 Знак Знак"/>
    <w:basedOn w:val="a0"/>
    <w:link w:val="a5"/>
    <w:uiPriority w:val="99"/>
    <w:rsid w:val="00A368CC"/>
    <w:rPr>
      <w:rFonts w:ascii="Times New Roman" w:eastAsia="Times New Roman" w:hAnsi="Times New Roman" w:cs="Times New Roman"/>
      <w:b/>
      <w:bCs/>
      <w:sz w:val="28"/>
      <w:szCs w:val="28"/>
      <w:lang w:eastAsia="ru-RU"/>
    </w:rPr>
  </w:style>
  <w:style w:type="table" w:styleId="a7">
    <w:name w:val="Table Grid"/>
    <w:basedOn w:val="a1"/>
    <w:uiPriority w:val="39"/>
    <w:rsid w:val="00A36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368CC"/>
  </w:style>
  <w:style w:type="character" w:styleId="a8">
    <w:name w:val="Hyperlink"/>
    <w:basedOn w:val="a0"/>
    <w:uiPriority w:val="99"/>
    <w:unhideWhenUsed/>
    <w:rsid w:val="00A368CC"/>
    <w:rPr>
      <w:color w:val="0000FF"/>
      <w:u w:val="single"/>
    </w:rPr>
  </w:style>
  <w:style w:type="character" w:styleId="a9">
    <w:name w:val="FollowedHyperlink"/>
    <w:basedOn w:val="a0"/>
    <w:uiPriority w:val="99"/>
    <w:semiHidden/>
    <w:unhideWhenUsed/>
    <w:rsid w:val="00A368CC"/>
    <w:rPr>
      <w:color w:val="800080"/>
      <w:u w:val="single"/>
    </w:rPr>
  </w:style>
  <w:style w:type="character" w:customStyle="1" w:styleId="12">
    <w:name w:val="Заголовок 1 Знак2"/>
    <w:aliases w:val="H1 Знак1,Document Header1 Знак1,Заголов Знак1,Загол 2 Знак1,Заголовок 1 Знак1 Знак1,Заголовок 1 Знак Знак Знак1,Заголовок 1 Знак Знак1 Знак1,1 Знак1,h1 Знак1,ch Знак1,Глава Знак1,(раздел) Знак1,Глава 1 Знак1"/>
    <w:basedOn w:val="a0"/>
    <w:rsid w:val="00A368CC"/>
    <w:rPr>
      <w:rFonts w:ascii="Calibri Light" w:eastAsia="Times New Roman" w:hAnsi="Calibri Light" w:cs="Times New Roman" w:hint="default"/>
      <w:b/>
      <w:bCs/>
      <w:color w:val="2F5496"/>
      <w:sz w:val="28"/>
      <w:szCs w:val="28"/>
    </w:rPr>
  </w:style>
  <w:style w:type="character" w:customStyle="1" w:styleId="aa">
    <w:name w:val="Обычный (веб) Знак"/>
    <w:aliases w:val="Обычный (Web) Знак,Обычный (веб) Знак1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b"/>
    <w:uiPriority w:val="99"/>
    <w:semiHidden/>
    <w:locked/>
    <w:rsid w:val="00A368CC"/>
    <w:rPr>
      <w:rFonts w:ascii="Verdana" w:eastAsia="Times New Roman" w:hAnsi="Verdana" w:cs="Times New Roman"/>
      <w:color w:val="666666"/>
      <w:sz w:val="15"/>
      <w:szCs w:val="15"/>
      <w:lang w:eastAsia="ru-RU"/>
    </w:rPr>
  </w:style>
  <w:style w:type="paragraph" w:styleId="ab">
    <w:name w:val="Normal (Web)"/>
    <w:aliases w:val="Обычный (Web),Обычный (веб) Знак1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link w:val="aa"/>
    <w:autoRedefine/>
    <w:uiPriority w:val="99"/>
    <w:semiHidden/>
    <w:unhideWhenUsed/>
    <w:qFormat/>
    <w:rsid w:val="00A368CC"/>
    <w:pPr>
      <w:spacing w:after="0" w:line="240" w:lineRule="auto"/>
    </w:pPr>
    <w:rPr>
      <w:rFonts w:ascii="Verdana" w:eastAsia="Times New Roman" w:hAnsi="Verdana" w:cs="Times New Roman"/>
      <w:color w:val="666666"/>
      <w:sz w:val="15"/>
      <w:szCs w:val="15"/>
      <w:lang w:eastAsia="ru-RU"/>
    </w:rPr>
  </w:style>
  <w:style w:type="character" w:customStyle="1" w:styleId="ac">
    <w:name w:val="Текст сноски Знак"/>
    <w:aliases w:val="Знак1 Знак,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w:basedOn w:val="a0"/>
    <w:uiPriority w:val="99"/>
    <w:locked/>
    <w:rsid w:val="00A368CC"/>
    <w:rPr>
      <w:rFonts w:ascii="Times New Roman" w:eastAsia="Times New Roman" w:hAnsi="Times New Roman" w:cs="Times New Roman" w:hint="default"/>
      <w:sz w:val="20"/>
      <w:szCs w:val="20"/>
      <w:lang w:eastAsia="ru-RU"/>
    </w:rPr>
  </w:style>
  <w:style w:type="paragraph" w:styleId="ad">
    <w:name w:val="footnote text"/>
    <w:aliases w:val="Знак1, Знак1,Знак7,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
    <w:basedOn w:val="a"/>
    <w:link w:val="13"/>
    <w:uiPriority w:val="99"/>
    <w:unhideWhenUsed/>
    <w:qFormat/>
    <w:rsid w:val="00A368C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
    <w:name w:val="Текст сноски Знак1"/>
    <w:aliases w:val="Знак1 Знак2, Знак1 Знак1,Знак7 Знак3,Текст сноски Знак Знак Знак3,Знак7 Знак Знак Знак2,Знак7 Знак1 Знак2,Текст сноски Знак Знак Знак Знак2,Знак6 Знак Знак2,Знак8 Знак Знак Знак2,Знак8 Знак Знак3, Знак8 Знак Знак Знак1, Знак15 Знак"/>
    <w:basedOn w:val="a0"/>
    <w:link w:val="ad"/>
    <w:uiPriority w:val="99"/>
    <w:rsid w:val="00A368CC"/>
    <w:rPr>
      <w:rFonts w:ascii="Tahoma" w:eastAsia="Times New Roman" w:hAnsi="Tahoma" w:cs="Times New Roman"/>
      <w:sz w:val="20"/>
      <w:szCs w:val="20"/>
      <w:lang w:val="en-US"/>
    </w:rPr>
  </w:style>
  <w:style w:type="character" w:customStyle="1" w:styleId="21">
    <w:name w:val="Текст сноски Знак2"/>
    <w:aliases w:val="Знак1 Знак1,Знак7 Знак2,Текст сноски Знак1 Знак1,Текст сноски Знак Знак Знак2,Знак7 Знак Знак Знак1,Знак7 Знак1 Знак1,Текст сноски Знак Знак Знак Знак1,Знак6 Знак Знак1,Знак8 Знак Знак Знак1,Знак8 Знак Знак2,Знак15 Знак1"/>
    <w:basedOn w:val="a0"/>
    <w:uiPriority w:val="99"/>
    <w:semiHidden/>
    <w:rsid w:val="00A368CC"/>
  </w:style>
  <w:style w:type="character" w:customStyle="1" w:styleId="ae">
    <w:name w:val="Текст примечания Знак"/>
    <w:basedOn w:val="a0"/>
    <w:link w:val="14"/>
    <w:uiPriority w:val="99"/>
    <w:semiHidden/>
    <w:locked/>
    <w:rsid w:val="00A368CC"/>
    <w:rPr>
      <w:sz w:val="20"/>
      <w:szCs w:val="20"/>
    </w:rPr>
  </w:style>
  <w:style w:type="character" w:customStyle="1" w:styleId="af">
    <w:name w:val="Верхний колонтитул Знак"/>
    <w:basedOn w:val="a0"/>
    <w:link w:val="af0"/>
    <w:uiPriority w:val="99"/>
    <w:locked/>
    <w:rsid w:val="00A368CC"/>
  </w:style>
  <w:style w:type="character" w:customStyle="1" w:styleId="af1">
    <w:name w:val="Нижний колонтитул Знак"/>
    <w:basedOn w:val="a0"/>
    <w:link w:val="af2"/>
    <w:uiPriority w:val="99"/>
    <w:locked/>
    <w:rsid w:val="00A368CC"/>
  </w:style>
  <w:style w:type="character" w:customStyle="1" w:styleId="af3">
    <w:name w:val="Текст концевой сноски Знак"/>
    <w:basedOn w:val="a0"/>
    <w:link w:val="af4"/>
    <w:uiPriority w:val="99"/>
    <w:semiHidden/>
    <w:locked/>
    <w:rsid w:val="00A368CC"/>
    <w:rPr>
      <w:rFonts w:ascii="Calibri" w:eastAsia="Times New Roman" w:hAnsi="Calibri" w:cs="Times New Roman"/>
      <w:sz w:val="20"/>
      <w:szCs w:val="20"/>
      <w:lang w:eastAsia="ru-RU"/>
    </w:rPr>
  </w:style>
  <w:style w:type="character" w:customStyle="1" w:styleId="15">
    <w:name w:val="Название Знак1"/>
    <w:basedOn w:val="a0"/>
    <w:uiPriority w:val="99"/>
    <w:rsid w:val="00A368CC"/>
    <w:rPr>
      <w:rFonts w:asciiTheme="majorHAnsi" w:eastAsiaTheme="majorEastAsia" w:hAnsiTheme="majorHAnsi" w:cstheme="majorBidi"/>
      <w:spacing w:val="-10"/>
      <w:kern w:val="28"/>
      <w:sz w:val="56"/>
      <w:szCs w:val="56"/>
    </w:rPr>
  </w:style>
  <w:style w:type="character" w:customStyle="1" w:styleId="16">
    <w:name w:val="Заголовок Знак1"/>
    <w:aliases w:val="Знак2 Знак Знак1,Çàãîëîâîê Знак1,Caaieiaie Знак1,Caaieiaie Знак Знак Знак Знак1,Caaieiaie Знак Знак Знак Знак Знак Знак1,Çàãîëîâîê1 Знак1,Caaieiaie1 Знак1,Caaieiaie Знак Знак Знак1 Знак1"/>
    <w:basedOn w:val="a0"/>
    <w:rsid w:val="00A368CC"/>
    <w:rPr>
      <w:rFonts w:asciiTheme="majorHAnsi" w:eastAsiaTheme="majorEastAsia" w:hAnsiTheme="majorHAnsi" w:cstheme="majorBidi"/>
      <w:spacing w:val="-10"/>
      <w:kern w:val="28"/>
      <w:sz w:val="56"/>
      <w:szCs w:val="56"/>
    </w:rPr>
  </w:style>
  <w:style w:type="character" w:customStyle="1" w:styleId="af5">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1 Знак,Основной текст Знак1 Знак Знак1 Знак,Основной текст Знак1 Знак Знак Знак Знак"/>
    <w:basedOn w:val="a0"/>
    <w:link w:val="af6"/>
    <w:semiHidden/>
    <w:locked/>
    <w:rsid w:val="00A368CC"/>
    <w:rPr>
      <w:rFonts w:ascii="Times New Roman" w:eastAsia="Times New Roman" w:hAnsi="Times New Roman" w:cs="Times New Roman"/>
      <w:i/>
      <w:iCs/>
      <w:sz w:val="24"/>
      <w:szCs w:val="24"/>
      <w:lang w:eastAsia="ru-RU"/>
    </w:rPr>
  </w:style>
  <w:style w:type="paragraph" w:styleId="af6">
    <w:name w:val="Body Text"/>
    <w:aliases w:val="body text,Основной текст Знак Знак Знак,Основной текст Знак Знак Знак Знак,Основной текст Знак Знак,Основной текст Знак1 Знак1,Основной текст Знак1 Знак Знак1,Основной текст Знак1 Знак Знак Знак"/>
    <w:basedOn w:val="a"/>
    <w:link w:val="af5"/>
    <w:semiHidden/>
    <w:unhideWhenUsed/>
    <w:qFormat/>
    <w:rsid w:val="00A368CC"/>
    <w:pPr>
      <w:autoSpaceDE w:val="0"/>
      <w:autoSpaceDN w:val="0"/>
      <w:adjustRightInd w:val="0"/>
      <w:spacing w:before="120" w:after="0" w:line="240" w:lineRule="auto"/>
      <w:ind w:firstLine="340"/>
      <w:jc w:val="both"/>
    </w:pPr>
    <w:rPr>
      <w:rFonts w:ascii="Times New Roman" w:eastAsia="Times New Roman" w:hAnsi="Times New Roman" w:cs="Times New Roman"/>
      <w:i/>
      <w:iCs/>
      <w:sz w:val="24"/>
      <w:szCs w:val="24"/>
      <w:lang w:eastAsia="ru-RU"/>
    </w:rPr>
  </w:style>
  <w:style w:type="character" w:customStyle="1" w:styleId="17">
    <w:name w:val="Основной текст Знак1"/>
    <w:aliases w:val="body text Знак1,Основной текст Знак Знак Знак Знак2,Основной текст Знак Знак Знак Знак Знак1,Основной текст Знак Знак Знак2,Основной текст Знак1 Знак1 Знак1,Основной текст Знак1 Знак Знак1 Знак1"/>
    <w:basedOn w:val="a0"/>
    <w:uiPriority w:val="99"/>
    <w:semiHidden/>
    <w:rsid w:val="00A368CC"/>
  </w:style>
  <w:style w:type="character" w:customStyle="1" w:styleId="af7">
    <w:name w:val="Основной текст с отступом Знак"/>
    <w:basedOn w:val="a0"/>
    <w:link w:val="af8"/>
    <w:semiHidden/>
    <w:locked/>
    <w:rsid w:val="00A368CC"/>
    <w:rPr>
      <w:rFonts w:ascii="Times New Roman" w:eastAsia="Times New Roman" w:hAnsi="Times New Roman" w:cs="Times New Roman"/>
      <w:sz w:val="24"/>
      <w:szCs w:val="24"/>
      <w:lang w:eastAsia="ru-RU"/>
    </w:rPr>
  </w:style>
  <w:style w:type="character" w:customStyle="1" w:styleId="af9">
    <w:name w:val="Подзаголовок Знак"/>
    <w:basedOn w:val="a0"/>
    <w:link w:val="afa"/>
    <w:locked/>
    <w:rsid w:val="00A368CC"/>
    <w:rPr>
      <w:rFonts w:ascii="Times New Roman" w:eastAsia="Times New Roman" w:hAnsi="Times New Roman" w:cs="Times New Roman"/>
      <w:b/>
      <w:sz w:val="24"/>
      <w:szCs w:val="20"/>
      <w:shd w:val="clear" w:color="auto" w:fill="FFFFFF"/>
      <w:lang w:eastAsia="ru-RU"/>
    </w:rPr>
  </w:style>
  <w:style w:type="character" w:customStyle="1" w:styleId="22">
    <w:name w:val="Основной текст 2 Знак"/>
    <w:basedOn w:val="a0"/>
    <w:link w:val="23"/>
    <w:semiHidden/>
    <w:locked/>
    <w:rsid w:val="00A368CC"/>
    <w:rPr>
      <w:rFonts w:ascii="Times New Roman" w:eastAsia="Times New Roman" w:hAnsi="Times New Roman" w:cs="Times New Roman"/>
      <w:b/>
      <w:bCs/>
      <w:i/>
      <w:iCs/>
      <w:sz w:val="24"/>
      <w:szCs w:val="24"/>
      <w:lang w:eastAsia="ru-RU"/>
    </w:rPr>
  </w:style>
  <w:style w:type="character" w:customStyle="1" w:styleId="31">
    <w:name w:val="Основной текст 3 Знак"/>
    <w:basedOn w:val="a0"/>
    <w:link w:val="32"/>
    <w:semiHidden/>
    <w:locked/>
    <w:rsid w:val="00A368CC"/>
    <w:rPr>
      <w:rFonts w:ascii="Times New Roman" w:eastAsia="Times New Roman" w:hAnsi="Times New Roman" w:cs="Times New Roman"/>
      <w:i/>
      <w:iCs/>
      <w:sz w:val="24"/>
      <w:szCs w:val="24"/>
      <w:u w:val="single"/>
      <w:lang w:eastAsia="ru-RU"/>
    </w:rPr>
  </w:style>
  <w:style w:type="character" w:customStyle="1" w:styleId="24">
    <w:name w:val="Основной текст с отступом 2 Знак"/>
    <w:basedOn w:val="a0"/>
    <w:link w:val="25"/>
    <w:semiHidden/>
    <w:locked/>
    <w:rsid w:val="00A368CC"/>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locked/>
    <w:rsid w:val="00A368CC"/>
    <w:rPr>
      <w:rFonts w:ascii="Times New Roman" w:eastAsia="Times New Roman" w:hAnsi="Times New Roman" w:cs="Times New Roman"/>
      <w:sz w:val="24"/>
      <w:szCs w:val="24"/>
      <w:lang w:eastAsia="ru-RU"/>
    </w:rPr>
  </w:style>
  <w:style w:type="character" w:customStyle="1" w:styleId="afb">
    <w:name w:val="Схема документа Знак"/>
    <w:basedOn w:val="a0"/>
    <w:link w:val="afc"/>
    <w:semiHidden/>
    <w:locked/>
    <w:rsid w:val="00A368CC"/>
    <w:rPr>
      <w:rFonts w:ascii="Tahoma" w:eastAsia="Times New Roman" w:hAnsi="Tahoma" w:cs="Tahoma"/>
      <w:sz w:val="24"/>
      <w:szCs w:val="24"/>
      <w:shd w:val="clear" w:color="auto" w:fill="000080"/>
      <w:lang w:eastAsia="ru-RU"/>
    </w:rPr>
  </w:style>
  <w:style w:type="character" w:customStyle="1" w:styleId="afd">
    <w:name w:val="Текст Знак"/>
    <w:basedOn w:val="a0"/>
    <w:link w:val="afe"/>
    <w:semiHidden/>
    <w:locked/>
    <w:rsid w:val="00A368CC"/>
    <w:rPr>
      <w:rFonts w:ascii="Courier New" w:eastAsia="Times New Roman" w:hAnsi="Courier New" w:cs="Times New Roman"/>
      <w:sz w:val="20"/>
      <w:szCs w:val="20"/>
      <w:lang w:eastAsia="ru-RU"/>
    </w:rPr>
  </w:style>
  <w:style w:type="paragraph" w:customStyle="1" w:styleId="14">
    <w:name w:val="Текст примечания1"/>
    <w:basedOn w:val="a"/>
    <w:next w:val="aff"/>
    <w:link w:val="ae"/>
    <w:uiPriority w:val="99"/>
    <w:semiHidden/>
    <w:unhideWhenUsed/>
    <w:qFormat/>
    <w:rsid w:val="00A368CC"/>
    <w:pPr>
      <w:spacing w:after="200" w:line="240" w:lineRule="auto"/>
    </w:pPr>
    <w:rPr>
      <w:sz w:val="20"/>
      <w:szCs w:val="20"/>
    </w:rPr>
  </w:style>
  <w:style w:type="character" w:customStyle="1" w:styleId="18">
    <w:name w:val="Текст примечания Знак1"/>
    <w:basedOn w:val="a0"/>
    <w:uiPriority w:val="99"/>
    <w:semiHidden/>
    <w:rsid w:val="00A368CC"/>
    <w:rPr>
      <w:rFonts w:ascii="Calibri" w:eastAsia="Calibri" w:hAnsi="Calibri" w:cs="Times New Roman"/>
      <w:sz w:val="20"/>
      <w:szCs w:val="20"/>
    </w:rPr>
  </w:style>
  <w:style w:type="character" w:customStyle="1" w:styleId="aff0">
    <w:name w:val="Тема примечания Знак"/>
    <w:basedOn w:val="ae"/>
    <w:link w:val="aff1"/>
    <w:uiPriority w:val="99"/>
    <w:semiHidden/>
    <w:locked/>
    <w:rsid w:val="00A368CC"/>
    <w:rPr>
      <w:b/>
      <w:bCs/>
      <w:sz w:val="20"/>
      <w:szCs w:val="20"/>
    </w:rPr>
  </w:style>
  <w:style w:type="character" w:customStyle="1" w:styleId="aff2">
    <w:name w:val="Текст выноски Знак"/>
    <w:basedOn w:val="a0"/>
    <w:link w:val="aff3"/>
    <w:uiPriority w:val="99"/>
    <w:semiHidden/>
    <w:locked/>
    <w:rsid w:val="00A368CC"/>
    <w:rPr>
      <w:rFonts w:ascii="Tahoma" w:eastAsia="Times New Roman" w:hAnsi="Tahoma" w:cs="Tahoma"/>
      <w:sz w:val="16"/>
      <w:szCs w:val="16"/>
      <w:lang w:eastAsia="ru-RU"/>
    </w:rPr>
  </w:style>
  <w:style w:type="character" w:customStyle="1" w:styleId="a4">
    <w:name w:val="Абзац списка Знак"/>
    <w:aliases w:val="FooterText Знак,маркированный Знак,corp de texte Знак,Цветной список - Акцент 11 Знак"/>
    <w:link w:val="a3"/>
    <w:uiPriority w:val="34"/>
    <w:locked/>
    <w:rsid w:val="00A368CC"/>
    <w:rPr>
      <w:rFonts w:ascii="Times New Roman" w:eastAsia="Times New Roman" w:hAnsi="Times New Roman" w:cs="Times New Roman"/>
    </w:rPr>
  </w:style>
  <w:style w:type="character" w:styleId="aff4">
    <w:name w:val="footnote reference"/>
    <w:aliases w:val="Знак сноски 1,Знак сноски-FN"/>
    <w:basedOn w:val="a0"/>
    <w:link w:val="19"/>
    <w:uiPriority w:val="99"/>
    <w:unhideWhenUsed/>
    <w:rsid w:val="00A368CC"/>
    <w:rPr>
      <w:vertAlign w:val="superscript"/>
    </w:rPr>
  </w:style>
  <w:style w:type="paragraph" w:customStyle="1" w:styleId="19">
    <w:name w:val="Знак сноски1"/>
    <w:basedOn w:val="a"/>
    <w:link w:val="aff4"/>
    <w:uiPriority w:val="99"/>
    <w:qFormat/>
    <w:rsid w:val="00A368CC"/>
    <w:pPr>
      <w:spacing w:after="200" w:line="276" w:lineRule="auto"/>
    </w:pPr>
    <w:rPr>
      <w:vertAlign w:val="superscript"/>
    </w:rPr>
  </w:style>
  <w:style w:type="paragraph" w:customStyle="1" w:styleId="1a">
    <w:name w:val="текст1"/>
    <w:uiPriority w:val="99"/>
    <w:qFormat/>
    <w:rsid w:val="00A368CC"/>
    <w:pPr>
      <w:autoSpaceDE w:val="0"/>
      <w:autoSpaceDN w:val="0"/>
      <w:adjustRightInd w:val="0"/>
      <w:spacing w:after="0" w:line="240" w:lineRule="auto"/>
      <w:ind w:firstLine="397"/>
      <w:jc w:val="both"/>
    </w:pPr>
    <w:rPr>
      <w:rFonts w:ascii="SchoolBookC" w:eastAsia="Times New Roman" w:hAnsi="SchoolBookC" w:cs="Verdana"/>
      <w:sz w:val="24"/>
      <w:szCs w:val="24"/>
      <w:lang w:eastAsia="ru-RU"/>
    </w:rPr>
  </w:style>
  <w:style w:type="paragraph" w:customStyle="1" w:styleId="41">
    <w:name w:val="заг4"/>
    <w:basedOn w:val="1a"/>
    <w:next w:val="1a"/>
    <w:uiPriority w:val="99"/>
    <w:qFormat/>
    <w:rsid w:val="00A368CC"/>
    <w:pPr>
      <w:spacing w:before="227" w:after="113"/>
      <w:ind w:firstLine="0"/>
      <w:jc w:val="left"/>
    </w:pPr>
    <w:rPr>
      <w:b/>
      <w:bCs/>
    </w:rPr>
  </w:style>
  <w:style w:type="paragraph" w:customStyle="1" w:styleId="-">
    <w:name w:val="текст-табл"/>
    <w:basedOn w:val="a"/>
    <w:next w:val="a"/>
    <w:uiPriority w:val="99"/>
    <w:qFormat/>
    <w:rsid w:val="00A368CC"/>
    <w:pPr>
      <w:autoSpaceDE w:val="0"/>
      <w:autoSpaceDN w:val="0"/>
      <w:adjustRightInd w:val="0"/>
      <w:spacing w:before="57" w:after="0" w:line="240" w:lineRule="auto"/>
      <w:ind w:left="283" w:right="283" w:firstLine="340"/>
      <w:jc w:val="both"/>
    </w:pPr>
    <w:rPr>
      <w:rFonts w:ascii="SchoolBookC" w:eastAsia="Times New Roman" w:hAnsi="SchoolBookC" w:cs="Verdana"/>
      <w:b/>
      <w:bCs/>
      <w:i/>
      <w:iCs/>
      <w:sz w:val="24"/>
      <w:szCs w:val="24"/>
      <w:lang w:eastAsia="ru-RU"/>
    </w:rPr>
  </w:style>
  <w:style w:type="paragraph" w:customStyle="1" w:styleId="35">
    <w:name w:val="заг3"/>
    <w:uiPriority w:val="99"/>
    <w:qFormat/>
    <w:rsid w:val="00A36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3" w:after="0" w:line="240" w:lineRule="auto"/>
      <w:ind w:firstLine="340"/>
      <w:jc w:val="both"/>
    </w:pPr>
    <w:rPr>
      <w:rFonts w:ascii="AvantGardeC" w:eastAsia="Times New Roman" w:hAnsi="AvantGardeC" w:cs="AvantGardeGothicC"/>
      <w:spacing w:val="200"/>
      <w:sz w:val="28"/>
      <w:szCs w:val="28"/>
      <w:lang w:eastAsia="ru-RU"/>
    </w:rPr>
  </w:style>
  <w:style w:type="paragraph" w:customStyle="1" w:styleId="aff5">
    <w:name w:val="текст"/>
    <w:uiPriority w:val="99"/>
    <w:qFormat/>
    <w:rsid w:val="00A368CC"/>
    <w:pPr>
      <w:autoSpaceDE w:val="0"/>
      <w:autoSpaceDN w:val="0"/>
      <w:adjustRightInd w:val="0"/>
      <w:spacing w:after="0" w:line="240" w:lineRule="auto"/>
      <w:ind w:firstLine="340"/>
      <w:jc w:val="both"/>
    </w:pPr>
    <w:rPr>
      <w:rFonts w:ascii="SchoolBookC" w:eastAsia="Times New Roman" w:hAnsi="SchoolBookC" w:cs="Verdana"/>
      <w:color w:val="000000"/>
      <w:sz w:val="24"/>
      <w:szCs w:val="24"/>
      <w:lang w:eastAsia="ru-RU"/>
    </w:rPr>
  </w:style>
  <w:style w:type="paragraph" w:customStyle="1" w:styleId="1b">
    <w:name w:val="занят1"/>
    <w:uiPriority w:val="99"/>
    <w:qFormat/>
    <w:rsid w:val="00A368CC"/>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40" w:lineRule="auto"/>
      <w:ind w:firstLine="340"/>
      <w:jc w:val="both"/>
    </w:pPr>
    <w:rPr>
      <w:rFonts w:ascii="AvantGardeC" w:eastAsia="Times New Roman" w:hAnsi="AvantGardeC" w:cs="AvantGardeGothicC"/>
      <w:b/>
      <w:bCs/>
      <w:sz w:val="36"/>
      <w:szCs w:val="36"/>
      <w:lang w:eastAsia="ru-RU"/>
    </w:rPr>
  </w:style>
  <w:style w:type="paragraph" w:customStyle="1" w:styleId="aff6">
    <w:name w:val="заг_центр"/>
    <w:basedOn w:val="-"/>
    <w:uiPriority w:val="99"/>
    <w:qFormat/>
    <w:rsid w:val="00A368CC"/>
    <w:pPr>
      <w:jc w:val="center"/>
    </w:pPr>
    <w:rPr>
      <w:rFonts w:ascii="AvantGardeGothicC" w:hAnsi="AvantGardeGothicC" w:cs="AvantGardeC"/>
    </w:rPr>
  </w:style>
  <w:style w:type="paragraph" w:customStyle="1" w:styleId="26">
    <w:name w:val="занят2"/>
    <w:uiPriority w:val="99"/>
    <w:qFormat/>
    <w:rsid w:val="00A368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454" w:after="0" w:line="240" w:lineRule="auto"/>
      <w:ind w:firstLine="340"/>
      <w:jc w:val="both"/>
    </w:pPr>
    <w:rPr>
      <w:rFonts w:ascii="AvantGardeC" w:eastAsia="Times New Roman" w:hAnsi="AvantGardeC" w:cs="AvantGardeGothicC"/>
      <w:b/>
      <w:bCs/>
      <w:caps/>
      <w:spacing w:val="15"/>
      <w:sz w:val="36"/>
      <w:szCs w:val="36"/>
      <w:lang w:eastAsia="ru-RU"/>
    </w:rPr>
  </w:style>
  <w:style w:type="paragraph" w:customStyle="1" w:styleId="caaieiaie3">
    <w:name w:val="caaieiaie 3"/>
    <w:basedOn w:val="a"/>
    <w:next w:val="a"/>
    <w:uiPriority w:val="99"/>
    <w:qFormat/>
    <w:rsid w:val="00A368CC"/>
    <w:pPr>
      <w:keepNext/>
      <w:spacing w:after="0" w:line="240" w:lineRule="auto"/>
      <w:ind w:firstLine="340"/>
      <w:jc w:val="center"/>
    </w:pPr>
    <w:rPr>
      <w:rFonts w:ascii="NTTierce" w:eastAsia="Times New Roman" w:hAnsi="NTTierce" w:cs="Times New Roman"/>
      <w:b/>
      <w:szCs w:val="24"/>
      <w:lang w:eastAsia="ru-RU"/>
    </w:rPr>
  </w:style>
  <w:style w:type="paragraph" w:customStyle="1" w:styleId="ConsNormal">
    <w:name w:val="ConsNormal"/>
    <w:uiPriority w:val="99"/>
    <w:qFormat/>
    <w:rsid w:val="00A368CC"/>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Nonformat">
    <w:name w:val="ConsNonformat"/>
    <w:uiPriority w:val="99"/>
    <w:qFormat/>
    <w:rsid w:val="00A368CC"/>
    <w:pPr>
      <w:snapToGrid w:val="0"/>
      <w:spacing w:after="0" w:line="240" w:lineRule="auto"/>
      <w:ind w:firstLine="340"/>
      <w:jc w:val="both"/>
    </w:pPr>
    <w:rPr>
      <w:rFonts w:ascii="Courier New" w:eastAsia="Times New Roman" w:hAnsi="Courier New" w:cs="Times New Roman"/>
      <w:sz w:val="20"/>
      <w:szCs w:val="20"/>
      <w:lang w:eastAsia="ru-RU"/>
    </w:rPr>
  </w:style>
  <w:style w:type="paragraph" w:customStyle="1" w:styleId="ConsTitle">
    <w:name w:val="ConsTitle"/>
    <w:uiPriority w:val="99"/>
    <w:qFormat/>
    <w:rsid w:val="00A368CC"/>
    <w:pPr>
      <w:snapToGrid w:val="0"/>
      <w:spacing w:after="0" w:line="240" w:lineRule="auto"/>
      <w:ind w:firstLine="340"/>
      <w:jc w:val="both"/>
    </w:pPr>
    <w:rPr>
      <w:rFonts w:ascii="Arial" w:eastAsia="Times New Roman" w:hAnsi="Arial" w:cs="Times New Roman"/>
      <w:b/>
      <w:sz w:val="16"/>
      <w:szCs w:val="20"/>
      <w:lang w:eastAsia="ru-RU"/>
    </w:rPr>
  </w:style>
  <w:style w:type="paragraph" w:customStyle="1" w:styleId="1c">
    <w:name w:val="çàãîëîâîê 1"/>
    <w:uiPriority w:val="99"/>
    <w:qFormat/>
    <w:rsid w:val="00A368CC"/>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7">
    <w:name w:val="çàãîëîâîê 2"/>
    <w:uiPriority w:val="99"/>
    <w:qFormat/>
    <w:rsid w:val="00A368CC"/>
    <w:pPr>
      <w:keepNext/>
      <w:spacing w:after="0" w:line="240" w:lineRule="auto"/>
      <w:ind w:firstLine="567"/>
      <w:jc w:val="both"/>
    </w:pPr>
    <w:rPr>
      <w:rFonts w:ascii="Times New Roman" w:eastAsia="Times New Roman" w:hAnsi="Times New Roman" w:cs="Times New Roman"/>
      <w:sz w:val="24"/>
      <w:szCs w:val="20"/>
      <w:lang w:eastAsia="ru-RU"/>
    </w:rPr>
  </w:style>
  <w:style w:type="paragraph" w:styleId="25">
    <w:name w:val="Body Text Indent 2"/>
    <w:basedOn w:val="a"/>
    <w:link w:val="24"/>
    <w:semiHidden/>
    <w:unhideWhenUsed/>
    <w:rsid w:val="00A368CC"/>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semiHidden/>
    <w:rsid w:val="00A368CC"/>
  </w:style>
  <w:style w:type="paragraph" w:customStyle="1" w:styleId="36">
    <w:name w:val="Стиль3"/>
    <w:basedOn w:val="25"/>
    <w:uiPriority w:val="99"/>
    <w:qFormat/>
    <w:rsid w:val="00A368CC"/>
    <w:pPr>
      <w:widowControl w:val="0"/>
      <w:tabs>
        <w:tab w:val="clear" w:pos="720"/>
        <w:tab w:val="num" w:pos="2160"/>
      </w:tabs>
      <w:autoSpaceDE/>
      <w:autoSpaceDN/>
      <w:spacing w:before="0"/>
      <w:ind w:left="0" w:firstLine="640"/>
    </w:pPr>
    <w:rPr>
      <w:szCs w:val="20"/>
    </w:rPr>
  </w:style>
  <w:style w:type="paragraph" w:customStyle="1" w:styleId="aff7">
    <w:name w:val="Стиль"/>
    <w:uiPriority w:val="99"/>
    <w:qFormat/>
    <w:rsid w:val="00A368CC"/>
    <w:pPr>
      <w:widowControl w:val="0"/>
      <w:autoSpaceDE w:val="0"/>
      <w:autoSpaceDN w:val="0"/>
      <w:adjustRightInd w:val="0"/>
      <w:spacing w:after="0" w:line="240" w:lineRule="auto"/>
      <w:ind w:firstLine="340"/>
      <w:jc w:val="both"/>
    </w:pPr>
    <w:rPr>
      <w:rFonts w:ascii="Times New Roman" w:eastAsia="Times New Roman" w:hAnsi="Times New Roman" w:cs="Times New Roman"/>
      <w:sz w:val="24"/>
      <w:szCs w:val="24"/>
      <w:lang w:eastAsia="ru-RU"/>
    </w:rPr>
  </w:style>
  <w:style w:type="paragraph" w:customStyle="1" w:styleId="aff8">
    <w:name w:val="ТаблицаМелкая"/>
    <w:basedOn w:val="a"/>
    <w:uiPriority w:val="99"/>
    <w:qFormat/>
    <w:rsid w:val="00A368CC"/>
    <w:pPr>
      <w:keepLines/>
      <w:spacing w:before="60" w:after="60" w:line="240" w:lineRule="auto"/>
      <w:ind w:firstLine="340"/>
      <w:jc w:val="both"/>
    </w:pPr>
    <w:rPr>
      <w:rFonts w:ascii="Arial" w:eastAsia="Times New Roman" w:hAnsi="Arial" w:cs="Times New Roman"/>
      <w:sz w:val="20"/>
      <w:szCs w:val="20"/>
    </w:rPr>
  </w:style>
  <w:style w:type="paragraph" w:customStyle="1" w:styleId="xl22">
    <w:name w:val="xl22"/>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3">
    <w:name w:val="xl23"/>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b/>
      <w:bCs/>
      <w:sz w:val="18"/>
      <w:szCs w:val="18"/>
      <w:lang w:eastAsia="ru-RU"/>
    </w:rPr>
  </w:style>
  <w:style w:type="paragraph" w:customStyle="1" w:styleId="xl24">
    <w:name w:val="xl24"/>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6"/>
      <w:szCs w:val="16"/>
      <w:lang w:eastAsia="ru-RU"/>
    </w:rPr>
  </w:style>
  <w:style w:type="paragraph" w:customStyle="1" w:styleId="xl25">
    <w:name w:val="xl25"/>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6">
    <w:name w:val="xl26"/>
    <w:basedOn w:val="a"/>
    <w:uiPriority w:val="99"/>
    <w:qFormat/>
    <w:rsid w:val="00A368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center"/>
    </w:pPr>
    <w:rPr>
      <w:rFonts w:ascii="Times New Roman" w:eastAsia="Times New Roman" w:hAnsi="Times New Roman" w:cs="Times New Roman"/>
      <w:sz w:val="18"/>
      <w:szCs w:val="18"/>
      <w:lang w:eastAsia="ru-RU"/>
    </w:rPr>
  </w:style>
  <w:style w:type="character" w:customStyle="1" w:styleId="ConsPlusNormal">
    <w:name w:val="ConsPlusNormal Знак"/>
    <w:link w:val="ConsPlusNormal0"/>
    <w:locked/>
    <w:rsid w:val="00A368CC"/>
    <w:rPr>
      <w:rFonts w:ascii="Arial" w:eastAsia="Times New Roman" w:hAnsi="Arial" w:cs="Arial"/>
      <w:sz w:val="20"/>
      <w:szCs w:val="20"/>
      <w:lang w:eastAsia="ru-RU"/>
    </w:rPr>
  </w:style>
  <w:style w:type="paragraph" w:customStyle="1" w:styleId="ConsPlusNormal0">
    <w:name w:val="ConsPlusNormal"/>
    <w:link w:val="ConsPlusNormal"/>
    <w:qFormat/>
    <w:rsid w:val="00A368C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9">
    <w:name w:val="Знак"/>
    <w:basedOn w:val="a"/>
    <w:uiPriority w:val="99"/>
    <w:qFormat/>
    <w:rsid w:val="00A368CC"/>
    <w:pPr>
      <w:spacing w:line="240" w:lineRule="exact"/>
      <w:ind w:firstLine="340"/>
      <w:jc w:val="both"/>
    </w:pPr>
    <w:rPr>
      <w:rFonts w:ascii="Verdana" w:eastAsia="Times New Roman" w:hAnsi="Verdana" w:cs="Times New Roman"/>
      <w:sz w:val="20"/>
      <w:szCs w:val="20"/>
      <w:lang w:val="en-US"/>
    </w:rPr>
  </w:style>
  <w:style w:type="paragraph" w:customStyle="1" w:styleId="xl72">
    <w:name w:val="xl72"/>
    <w:basedOn w:val="a"/>
    <w:uiPriority w:val="99"/>
    <w:qFormat/>
    <w:rsid w:val="00A368CC"/>
    <w:pPr>
      <w:spacing w:before="100" w:beforeAutospacing="1" w:after="100" w:afterAutospacing="1" w:line="240" w:lineRule="auto"/>
      <w:ind w:firstLine="340"/>
      <w:jc w:val="center"/>
    </w:pPr>
    <w:rPr>
      <w:rFonts w:ascii="Times New Roman" w:eastAsia="Times New Roman" w:hAnsi="Times New Roman" w:cs="Times New Roman"/>
      <w:sz w:val="24"/>
      <w:szCs w:val="24"/>
      <w:lang w:eastAsia="ru-RU"/>
    </w:rPr>
  </w:style>
  <w:style w:type="paragraph" w:customStyle="1" w:styleId="affa">
    <w:name w:val="втяжка"/>
    <w:basedOn w:val="1a"/>
    <w:next w:val="1a"/>
    <w:uiPriority w:val="99"/>
    <w:qFormat/>
    <w:rsid w:val="00A368CC"/>
    <w:pPr>
      <w:tabs>
        <w:tab w:val="left" w:pos="567"/>
      </w:tabs>
      <w:spacing w:before="57"/>
      <w:ind w:left="567" w:hanging="567"/>
    </w:pPr>
  </w:style>
  <w:style w:type="paragraph" w:customStyle="1" w:styleId="1d">
    <w:name w:val="втяжка1"/>
    <w:basedOn w:val="affa"/>
    <w:next w:val="affa"/>
    <w:uiPriority w:val="99"/>
    <w:qFormat/>
    <w:rsid w:val="00A368CC"/>
    <w:pPr>
      <w:tabs>
        <w:tab w:val="clear" w:pos="567"/>
        <w:tab w:val="left" w:pos="1134"/>
      </w:tabs>
      <w:ind w:left="1134"/>
    </w:pPr>
  </w:style>
  <w:style w:type="paragraph" w:customStyle="1" w:styleId="affb">
    <w:name w:val="раздел"/>
    <w:basedOn w:val="aff6"/>
    <w:next w:val="aff6"/>
    <w:uiPriority w:val="99"/>
    <w:qFormat/>
    <w:rsid w:val="00A368CC"/>
    <w:rPr>
      <w:i w:val="0"/>
      <w:iCs w:val="0"/>
      <w:sz w:val="28"/>
      <w:szCs w:val="28"/>
    </w:rPr>
  </w:style>
  <w:style w:type="paragraph" w:customStyle="1" w:styleId="affc">
    <w:name w:val="Стиль текста"/>
    <w:basedOn w:val="af6"/>
    <w:uiPriority w:val="99"/>
    <w:qFormat/>
    <w:rsid w:val="00A368CC"/>
    <w:pPr>
      <w:keepLines/>
      <w:autoSpaceDE/>
      <w:autoSpaceDN/>
      <w:adjustRightInd/>
      <w:spacing w:before="60" w:after="60"/>
      <w:ind w:firstLine="0"/>
    </w:pPr>
    <w:rPr>
      <w:i w:val="0"/>
      <w:iCs w:val="0"/>
      <w:szCs w:val="20"/>
    </w:rPr>
  </w:style>
  <w:style w:type="character" w:customStyle="1" w:styleId="affd">
    <w:name w:val="текст Знак Знак"/>
    <w:basedOn w:val="a0"/>
    <w:link w:val="affe"/>
    <w:locked/>
    <w:rsid w:val="00A368CC"/>
    <w:rPr>
      <w:rFonts w:ascii="SchoolBookC" w:eastAsia="Times New Roman" w:hAnsi="SchoolBookC" w:cs="Verdana"/>
      <w:color w:val="000000"/>
      <w:sz w:val="24"/>
      <w:szCs w:val="24"/>
      <w:lang w:eastAsia="ru-RU"/>
    </w:rPr>
  </w:style>
  <w:style w:type="paragraph" w:customStyle="1" w:styleId="affe">
    <w:name w:val="текст Знак"/>
    <w:link w:val="affd"/>
    <w:qFormat/>
    <w:rsid w:val="00A368CC"/>
    <w:pPr>
      <w:autoSpaceDE w:val="0"/>
      <w:autoSpaceDN w:val="0"/>
      <w:adjustRightInd w:val="0"/>
      <w:spacing w:after="0" w:line="240" w:lineRule="auto"/>
      <w:jc w:val="both"/>
    </w:pPr>
    <w:rPr>
      <w:rFonts w:ascii="SchoolBookC" w:eastAsia="Times New Roman" w:hAnsi="SchoolBookC" w:cs="Verdana"/>
      <w:color w:val="000000"/>
      <w:sz w:val="24"/>
      <w:szCs w:val="24"/>
      <w:lang w:eastAsia="ru-RU"/>
    </w:rPr>
  </w:style>
  <w:style w:type="paragraph" w:customStyle="1" w:styleId="1e">
    <w:name w:val="Знак Знак Знак Знак1"/>
    <w:basedOn w:val="a"/>
    <w:uiPriority w:val="99"/>
    <w:qFormat/>
    <w:rsid w:val="00A368CC"/>
    <w:pPr>
      <w:spacing w:line="240" w:lineRule="exact"/>
    </w:pPr>
    <w:rPr>
      <w:rFonts w:ascii="Verdana" w:eastAsia="Times New Roman" w:hAnsi="Verdana" w:cs="Times New Roman"/>
      <w:sz w:val="20"/>
      <w:szCs w:val="20"/>
      <w:lang w:val="en-US"/>
    </w:rPr>
  </w:style>
  <w:style w:type="paragraph" w:customStyle="1" w:styleId="ConsPlusNonformat">
    <w:name w:val="ConsPlusNonformat"/>
    <w:uiPriority w:val="99"/>
    <w:qFormat/>
    <w:rsid w:val="00A368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ConsCell">
    <w:name w:val="ConsCell"/>
    <w:uiPriority w:val="99"/>
    <w:qFormat/>
    <w:rsid w:val="00A368CC"/>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StyleFirstline127cm">
    <w:name w:val="Style First line:  127 cm"/>
    <w:basedOn w:val="a"/>
    <w:uiPriority w:val="99"/>
    <w:qFormat/>
    <w:rsid w:val="00A368CC"/>
    <w:pPr>
      <w:spacing w:before="120" w:after="0" w:line="240" w:lineRule="auto"/>
      <w:ind w:firstLine="720"/>
      <w:jc w:val="both"/>
    </w:pPr>
    <w:rPr>
      <w:rFonts w:ascii="Arial" w:eastAsia="Times New Roman" w:hAnsi="Arial" w:cs="Times New Roman"/>
      <w:sz w:val="24"/>
      <w:szCs w:val="20"/>
    </w:rPr>
  </w:style>
  <w:style w:type="character" w:customStyle="1" w:styleId="37">
    <w:name w:val="Заголовок №3_"/>
    <w:basedOn w:val="a0"/>
    <w:link w:val="38"/>
    <w:uiPriority w:val="99"/>
    <w:locked/>
    <w:rsid w:val="00A368CC"/>
    <w:rPr>
      <w:b/>
      <w:bCs/>
      <w:sz w:val="23"/>
      <w:szCs w:val="23"/>
      <w:shd w:val="clear" w:color="auto" w:fill="FFFFFF"/>
    </w:rPr>
  </w:style>
  <w:style w:type="paragraph" w:customStyle="1" w:styleId="38">
    <w:name w:val="Заголовок №3"/>
    <w:basedOn w:val="a"/>
    <w:link w:val="37"/>
    <w:uiPriority w:val="99"/>
    <w:qFormat/>
    <w:rsid w:val="00A368CC"/>
    <w:pPr>
      <w:shd w:val="clear" w:color="auto" w:fill="FFFFFF"/>
      <w:spacing w:after="0" w:line="413" w:lineRule="exact"/>
      <w:outlineLvl w:val="2"/>
    </w:pPr>
    <w:rPr>
      <w:b/>
      <w:bCs/>
      <w:sz w:val="23"/>
      <w:szCs w:val="23"/>
    </w:rPr>
  </w:style>
  <w:style w:type="paragraph" w:customStyle="1" w:styleId="1f">
    <w:name w:val="Абзац списка1"/>
    <w:basedOn w:val="a"/>
    <w:uiPriority w:val="99"/>
    <w:qFormat/>
    <w:rsid w:val="00A368CC"/>
    <w:pPr>
      <w:spacing w:after="0" w:line="240" w:lineRule="auto"/>
      <w:ind w:left="708"/>
    </w:pPr>
    <w:rPr>
      <w:rFonts w:ascii="Times New Roman" w:eastAsia="Times New Roman" w:hAnsi="Times New Roman" w:cs="Times New Roman"/>
      <w:sz w:val="24"/>
      <w:szCs w:val="24"/>
      <w:lang w:eastAsia="ru-RU"/>
    </w:rPr>
  </w:style>
  <w:style w:type="paragraph" w:customStyle="1" w:styleId="afff">
    <w:name w:val="Содержимое таблицы"/>
    <w:basedOn w:val="a"/>
    <w:uiPriority w:val="99"/>
    <w:qFormat/>
    <w:rsid w:val="00A368CC"/>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customStyle="1" w:styleId="211">
    <w:name w:val="Знак21"/>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WW-2">
    <w:name w:val="WW-Основной текст с отступом 2"/>
    <w:basedOn w:val="a"/>
    <w:uiPriority w:val="99"/>
    <w:qFormat/>
    <w:rsid w:val="00A368CC"/>
    <w:pPr>
      <w:widowControl w:val="0"/>
      <w:suppressAutoHyphens/>
      <w:autoSpaceDE w:val="0"/>
      <w:spacing w:after="0" w:line="240" w:lineRule="auto"/>
      <w:ind w:firstLine="540"/>
    </w:pPr>
    <w:rPr>
      <w:rFonts w:ascii="Arial" w:eastAsia="Lucida Sans Unicode" w:hAnsi="Arial" w:cs="Times New Roman"/>
      <w:sz w:val="20"/>
      <w:szCs w:val="24"/>
      <w:lang w:eastAsia="ru-RU"/>
    </w:rPr>
  </w:style>
  <w:style w:type="paragraph" w:customStyle="1" w:styleId="ConsPlusCell">
    <w:name w:val="ConsPlusCell"/>
    <w:uiPriority w:val="99"/>
    <w:qFormat/>
    <w:rsid w:val="00A368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Обычный1"/>
    <w:uiPriority w:val="99"/>
    <w:qFormat/>
    <w:rsid w:val="00A368CC"/>
    <w:pPr>
      <w:spacing w:after="0" w:line="240" w:lineRule="auto"/>
    </w:pPr>
    <w:rPr>
      <w:rFonts w:ascii="Times New Roman" w:eastAsia="Times New Roman" w:hAnsi="Times New Roman" w:cs="Times New Roman"/>
      <w:sz w:val="24"/>
      <w:szCs w:val="20"/>
      <w:lang w:eastAsia="ru-RU"/>
    </w:rPr>
  </w:style>
  <w:style w:type="paragraph" w:customStyle="1" w:styleId="1f1">
    <w:name w:val="Указатель1"/>
    <w:basedOn w:val="a"/>
    <w:uiPriority w:val="99"/>
    <w:qFormat/>
    <w:rsid w:val="00A368CC"/>
    <w:pPr>
      <w:suppressLineNumbers/>
      <w:suppressAutoHyphens/>
      <w:spacing w:after="0" w:line="240" w:lineRule="auto"/>
    </w:pPr>
    <w:rPr>
      <w:rFonts w:ascii="Arial" w:eastAsia="Times New Roman" w:hAnsi="Arial" w:cs="Tahoma"/>
      <w:sz w:val="24"/>
      <w:szCs w:val="24"/>
      <w:lang w:eastAsia="ar-SA"/>
    </w:rPr>
  </w:style>
  <w:style w:type="paragraph" w:customStyle="1" w:styleId="Heading">
    <w:name w:val="Heading"/>
    <w:uiPriority w:val="99"/>
    <w:qFormat/>
    <w:rsid w:val="00A368CC"/>
    <w:pPr>
      <w:autoSpaceDE w:val="0"/>
      <w:autoSpaceDN w:val="0"/>
      <w:adjustRightInd w:val="0"/>
      <w:spacing w:after="0" w:line="240" w:lineRule="auto"/>
    </w:pPr>
    <w:rPr>
      <w:rFonts w:ascii="Arial" w:eastAsia="Times New Roman" w:hAnsi="Arial" w:cs="Arial"/>
      <w:b/>
      <w:bCs/>
      <w:lang w:eastAsia="ru-RU"/>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39">
    <w:name w:val="Îñíîâíîé òåêñò ñ îòñòóïîì 3"/>
    <w:basedOn w:val="a"/>
    <w:uiPriority w:val="99"/>
    <w:qFormat/>
    <w:rsid w:val="00A368CC"/>
    <w:pPr>
      <w:widowControl w:val="0"/>
      <w:spacing w:after="0" w:line="240" w:lineRule="auto"/>
      <w:ind w:firstLine="567"/>
      <w:jc w:val="both"/>
    </w:pPr>
    <w:rPr>
      <w:rFonts w:ascii="Peterburg" w:eastAsia="Times New Roman" w:hAnsi="Peterburg" w:cs="Times New Roman"/>
      <w:b/>
      <w:i/>
      <w:sz w:val="24"/>
      <w:szCs w:val="20"/>
      <w:lang w:eastAsia="ru-RU"/>
    </w:rPr>
  </w:style>
  <w:style w:type="paragraph" w:customStyle="1" w:styleId="29">
    <w:name w:val="Стиль2"/>
    <w:basedOn w:val="a"/>
    <w:uiPriority w:val="99"/>
    <w:qFormat/>
    <w:rsid w:val="00A368CC"/>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212">
    <w:name w:val="Основной текст 21"/>
    <w:basedOn w:val="a"/>
    <w:uiPriority w:val="99"/>
    <w:qFormat/>
    <w:rsid w:val="00A368CC"/>
    <w:pPr>
      <w:spacing w:after="0" w:line="240" w:lineRule="auto"/>
      <w:ind w:left="567"/>
      <w:jc w:val="both"/>
    </w:pPr>
    <w:rPr>
      <w:rFonts w:ascii="Times New Roman" w:eastAsia="Times New Roman" w:hAnsi="Times New Roman" w:cs="Times New Roman"/>
      <w:sz w:val="28"/>
      <w:szCs w:val="20"/>
      <w:lang w:eastAsia="ru-RU"/>
    </w:rPr>
  </w:style>
  <w:style w:type="paragraph" w:customStyle="1" w:styleId="2a">
    <w:name w:val="Абзац списка2"/>
    <w:basedOn w:val="a"/>
    <w:uiPriority w:val="99"/>
    <w:qFormat/>
    <w:rsid w:val="00A368CC"/>
    <w:pPr>
      <w:spacing w:after="200" w:line="276" w:lineRule="auto"/>
      <w:ind w:left="720"/>
      <w:contextualSpacing/>
    </w:pPr>
    <w:rPr>
      <w:rFonts w:ascii="Calibri" w:eastAsia="Times New Roman" w:hAnsi="Calibri" w:cs="Times New Roman"/>
    </w:rPr>
  </w:style>
  <w:style w:type="paragraph" w:customStyle="1" w:styleId="02statia2">
    <w:name w:val="02statia2"/>
    <w:basedOn w:val="a"/>
    <w:uiPriority w:val="99"/>
    <w:qFormat/>
    <w:rsid w:val="00A368C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3a">
    <w:name w:val="Стиль3 Знак"/>
    <w:basedOn w:val="a"/>
    <w:uiPriority w:val="99"/>
    <w:qFormat/>
    <w:rsid w:val="00A368CC"/>
    <w:pPr>
      <w:widowControl w:val="0"/>
      <w:tabs>
        <w:tab w:val="num" w:pos="227"/>
      </w:tabs>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1">
    <w:name w:val="Базовый"/>
    <w:uiPriority w:val="99"/>
    <w:qFormat/>
    <w:rsid w:val="00A368CC"/>
    <w:pPr>
      <w:tabs>
        <w:tab w:val="left" w:pos="708"/>
      </w:tabs>
      <w:suppressAutoHyphens/>
      <w:spacing w:after="0" w:line="100" w:lineRule="atLeast"/>
    </w:pPr>
    <w:rPr>
      <w:rFonts w:ascii="Times New Roman" w:eastAsia="Times New Roman" w:hAnsi="Times New Roman" w:cs="Times New Roman"/>
      <w:color w:val="000000"/>
      <w:sz w:val="24"/>
      <w:szCs w:val="24"/>
      <w:lang w:eastAsia="ru-RU" w:bidi="hi-IN"/>
    </w:rPr>
  </w:style>
  <w:style w:type="paragraph" w:customStyle="1" w:styleId="Default">
    <w:name w:val="Default"/>
    <w:uiPriority w:val="99"/>
    <w:qFormat/>
    <w:rsid w:val="00A368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b">
    <w:name w:val="Знак3"/>
    <w:basedOn w:val="a"/>
    <w:uiPriority w:val="99"/>
    <w:qFormat/>
    <w:rsid w:val="00A368CC"/>
    <w:pPr>
      <w:spacing w:line="240" w:lineRule="exact"/>
    </w:pPr>
    <w:rPr>
      <w:rFonts w:ascii="Verdana" w:eastAsia="Times New Roman" w:hAnsi="Verdana" w:cs="Times New Roman"/>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A368CC"/>
    <w:pPr>
      <w:spacing w:line="240" w:lineRule="exact"/>
    </w:pPr>
    <w:rPr>
      <w:rFonts w:ascii="Verdana" w:eastAsia="Times New Roman" w:hAnsi="Verdana" w:cs="Times New Roman"/>
      <w:sz w:val="24"/>
      <w:szCs w:val="24"/>
      <w:lang w:val="en-US"/>
    </w:rPr>
  </w:style>
  <w:style w:type="paragraph" w:customStyle="1" w:styleId="220">
    <w:name w:val="Знак22"/>
    <w:basedOn w:val="a"/>
    <w:uiPriority w:val="99"/>
    <w:qFormat/>
    <w:rsid w:val="00A368CC"/>
    <w:pPr>
      <w:spacing w:line="240" w:lineRule="exact"/>
    </w:pPr>
    <w:rPr>
      <w:rFonts w:ascii="Verdana" w:eastAsia="Times New Roman" w:hAnsi="Verdana" w:cs="Times New Roman"/>
      <w:sz w:val="24"/>
      <w:szCs w:val="24"/>
      <w:lang w:val="en-US"/>
    </w:rPr>
  </w:style>
  <w:style w:type="character" w:styleId="afff2">
    <w:name w:val="annotation reference"/>
    <w:basedOn w:val="a0"/>
    <w:uiPriority w:val="99"/>
    <w:semiHidden/>
    <w:unhideWhenUsed/>
    <w:rsid w:val="00A368CC"/>
    <w:rPr>
      <w:sz w:val="16"/>
      <w:szCs w:val="16"/>
    </w:rPr>
  </w:style>
  <w:style w:type="character" w:styleId="afff3">
    <w:name w:val="endnote reference"/>
    <w:basedOn w:val="a0"/>
    <w:uiPriority w:val="99"/>
    <w:semiHidden/>
    <w:unhideWhenUsed/>
    <w:rsid w:val="00A368CC"/>
    <w:rPr>
      <w:vertAlign w:val="superscript"/>
    </w:rPr>
  </w:style>
  <w:style w:type="character" w:customStyle="1" w:styleId="1f3">
    <w:name w:val="Слабая ссылка1"/>
    <w:basedOn w:val="a0"/>
    <w:uiPriority w:val="31"/>
    <w:qFormat/>
    <w:rsid w:val="00A368CC"/>
    <w:rPr>
      <w:smallCaps/>
      <w:color w:val="ED7D31"/>
      <w:u w:val="single"/>
    </w:rPr>
  </w:style>
  <w:style w:type="character" w:customStyle="1" w:styleId="71">
    <w:name w:val="Заголовок 7 Знак1"/>
    <w:basedOn w:val="a0"/>
    <w:semiHidden/>
    <w:rsid w:val="00A368CC"/>
    <w:rPr>
      <w:rFonts w:ascii="Calibri Light" w:eastAsia="Times New Roman" w:hAnsi="Calibri Light" w:cs="Times New Roman" w:hint="default"/>
      <w:i/>
      <w:iCs/>
      <w:color w:val="404040"/>
      <w:sz w:val="22"/>
      <w:szCs w:val="22"/>
    </w:rPr>
  </w:style>
  <w:style w:type="character" w:customStyle="1" w:styleId="81">
    <w:name w:val="Заголовок 8 Знак1"/>
    <w:basedOn w:val="a0"/>
    <w:semiHidden/>
    <w:rsid w:val="00A368CC"/>
    <w:rPr>
      <w:rFonts w:ascii="Calibri Light" w:eastAsia="Times New Roman" w:hAnsi="Calibri Light" w:cs="Times New Roman" w:hint="default"/>
      <w:color w:val="404040"/>
    </w:rPr>
  </w:style>
  <w:style w:type="character" w:customStyle="1" w:styleId="91">
    <w:name w:val="Заголовок 9 Знак1"/>
    <w:basedOn w:val="a0"/>
    <w:semiHidden/>
    <w:rsid w:val="00A368CC"/>
    <w:rPr>
      <w:rFonts w:ascii="Calibri Light" w:eastAsia="Times New Roman" w:hAnsi="Calibri Light" w:cs="Times New Roman" w:hint="default"/>
      <w:i/>
      <w:iCs/>
      <w:color w:val="404040"/>
    </w:rPr>
  </w:style>
  <w:style w:type="paragraph" w:customStyle="1" w:styleId="1f4">
    <w:name w:val="Верхний колонтитул1"/>
    <w:basedOn w:val="a"/>
    <w:next w:val="af0"/>
    <w:uiPriority w:val="99"/>
    <w:semiHidden/>
    <w:unhideWhenUsed/>
    <w:qFormat/>
    <w:rsid w:val="00A368CC"/>
    <w:pPr>
      <w:tabs>
        <w:tab w:val="center" w:pos="4677"/>
        <w:tab w:val="right" w:pos="9355"/>
      </w:tabs>
      <w:spacing w:after="0" w:line="240" w:lineRule="auto"/>
    </w:pPr>
  </w:style>
  <w:style w:type="character" w:customStyle="1" w:styleId="1f5">
    <w:name w:val="Верхний колонтитул Знак1"/>
    <w:basedOn w:val="a0"/>
    <w:uiPriority w:val="99"/>
    <w:semiHidden/>
    <w:rsid w:val="00A368CC"/>
    <w:rPr>
      <w:rFonts w:ascii="Calibri" w:eastAsia="Calibri" w:hAnsi="Calibri" w:cs="Times New Roman"/>
    </w:rPr>
  </w:style>
  <w:style w:type="paragraph" w:customStyle="1" w:styleId="1f6">
    <w:name w:val="Нижний колонтитул1"/>
    <w:basedOn w:val="a"/>
    <w:next w:val="af2"/>
    <w:uiPriority w:val="99"/>
    <w:semiHidden/>
    <w:unhideWhenUsed/>
    <w:qFormat/>
    <w:rsid w:val="00A368CC"/>
    <w:pPr>
      <w:tabs>
        <w:tab w:val="center" w:pos="4677"/>
        <w:tab w:val="right" w:pos="9355"/>
      </w:tabs>
      <w:spacing w:after="0" w:line="240" w:lineRule="auto"/>
    </w:pPr>
  </w:style>
  <w:style w:type="character" w:customStyle="1" w:styleId="1f7">
    <w:name w:val="Нижний колонтитул Знак1"/>
    <w:basedOn w:val="a0"/>
    <w:uiPriority w:val="99"/>
    <w:semiHidden/>
    <w:rsid w:val="00A368CC"/>
    <w:rPr>
      <w:rFonts w:ascii="Calibri" w:eastAsia="Calibri" w:hAnsi="Calibri" w:cs="Times New Roman"/>
    </w:rPr>
  </w:style>
  <w:style w:type="paragraph" w:styleId="af8">
    <w:name w:val="Body Text Indent"/>
    <w:basedOn w:val="a"/>
    <w:link w:val="af7"/>
    <w:semiHidden/>
    <w:unhideWhenUsed/>
    <w:rsid w:val="00A368CC"/>
    <w:pPr>
      <w:tabs>
        <w:tab w:val="left" w:pos="-3240"/>
      </w:tabs>
      <w:autoSpaceDE w:val="0"/>
      <w:autoSpaceDN w:val="0"/>
      <w:adjustRightInd w:val="0"/>
      <w:spacing w:before="57" w:after="0" w:line="240" w:lineRule="auto"/>
      <w:ind w:left="540" w:hanging="567"/>
      <w:jc w:val="both"/>
    </w:pPr>
    <w:rPr>
      <w:rFonts w:ascii="Times New Roman" w:eastAsia="Times New Roman" w:hAnsi="Times New Roman" w:cs="Times New Roman"/>
      <w:sz w:val="24"/>
      <w:szCs w:val="24"/>
      <w:lang w:eastAsia="ru-RU"/>
    </w:rPr>
  </w:style>
  <w:style w:type="character" w:customStyle="1" w:styleId="1f8">
    <w:name w:val="Основной текст с отступом Знак1"/>
    <w:basedOn w:val="a0"/>
    <w:semiHidden/>
    <w:rsid w:val="00A368CC"/>
  </w:style>
  <w:style w:type="paragraph" w:styleId="afa">
    <w:name w:val="Subtitle"/>
    <w:basedOn w:val="a"/>
    <w:link w:val="af9"/>
    <w:qFormat/>
    <w:rsid w:val="00A368CC"/>
    <w:pPr>
      <w:shd w:val="clear" w:color="auto" w:fill="FFFFFF"/>
      <w:spacing w:after="0" w:line="240" w:lineRule="auto"/>
      <w:ind w:firstLine="340"/>
      <w:jc w:val="both"/>
    </w:pPr>
    <w:rPr>
      <w:rFonts w:ascii="Times New Roman" w:eastAsia="Times New Roman" w:hAnsi="Times New Roman" w:cs="Times New Roman"/>
      <w:b/>
      <w:sz w:val="24"/>
      <w:szCs w:val="20"/>
      <w:lang w:eastAsia="ru-RU"/>
    </w:rPr>
  </w:style>
  <w:style w:type="character" w:customStyle="1" w:styleId="1f9">
    <w:name w:val="Подзаголовок Знак1"/>
    <w:basedOn w:val="a0"/>
    <w:rsid w:val="00A368CC"/>
    <w:rPr>
      <w:rFonts w:asciiTheme="majorHAnsi" w:eastAsiaTheme="majorEastAsia" w:hAnsiTheme="majorHAnsi" w:cstheme="majorBidi"/>
      <w:i/>
      <w:iCs/>
      <w:color w:val="4F81BD" w:themeColor="accent1"/>
      <w:spacing w:val="15"/>
      <w:sz w:val="24"/>
      <w:szCs w:val="24"/>
    </w:rPr>
  </w:style>
  <w:style w:type="paragraph" w:styleId="23">
    <w:name w:val="Body Text 2"/>
    <w:basedOn w:val="a"/>
    <w:link w:val="22"/>
    <w:semiHidden/>
    <w:unhideWhenUsed/>
    <w:rsid w:val="00A368CC"/>
    <w:pPr>
      <w:spacing w:after="0" w:line="240" w:lineRule="auto"/>
      <w:ind w:firstLine="340"/>
      <w:jc w:val="both"/>
    </w:pPr>
    <w:rPr>
      <w:rFonts w:ascii="Times New Roman" w:eastAsia="Times New Roman" w:hAnsi="Times New Roman" w:cs="Times New Roman"/>
      <w:b/>
      <w:bCs/>
      <w:i/>
      <w:iCs/>
      <w:sz w:val="24"/>
      <w:szCs w:val="24"/>
      <w:lang w:eastAsia="ru-RU"/>
    </w:rPr>
  </w:style>
  <w:style w:type="character" w:customStyle="1" w:styleId="213">
    <w:name w:val="Основной текст 2 Знак1"/>
    <w:basedOn w:val="a0"/>
    <w:semiHidden/>
    <w:rsid w:val="00A368CC"/>
  </w:style>
  <w:style w:type="paragraph" w:styleId="32">
    <w:name w:val="Body Text 3"/>
    <w:basedOn w:val="a"/>
    <w:link w:val="31"/>
    <w:semiHidden/>
    <w:unhideWhenUsed/>
    <w:rsid w:val="00A368CC"/>
    <w:pPr>
      <w:spacing w:after="0" w:line="240" w:lineRule="auto"/>
      <w:ind w:firstLine="340"/>
      <w:jc w:val="both"/>
    </w:pPr>
    <w:rPr>
      <w:rFonts w:ascii="Times New Roman" w:eastAsia="Times New Roman" w:hAnsi="Times New Roman" w:cs="Times New Roman"/>
      <w:i/>
      <w:iCs/>
      <w:sz w:val="24"/>
      <w:szCs w:val="24"/>
      <w:u w:val="single"/>
      <w:lang w:eastAsia="ru-RU"/>
    </w:rPr>
  </w:style>
  <w:style w:type="character" w:customStyle="1" w:styleId="310">
    <w:name w:val="Основной текст 3 Знак1"/>
    <w:basedOn w:val="a0"/>
    <w:semiHidden/>
    <w:rsid w:val="00A368CC"/>
    <w:rPr>
      <w:sz w:val="16"/>
      <w:szCs w:val="16"/>
    </w:rPr>
  </w:style>
  <w:style w:type="paragraph" w:styleId="34">
    <w:name w:val="Body Text Indent 3"/>
    <w:basedOn w:val="a"/>
    <w:link w:val="33"/>
    <w:semiHidden/>
    <w:unhideWhenUsed/>
    <w:rsid w:val="00A368CC"/>
    <w:pPr>
      <w:tabs>
        <w:tab w:val="left" w:pos="1134"/>
      </w:tabs>
      <w:autoSpaceDE w:val="0"/>
      <w:autoSpaceDN w:val="0"/>
      <w:adjustRightInd w:val="0"/>
      <w:spacing w:before="57" w:after="0" w:line="240" w:lineRule="auto"/>
      <w:ind w:left="1134" w:hanging="414"/>
      <w:jc w:val="both"/>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semiHidden/>
    <w:rsid w:val="00A368CC"/>
    <w:rPr>
      <w:sz w:val="16"/>
      <w:szCs w:val="16"/>
    </w:rPr>
  </w:style>
  <w:style w:type="paragraph" w:styleId="afc">
    <w:name w:val="Document Map"/>
    <w:basedOn w:val="a"/>
    <w:link w:val="afb"/>
    <w:semiHidden/>
    <w:unhideWhenUsed/>
    <w:rsid w:val="00A368CC"/>
    <w:pPr>
      <w:shd w:val="clear" w:color="auto" w:fill="000080"/>
      <w:spacing w:after="0" w:line="240" w:lineRule="auto"/>
      <w:ind w:firstLine="340"/>
      <w:jc w:val="both"/>
    </w:pPr>
    <w:rPr>
      <w:rFonts w:ascii="Tahoma" w:eastAsia="Times New Roman" w:hAnsi="Tahoma" w:cs="Tahoma"/>
      <w:sz w:val="24"/>
      <w:szCs w:val="24"/>
      <w:lang w:eastAsia="ru-RU"/>
    </w:rPr>
  </w:style>
  <w:style w:type="character" w:customStyle="1" w:styleId="1fa">
    <w:name w:val="Схема документа Знак1"/>
    <w:basedOn w:val="a0"/>
    <w:semiHidden/>
    <w:rsid w:val="00A368CC"/>
    <w:rPr>
      <w:rFonts w:ascii="Tahoma" w:hAnsi="Tahoma" w:cs="Tahoma"/>
      <w:sz w:val="16"/>
      <w:szCs w:val="16"/>
    </w:rPr>
  </w:style>
  <w:style w:type="paragraph" w:styleId="afe">
    <w:name w:val="Plain Text"/>
    <w:basedOn w:val="a"/>
    <w:link w:val="afd"/>
    <w:semiHidden/>
    <w:unhideWhenUsed/>
    <w:rsid w:val="00A368CC"/>
    <w:pPr>
      <w:spacing w:after="0" w:line="240" w:lineRule="auto"/>
    </w:pPr>
    <w:rPr>
      <w:rFonts w:ascii="Courier New" w:eastAsia="Times New Roman" w:hAnsi="Courier New" w:cs="Times New Roman"/>
      <w:sz w:val="20"/>
      <w:szCs w:val="20"/>
      <w:lang w:eastAsia="ru-RU"/>
    </w:rPr>
  </w:style>
  <w:style w:type="character" w:customStyle="1" w:styleId="1fb">
    <w:name w:val="Текст Знак1"/>
    <w:basedOn w:val="a0"/>
    <w:semiHidden/>
    <w:rsid w:val="00A368CC"/>
    <w:rPr>
      <w:rFonts w:ascii="Consolas" w:hAnsi="Consolas"/>
      <w:sz w:val="21"/>
      <w:szCs w:val="21"/>
    </w:rPr>
  </w:style>
  <w:style w:type="paragraph" w:styleId="aff3">
    <w:name w:val="Balloon Text"/>
    <w:basedOn w:val="a"/>
    <w:link w:val="aff2"/>
    <w:uiPriority w:val="99"/>
    <w:semiHidden/>
    <w:unhideWhenUsed/>
    <w:rsid w:val="00A368CC"/>
    <w:pPr>
      <w:spacing w:after="0" w:line="240" w:lineRule="auto"/>
      <w:ind w:firstLine="340"/>
      <w:jc w:val="both"/>
    </w:pPr>
    <w:rPr>
      <w:rFonts w:ascii="Tahoma" w:eastAsia="Times New Roman" w:hAnsi="Tahoma" w:cs="Tahoma"/>
      <w:sz w:val="16"/>
      <w:szCs w:val="16"/>
      <w:lang w:eastAsia="ru-RU"/>
    </w:rPr>
  </w:style>
  <w:style w:type="character" w:customStyle="1" w:styleId="1fc">
    <w:name w:val="Текст выноски Знак1"/>
    <w:basedOn w:val="a0"/>
    <w:uiPriority w:val="99"/>
    <w:semiHidden/>
    <w:rsid w:val="00A368CC"/>
    <w:rPr>
      <w:rFonts w:ascii="Tahoma" w:hAnsi="Tahoma" w:cs="Tahoma"/>
      <w:sz w:val="16"/>
      <w:szCs w:val="16"/>
    </w:rPr>
  </w:style>
  <w:style w:type="character" w:customStyle="1" w:styleId="afff4">
    <w:name w:val="Знак Знак"/>
    <w:basedOn w:val="a0"/>
    <w:rsid w:val="00A368CC"/>
    <w:rPr>
      <w:i/>
      <w:iCs/>
      <w:sz w:val="24"/>
      <w:szCs w:val="24"/>
      <w:lang w:val="ru-RU" w:eastAsia="ru-RU" w:bidi="ar-SA"/>
    </w:rPr>
  </w:style>
  <w:style w:type="character" w:customStyle="1" w:styleId="1fd">
    <w:name w:val="Знак Знак1"/>
    <w:basedOn w:val="a0"/>
    <w:rsid w:val="00A368CC"/>
    <w:rPr>
      <w:rFonts w:ascii="Peterburg" w:hAnsi="Peterburg" w:hint="default"/>
      <w:lang w:val="ru-RU" w:eastAsia="ru-RU" w:bidi="ar-SA"/>
    </w:rPr>
  </w:style>
  <w:style w:type="paragraph" w:styleId="af4">
    <w:name w:val="endnote text"/>
    <w:basedOn w:val="a"/>
    <w:link w:val="af3"/>
    <w:uiPriority w:val="99"/>
    <w:semiHidden/>
    <w:unhideWhenUsed/>
    <w:rsid w:val="00A368CC"/>
    <w:pPr>
      <w:spacing w:after="200" w:line="276" w:lineRule="auto"/>
    </w:pPr>
    <w:rPr>
      <w:rFonts w:ascii="Calibri" w:eastAsia="Times New Roman" w:hAnsi="Calibri" w:cs="Times New Roman"/>
      <w:sz w:val="20"/>
      <w:szCs w:val="20"/>
      <w:lang w:eastAsia="ru-RU"/>
    </w:rPr>
  </w:style>
  <w:style w:type="character" w:customStyle="1" w:styleId="1fe">
    <w:name w:val="Текст концевой сноски Знак1"/>
    <w:basedOn w:val="a0"/>
    <w:uiPriority w:val="99"/>
    <w:semiHidden/>
    <w:rsid w:val="00A368CC"/>
    <w:rPr>
      <w:sz w:val="20"/>
      <w:szCs w:val="20"/>
    </w:rPr>
  </w:style>
  <w:style w:type="paragraph" w:styleId="aff">
    <w:name w:val="annotation text"/>
    <w:basedOn w:val="a"/>
    <w:link w:val="2b"/>
    <w:uiPriority w:val="99"/>
    <w:unhideWhenUsed/>
    <w:rsid w:val="00A368CC"/>
    <w:pPr>
      <w:spacing w:line="240" w:lineRule="auto"/>
    </w:pPr>
    <w:rPr>
      <w:sz w:val="20"/>
      <w:szCs w:val="20"/>
    </w:rPr>
  </w:style>
  <w:style w:type="character" w:customStyle="1" w:styleId="2b">
    <w:name w:val="Текст примечания Знак2"/>
    <w:basedOn w:val="a0"/>
    <w:link w:val="aff"/>
    <w:uiPriority w:val="99"/>
    <w:rsid w:val="00A368CC"/>
    <w:rPr>
      <w:sz w:val="20"/>
      <w:szCs w:val="20"/>
    </w:rPr>
  </w:style>
  <w:style w:type="paragraph" w:styleId="aff1">
    <w:name w:val="annotation subject"/>
    <w:basedOn w:val="aff"/>
    <w:next w:val="aff"/>
    <w:link w:val="aff0"/>
    <w:uiPriority w:val="99"/>
    <w:semiHidden/>
    <w:unhideWhenUsed/>
    <w:rsid w:val="00A368CC"/>
    <w:pPr>
      <w:spacing w:after="200"/>
    </w:pPr>
    <w:rPr>
      <w:b/>
      <w:bCs/>
    </w:rPr>
  </w:style>
  <w:style w:type="character" w:customStyle="1" w:styleId="1ff">
    <w:name w:val="Тема примечания Знак1"/>
    <w:basedOn w:val="2b"/>
    <w:uiPriority w:val="99"/>
    <w:semiHidden/>
    <w:rsid w:val="00A368CC"/>
    <w:rPr>
      <w:b/>
      <w:bCs/>
      <w:sz w:val="20"/>
      <w:szCs w:val="20"/>
    </w:rPr>
  </w:style>
  <w:style w:type="character" w:customStyle="1" w:styleId="ecattext">
    <w:name w:val="ecattext"/>
    <w:basedOn w:val="a0"/>
    <w:rsid w:val="00A368CC"/>
  </w:style>
  <w:style w:type="character" w:customStyle="1" w:styleId="apple-converted-space">
    <w:name w:val="apple-converted-space"/>
    <w:basedOn w:val="a0"/>
    <w:rsid w:val="00A368CC"/>
  </w:style>
  <w:style w:type="character" w:customStyle="1" w:styleId="1ff0">
    <w:name w:val="Обычный (веб) Знак1"/>
    <w:aliases w:val="Обычный (Web) Знак1,Обычный (веб) Знак1 Знак Знак1,Обычный (веб) Знак Знак Знак1 Знак1,Знак Знак Знак Знак Знак Знак1,Знак Знак1 Знак Знак1,Обычный (веб) Знак Знак Знак Знак Знак1,Знак Знак Знак1 Знак Знак1 Знак1"/>
    <w:uiPriority w:val="99"/>
    <w:locked/>
    <w:rsid w:val="00A368CC"/>
    <w:rPr>
      <w:rFonts w:ascii="Calibri" w:eastAsia="Times New Roman" w:hAnsi="Calibri" w:cs="Times New Roman" w:hint="default"/>
      <w:lang w:eastAsia="ru-RU"/>
    </w:rPr>
  </w:style>
  <w:style w:type="character" w:customStyle="1" w:styleId="apple-style-span">
    <w:name w:val="apple-style-span"/>
    <w:basedOn w:val="a0"/>
    <w:rsid w:val="00A368CC"/>
  </w:style>
  <w:style w:type="character" w:customStyle="1" w:styleId="name">
    <w:name w:val="name"/>
    <w:basedOn w:val="a0"/>
    <w:rsid w:val="00A368CC"/>
  </w:style>
  <w:style w:type="character" w:customStyle="1" w:styleId="value">
    <w:name w:val="value"/>
    <w:basedOn w:val="a0"/>
    <w:rsid w:val="00A368CC"/>
  </w:style>
  <w:style w:type="character" w:customStyle="1" w:styleId="1ff1">
    <w:name w:val="Неразрешенное упоминание1"/>
    <w:basedOn w:val="a0"/>
    <w:uiPriority w:val="99"/>
    <w:semiHidden/>
    <w:rsid w:val="00A368CC"/>
    <w:rPr>
      <w:color w:val="605E5C"/>
      <w:shd w:val="clear" w:color="auto" w:fill="E1DFDD"/>
    </w:rPr>
  </w:style>
  <w:style w:type="character" w:customStyle="1" w:styleId="2c">
    <w:name w:val="Неразрешенное упоминание2"/>
    <w:basedOn w:val="a0"/>
    <w:uiPriority w:val="99"/>
    <w:semiHidden/>
    <w:rsid w:val="00A368CC"/>
    <w:rPr>
      <w:color w:val="605E5C"/>
      <w:shd w:val="clear" w:color="auto" w:fill="E1DFDD"/>
    </w:rPr>
  </w:style>
  <w:style w:type="character" w:customStyle="1" w:styleId="3c">
    <w:name w:val="Неразрешенное упоминание3"/>
    <w:basedOn w:val="a0"/>
    <w:uiPriority w:val="99"/>
    <w:semiHidden/>
    <w:rsid w:val="00A368CC"/>
    <w:rPr>
      <w:color w:val="605E5C"/>
      <w:shd w:val="clear" w:color="auto" w:fill="E1DFDD"/>
    </w:rPr>
  </w:style>
  <w:style w:type="character" w:customStyle="1" w:styleId="fontstyle01">
    <w:name w:val="fontstyle01"/>
    <w:basedOn w:val="a0"/>
    <w:rsid w:val="00A368CC"/>
    <w:rPr>
      <w:rFonts w:ascii="ArialMT" w:hAnsi="ArialMT" w:hint="default"/>
      <w:b w:val="0"/>
      <w:bCs w:val="0"/>
      <w:i w:val="0"/>
      <w:iCs w:val="0"/>
      <w:color w:val="000000"/>
      <w:sz w:val="28"/>
      <w:szCs w:val="28"/>
    </w:rPr>
  </w:style>
  <w:style w:type="table" w:customStyle="1" w:styleId="HTATabellengitternetz111">
    <w:name w:val="HTA Tabellengitternetz111"/>
    <w:basedOn w:val="a1"/>
    <w:next w:val="a7"/>
    <w:rsid w:val="00A368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A368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uiPriority w:val="59"/>
    <w:rsid w:val="00A3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A368C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A3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2">
    <w:name w:val="toc 1"/>
    <w:basedOn w:val="a"/>
    <w:next w:val="a"/>
    <w:autoRedefine/>
    <w:uiPriority w:val="39"/>
    <w:semiHidden/>
    <w:unhideWhenUsed/>
    <w:rsid w:val="00A368CC"/>
    <w:pPr>
      <w:tabs>
        <w:tab w:val="right" w:leader="dot" w:pos="9627"/>
      </w:tabs>
      <w:spacing w:before="200" w:after="0" w:line="240" w:lineRule="auto"/>
      <w:ind w:firstLine="340"/>
      <w:jc w:val="both"/>
    </w:pPr>
    <w:rPr>
      <w:rFonts w:ascii="Arial" w:eastAsia="Times New Roman" w:hAnsi="Arial" w:cs="Arial"/>
      <w:b/>
      <w:bCs/>
      <w:caps/>
      <w:sz w:val="24"/>
      <w:szCs w:val="24"/>
      <w:lang w:eastAsia="ru-RU"/>
    </w:rPr>
  </w:style>
  <w:style w:type="paragraph" w:styleId="2d">
    <w:name w:val="toc 2"/>
    <w:basedOn w:val="a"/>
    <w:next w:val="a"/>
    <w:autoRedefine/>
    <w:uiPriority w:val="39"/>
    <w:semiHidden/>
    <w:unhideWhenUsed/>
    <w:rsid w:val="00A368CC"/>
    <w:pPr>
      <w:spacing w:before="240" w:after="0" w:line="240" w:lineRule="auto"/>
      <w:ind w:firstLine="340"/>
      <w:jc w:val="both"/>
    </w:pPr>
    <w:rPr>
      <w:rFonts w:ascii="Times New Roman" w:eastAsia="Times New Roman" w:hAnsi="Times New Roman" w:cs="Times New Roman"/>
      <w:b/>
      <w:bCs/>
      <w:sz w:val="20"/>
      <w:szCs w:val="20"/>
      <w:lang w:eastAsia="ru-RU"/>
    </w:rPr>
  </w:style>
  <w:style w:type="paragraph" w:styleId="3e">
    <w:name w:val="toc 3"/>
    <w:basedOn w:val="a"/>
    <w:next w:val="a"/>
    <w:autoRedefine/>
    <w:uiPriority w:val="39"/>
    <w:semiHidden/>
    <w:unhideWhenUsed/>
    <w:rsid w:val="00A368CC"/>
    <w:pPr>
      <w:spacing w:after="0" w:line="240" w:lineRule="auto"/>
      <w:ind w:left="240" w:firstLine="340"/>
      <w:jc w:val="both"/>
    </w:pPr>
    <w:rPr>
      <w:rFonts w:ascii="Times New Roman" w:eastAsia="Times New Roman" w:hAnsi="Times New Roman" w:cs="Times New Roman"/>
      <w:sz w:val="20"/>
      <w:szCs w:val="20"/>
      <w:lang w:eastAsia="ru-RU"/>
    </w:rPr>
  </w:style>
  <w:style w:type="paragraph" w:styleId="42">
    <w:name w:val="toc 4"/>
    <w:basedOn w:val="a"/>
    <w:next w:val="a"/>
    <w:autoRedefine/>
    <w:semiHidden/>
    <w:unhideWhenUsed/>
    <w:rsid w:val="00A368CC"/>
    <w:pPr>
      <w:spacing w:after="0" w:line="240" w:lineRule="auto"/>
      <w:ind w:left="480" w:firstLine="340"/>
      <w:jc w:val="both"/>
    </w:pPr>
    <w:rPr>
      <w:rFonts w:ascii="Times New Roman" w:eastAsia="Times New Roman" w:hAnsi="Times New Roman" w:cs="Times New Roman"/>
      <w:sz w:val="20"/>
      <w:szCs w:val="20"/>
      <w:lang w:eastAsia="ru-RU"/>
    </w:rPr>
  </w:style>
  <w:style w:type="paragraph" w:styleId="52">
    <w:name w:val="toc 5"/>
    <w:basedOn w:val="a"/>
    <w:next w:val="a"/>
    <w:autoRedefine/>
    <w:semiHidden/>
    <w:unhideWhenUsed/>
    <w:rsid w:val="00A368CC"/>
    <w:pPr>
      <w:spacing w:after="0" w:line="240" w:lineRule="auto"/>
      <w:ind w:left="720" w:firstLine="340"/>
      <w:jc w:val="both"/>
    </w:pPr>
    <w:rPr>
      <w:rFonts w:ascii="Times New Roman" w:eastAsia="Times New Roman" w:hAnsi="Times New Roman" w:cs="Times New Roman"/>
      <w:sz w:val="20"/>
      <w:szCs w:val="20"/>
      <w:lang w:eastAsia="ru-RU"/>
    </w:rPr>
  </w:style>
  <w:style w:type="paragraph" w:styleId="61">
    <w:name w:val="toc 6"/>
    <w:basedOn w:val="a"/>
    <w:next w:val="a"/>
    <w:autoRedefine/>
    <w:semiHidden/>
    <w:unhideWhenUsed/>
    <w:rsid w:val="00A368CC"/>
    <w:pPr>
      <w:spacing w:after="0" w:line="240" w:lineRule="auto"/>
      <w:ind w:left="960" w:firstLine="340"/>
      <w:jc w:val="both"/>
    </w:pPr>
    <w:rPr>
      <w:rFonts w:ascii="Times New Roman" w:eastAsia="Times New Roman" w:hAnsi="Times New Roman" w:cs="Times New Roman"/>
      <w:sz w:val="20"/>
      <w:szCs w:val="20"/>
      <w:lang w:eastAsia="ru-RU"/>
    </w:rPr>
  </w:style>
  <w:style w:type="paragraph" w:styleId="72">
    <w:name w:val="toc 7"/>
    <w:basedOn w:val="a"/>
    <w:next w:val="a"/>
    <w:autoRedefine/>
    <w:semiHidden/>
    <w:unhideWhenUsed/>
    <w:rsid w:val="00A368CC"/>
    <w:pPr>
      <w:spacing w:after="0" w:line="240" w:lineRule="auto"/>
      <w:ind w:left="1200" w:firstLine="340"/>
      <w:jc w:val="both"/>
    </w:pPr>
    <w:rPr>
      <w:rFonts w:ascii="Times New Roman" w:eastAsia="Times New Roman" w:hAnsi="Times New Roman" w:cs="Times New Roman"/>
      <w:sz w:val="20"/>
      <w:szCs w:val="20"/>
      <w:lang w:eastAsia="ru-RU"/>
    </w:rPr>
  </w:style>
  <w:style w:type="paragraph" w:styleId="82">
    <w:name w:val="toc 8"/>
    <w:basedOn w:val="a"/>
    <w:next w:val="a"/>
    <w:autoRedefine/>
    <w:semiHidden/>
    <w:unhideWhenUsed/>
    <w:rsid w:val="00A368CC"/>
    <w:pPr>
      <w:spacing w:after="0" w:line="240" w:lineRule="auto"/>
      <w:ind w:left="1440" w:firstLine="340"/>
      <w:jc w:val="both"/>
    </w:pPr>
    <w:rPr>
      <w:rFonts w:ascii="Times New Roman" w:eastAsia="Times New Roman" w:hAnsi="Times New Roman" w:cs="Times New Roman"/>
      <w:sz w:val="20"/>
      <w:szCs w:val="20"/>
      <w:lang w:eastAsia="ru-RU"/>
    </w:rPr>
  </w:style>
  <w:style w:type="paragraph" w:styleId="92">
    <w:name w:val="toc 9"/>
    <w:basedOn w:val="a"/>
    <w:next w:val="a"/>
    <w:autoRedefine/>
    <w:semiHidden/>
    <w:unhideWhenUsed/>
    <w:rsid w:val="00A368CC"/>
    <w:pPr>
      <w:spacing w:after="0" w:line="240" w:lineRule="auto"/>
      <w:ind w:left="1680" w:firstLine="340"/>
      <w:jc w:val="both"/>
    </w:pPr>
    <w:rPr>
      <w:rFonts w:ascii="Times New Roman" w:eastAsia="Times New Roman" w:hAnsi="Times New Roman" w:cs="Times New Roman"/>
      <w:sz w:val="20"/>
      <w:szCs w:val="20"/>
      <w:lang w:eastAsia="ru-RU"/>
    </w:rPr>
  </w:style>
  <w:style w:type="paragraph" w:styleId="afff5">
    <w:name w:val="caption"/>
    <w:basedOn w:val="a"/>
    <w:next w:val="a"/>
    <w:semiHidden/>
    <w:unhideWhenUsed/>
    <w:qFormat/>
    <w:rsid w:val="00A368CC"/>
    <w:pPr>
      <w:autoSpaceDE w:val="0"/>
      <w:autoSpaceDN w:val="0"/>
      <w:spacing w:after="0" w:line="240" w:lineRule="auto"/>
      <w:ind w:firstLine="340"/>
      <w:jc w:val="center"/>
    </w:pPr>
    <w:rPr>
      <w:rFonts w:ascii="Times New Roman" w:eastAsia="Times New Roman" w:hAnsi="Times New Roman" w:cs="Times New Roman"/>
      <w:b/>
      <w:bCs/>
      <w:sz w:val="24"/>
      <w:szCs w:val="24"/>
      <w:lang w:eastAsia="ru-RU"/>
    </w:rPr>
  </w:style>
  <w:style w:type="paragraph" w:styleId="afff6">
    <w:name w:val="toa heading"/>
    <w:basedOn w:val="a"/>
    <w:next w:val="a"/>
    <w:semiHidden/>
    <w:unhideWhenUsed/>
    <w:rsid w:val="00A368CC"/>
    <w:pPr>
      <w:spacing w:before="120" w:after="0" w:line="240" w:lineRule="auto"/>
      <w:ind w:firstLine="340"/>
      <w:jc w:val="both"/>
    </w:pPr>
    <w:rPr>
      <w:rFonts w:ascii="Arial" w:eastAsia="Times New Roman" w:hAnsi="Arial" w:cs="Arial"/>
      <w:b/>
      <w:bCs/>
      <w:sz w:val="24"/>
      <w:szCs w:val="24"/>
      <w:lang w:eastAsia="ru-RU"/>
    </w:rPr>
  </w:style>
  <w:style w:type="paragraph" w:styleId="afff7">
    <w:name w:val="List"/>
    <w:basedOn w:val="a"/>
    <w:semiHidden/>
    <w:unhideWhenUsed/>
    <w:rsid w:val="00A368CC"/>
    <w:pPr>
      <w:widowControl w:val="0"/>
      <w:autoSpaceDE w:val="0"/>
      <w:autoSpaceDN w:val="0"/>
      <w:adjustRightInd w:val="0"/>
      <w:spacing w:after="0" w:line="240" w:lineRule="auto"/>
      <w:ind w:left="283" w:hanging="283"/>
      <w:jc w:val="both"/>
    </w:pPr>
    <w:rPr>
      <w:rFonts w:ascii="Times New Roman" w:eastAsia="Times New Roman" w:hAnsi="Times New Roman" w:cs="Times New Roman"/>
      <w:sz w:val="20"/>
      <w:szCs w:val="20"/>
      <w:lang w:eastAsia="ru-RU"/>
    </w:rPr>
  </w:style>
  <w:style w:type="paragraph" w:styleId="afff8">
    <w:name w:val="List Bullet"/>
    <w:basedOn w:val="a"/>
    <w:autoRedefine/>
    <w:semiHidden/>
    <w:unhideWhenUsed/>
    <w:rsid w:val="00A368CC"/>
    <w:pPr>
      <w:widowControl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
    <w:semiHidden/>
    <w:unhideWhenUsed/>
    <w:rsid w:val="00A368CC"/>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0"/>
      <w:szCs w:val="20"/>
      <w:lang w:eastAsia="ru-RU"/>
    </w:rPr>
  </w:style>
  <w:style w:type="paragraph" w:styleId="3f">
    <w:name w:val="List 3"/>
    <w:basedOn w:val="a"/>
    <w:semiHidden/>
    <w:unhideWhenUsed/>
    <w:rsid w:val="00A368CC"/>
    <w:pPr>
      <w:widowControl w:val="0"/>
      <w:autoSpaceDE w:val="0"/>
      <w:autoSpaceDN w:val="0"/>
      <w:adjustRightInd w:val="0"/>
      <w:spacing w:after="0" w:line="240" w:lineRule="auto"/>
      <w:ind w:left="849" w:hanging="283"/>
      <w:jc w:val="both"/>
    </w:pPr>
    <w:rPr>
      <w:rFonts w:ascii="Times New Roman" w:eastAsia="Times New Roman" w:hAnsi="Times New Roman" w:cs="Times New Roman"/>
      <w:sz w:val="20"/>
      <w:szCs w:val="20"/>
      <w:lang w:eastAsia="ru-RU"/>
    </w:rPr>
  </w:style>
  <w:style w:type="paragraph" w:styleId="3f0">
    <w:name w:val="List Bullet 3"/>
    <w:basedOn w:val="a"/>
    <w:autoRedefine/>
    <w:semiHidden/>
    <w:unhideWhenUsed/>
    <w:rsid w:val="00A368C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afff9">
    <w:name w:val="List Continue"/>
    <w:basedOn w:val="a"/>
    <w:semiHidden/>
    <w:unhideWhenUsed/>
    <w:rsid w:val="00A368CC"/>
    <w:pPr>
      <w:widowControl w:val="0"/>
      <w:autoSpaceDE w:val="0"/>
      <w:autoSpaceDN w:val="0"/>
      <w:adjustRightInd w:val="0"/>
      <w:spacing w:after="120" w:line="240" w:lineRule="auto"/>
      <w:ind w:left="283" w:firstLine="340"/>
      <w:jc w:val="both"/>
    </w:pPr>
    <w:rPr>
      <w:rFonts w:ascii="Times New Roman" w:eastAsia="Times New Roman" w:hAnsi="Times New Roman" w:cs="Times New Roman"/>
      <w:sz w:val="20"/>
      <w:szCs w:val="20"/>
      <w:lang w:eastAsia="ru-RU"/>
    </w:rPr>
  </w:style>
  <w:style w:type="paragraph" w:styleId="afffa">
    <w:name w:val="Block Text"/>
    <w:basedOn w:val="a"/>
    <w:semiHidden/>
    <w:unhideWhenUsed/>
    <w:rsid w:val="00A368C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after="0" w:line="240" w:lineRule="auto"/>
      <w:ind w:left="283" w:right="283" w:firstLine="340"/>
      <w:jc w:val="both"/>
    </w:pPr>
    <w:rPr>
      <w:rFonts w:ascii="Times New Roman" w:eastAsia="Times New Roman" w:hAnsi="Times New Roman" w:cs="Times New Roman"/>
      <w:b/>
      <w:bCs/>
      <w:i/>
      <w:iCs/>
      <w:sz w:val="24"/>
      <w:szCs w:val="24"/>
      <w:lang w:eastAsia="ru-RU"/>
    </w:rPr>
  </w:style>
  <w:style w:type="paragraph" w:styleId="afffb">
    <w:name w:val="No Spacing"/>
    <w:uiPriority w:val="1"/>
    <w:qFormat/>
    <w:rsid w:val="00A368CC"/>
    <w:pPr>
      <w:spacing w:after="0" w:line="240" w:lineRule="auto"/>
    </w:pPr>
    <w:rPr>
      <w:rFonts w:ascii="Calibri" w:eastAsia="Times New Roman" w:hAnsi="Calibri" w:cs="Times New Roman"/>
      <w:lang w:eastAsia="ru-RU"/>
    </w:rPr>
  </w:style>
  <w:style w:type="numbering" w:styleId="111111">
    <w:name w:val="Outline List 2"/>
    <w:basedOn w:val="a2"/>
    <w:semiHidden/>
    <w:unhideWhenUsed/>
    <w:rsid w:val="00A368CC"/>
    <w:pPr>
      <w:numPr>
        <w:numId w:val="11"/>
      </w:numPr>
    </w:pPr>
  </w:style>
  <w:style w:type="paragraph" w:styleId="af0">
    <w:name w:val="header"/>
    <w:basedOn w:val="a"/>
    <w:link w:val="af"/>
    <w:uiPriority w:val="99"/>
    <w:unhideWhenUsed/>
    <w:rsid w:val="00A368CC"/>
    <w:pPr>
      <w:tabs>
        <w:tab w:val="center" w:pos="4677"/>
        <w:tab w:val="right" w:pos="9355"/>
      </w:tabs>
      <w:spacing w:after="0" w:line="240" w:lineRule="auto"/>
    </w:pPr>
  </w:style>
  <w:style w:type="character" w:customStyle="1" w:styleId="2f">
    <w:name w:val="Верхний колонтитул Знак2"/>
    <w:basedOn w:val="a0"/>
    <w:uiPriority w:val="99"/>
    <w:semiHidden/>
    <w:rsid w:val="00A368CC"/>
  </w:style>
  <w:style w:type="paragraph" w:styleId="af2">
    <w:name w:val="footer"/>
    <w:basedOn w:val="a"/>
    <w:link w:val="af1"/>
    <w:uiPriority w:val="99"/>
    <w:unhideWhenUsed/>
    <w:rsid w:val="00A368CC"/>
    <w:pPr>
      <w:tabs>
        <w:tab w:val="center" w:pos="4677"/>
        <w:tab w:val="right" w:pos="9355"/>
      </w:tabs>
      <w:spacing w:after="0" w:line="240" w:lineRule="auto"/>
    </w:pPr>
  </w:style>
  <w:style w:type="character" w:customStyle="1" w:styleId="2f0">
    <w:name w:val="Нижний колонтитул Знак2"/>
    <w:basedOn w:val="a0"/>
    <w:uiPriority w:val="99"/>
    <w:semiHidden/>
    <w:rsid w:val="00A368CC"/>
  </w:style>
  <w:style w:type="character" w:styleId="afffc">
    <w:name w:val="Subtle Reference"/>
    <w:basedOn w:val="a0"/>
    <w:uiPriority w:val="31"/>
    <w:qFormat/>
    <w:rsid w:val="00A368CC"/>
    <w:rPr>
      <w:smallCaps/>
      <w:color w:val="5A5A5A" w:themeColor="text1" w:themeTint="A5"/>
    </w:rPr>
  </w:style>
  <w:style w:type="character" w:customStyle="1" w:styleId="43">
    <w:name w:val="Неразрешенное упоминание4"/>
    <w:basedOn w:val="a0"/>
    <w:uiPriority w:val="99"/>
    <w:semiHidden/>
    <w:unhideWhenUsed/>
    <w:rsid w:val="00A368CC"/>
    <w:rPr>
      <w:color w:val="605E5C"/>
      <w:shd w:val="clear" w:color="auto" w:fill="E1DFDD"/>
    </w:rPr>
  </w:style>
  <w:style w:type="paragraph" w:customStyle="1" w:styleId="110">
    <w:name w:val="Знак Знак Знак Знак11"/>
    <w:autoRedefine/>
    <w:uiPriority w:val="99"/>
    <w:semiHidden/>
    <w:qFormat/>
    <w:rsid w:val="00C44FB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172">
      <w:bodyDiv w:val="1"/>
      <w:marLeft w:val="0"/>
      <w:marRight w:val="0"/>
      <w:marTop w:val="0"/>
      <w:marBottom w:val="0"/>
      <w:divBdr>
        <w:top w:val="none" w:sz="0" w:space="0" w:color="auto"/>
        <w:left w:val="none" w:sz="0" w:space="0" w:color="auto"/>
        <w:bottom w:val="none" w:sz="0" w:space="0" w:color="auto"/>
        <w:right w:val="none" w:sz="0" w:space="0" w:color="auto"/>
      </w:divBdr>
    </w:div>
    <w:div w:id="586573306">
      <w:bodyDiv w:val="1"/>
      <w:marLeft w:val="0"/>
      <w:marRight w:val="0"/>
      <w:marTop w:val="0"/>
      <w:marBottom w:val="0"/>
      <w:divBdr>
        <w:top w:val="none" w:sz="0" w:space="0" w:color="auto"/>
        <w:left w:val="none" w:sz="0" w:space="0" w:color="auto"/>
        <w:bottom w:val="none" w:sz="0" w:space="0" w:color="auto"/>
        <w:right w:val="none" w:sz="0" w:space="0" w:color="auto"/>
      </w:divBdr>
    </w:div>
    <w:div w:id="7863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05E164C541B9535593C3F96E0F20C2A276077CA5AEFC911629F95C09AC8555387249769A540D1EFDBC14E42B7B37C360C9D8B3FD9F8F10Z3MBI" TargetMode="External"/><Relationship Id="rId13" Type="http://schemas.openxmlformats.org/officeDocument/2006/relationships/hyperlink" Target="consultantplus://offline/ref=6E0998BB015DD22CEC1C805EA10DC2CC556E1DF8FED955922D8ECB8D26EF706393E657C43BC8BBF6p4S3O"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E639C9BA37EF232CA5CED8EFF4F044A716B22D12FFB89C850CADE8897D9B0EB5555C8D4EA5717E9A2EEABDCCFtBc9I" TargetMode="External"/><Relationship Id="rId17" Type="http://schemas.openxmlformats.org/officeDocument/2006/relationships/hyperlink" Target="consultantplus://offline/ref=85D881DB53E9C5590A8BFFD264E2DE0D18271CE412B6B160E1613300w2D0K"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C6305F6D5F00AFB386A5ADB1C2CDFFF9ACC15EB4916A0FD4A8EC3E095FF86B07B797456577F373431330F09C276EDD8938DF8BB65E894976B3FI" TargetMode="External"/><Relationship Id="rId5" Type="http://schemas.openxmlformats.org/officeDocument/2006/relationships/webSettings" Target="webSettings.xml"/><Relationship Id="rId15" Type="http://schemas.openxmlformats.org/officeDocument/2006/relationships/hyperlink" Target="https://www.rts-tender.ru/mik" TargetMode="External"/><Relationship Id="rId10" Type="http://schemas.openxmlformats.org/officeDocument/2006/relationships/hyperlink" Target="http://www.podryadchik24.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ryadchik24.ru" TargetMode="External"/><Relationship Id="rId14" Type="http://schemas.openxmlformats.org/officeDocument/2006/relationships/hyperlink" Target="consultantplus://offline/ref=05985D4ADB715B15C0B9E18A8AC875A8A8494E12533794D444AF89FA56B5AB29748BA135j4V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1</Pages>
  <Words>24050</Words>
  <Characters>137085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И.Н.</dc:creator>
  <cp:keywords/>
  <dc:description/>
  <cp:lastModifiedBy>Первухина Ю.В.</cp:lastModifiedBy>
  <cp:revision>29</cp:revision>
  <cp:lastPrinted>2021-04-29T14:40:00Z</cp:lastPrinted>
  <dcterms:created xsi:type="dcterms:W3CDTF">2021-04-20T06:39:00Z</dcterms:created>
  <dcterms:modified xsi:type="dcterms:W3CDTF">2021-04-29T15:03:00Z</dcterms:modified>
</cp:coreProperties>
</file>